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D49" w:rsidRDefault="00144D49" w:rsidP="009C7DC1">
      <w:pPr>
        <w:pStyle w:val="Bezodstpw"/>
      </w:pPr>
      <w:r w:rsidRPr="00C82996">
        <w:t>Załącznik nr 6</w:t>
      </w:r>
    </w:p>
    <w:p w:rsidR="00144D49" w:rsidRDefault="00144D49" w:rsidP="00144D49">
      <w:pPr>
        <w:spacing w:after="160" w:line="256" w:lineRule="auto"/>
      </w:pPr>
    </w:p>
    <w:p w:rsidR="00144D49" w:rsidRPr="006720A1" w:rsidRDefault="00144D49" w:rsidP="00144D49">
      <w:pPr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144D49" w:rsidRPr="00C82996" w:rsidTr="00857D54">
        <w:trPr>
          <w:trHeight w:val="612"/>
        </w:trPr>
        <w:tc>
          <w:tcPr>
            <w:tcW w:w="9195" w:type="dxa"/>
            <w:gridSpan w:val="2"/>
            <w:vAlign w:val="center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9C7DC1" w:rsidRPr="00C82996" w:rsidTr="00857D54">
        <w:trPr>
          <w:trHeight w:val="360"/>
        </w:trPr>
        <w:tc>
          <w:tcPr>
            <w:tcW w:w="2885" w:type="dxa"/>
            <w:vAlign w:val="center"/>
          </w:tcPr>
          <w:p w:rsidR="009C7DC1" w:rsidRPr="00C82996" w:rsidRDefault="009C7DC1" w:rsidP="00857D54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9C7DC1" w:rsidRPr="00B7438A" w:rsidRDefault="009C7DC1" w:rsidP="007F16E6">
            <w:r w:rsidRPr="00B7438A">
              <w:t>Pedagogika przedszkolna i wczesnoszkolna</w:t>
            </w:r>
          </w:p>
        </w:tc>
      </w:tr>
      <w:tr w:rsidR="009C7DC1" w:rsidRPr="00C82996" w:rsidTr="00857D54">
        <w:trPr>
          <w:trHeight w:val="209"/>
        </w:trPr>
        <w:tc>
          <w:tcPr>
            <w:tcW w:w="2885" w:type="dxa"/>
            <w:vAlign w:val="center"/>
          </w:tcPr>
          <w:p w:rsidR="009C7DC1" w:rsidRPr="00C82996" w:rsidRDefault="009C7DC1" w:rsidP="00857D54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9C7DC1" w:rsidRPr="00B7438A" w:rsidRDefault="009C7DC1" w:rsidP="007F16E6"/>
        </w:tc>
      </w:tr>
      <w:tr w:rsidR="009C7DC1" w:rsidRPr="00C82996" w:rsidTr="00857D54">
        <w:trPr>
          <w:trHeight w:val="244"/>
        </w:trPr>
        <w:tc>
          <w:tcPr>
            <w:tcW w:w="2885" w:type="dxa"/>
            <w:vAlign w:val="center"/>
          </w:tcPr>
          <w:p w:rsidR="009C7DC1" w:rsidRPr="00C82996" w:rsidRDefault="009C7DC1" w:rsidP="00857D54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9C7DC1" w:rsidRPr="00B7438A" w:rsidRDefault="009C7DC1" w:rsidP="007F16E6">
            <w:r w:rsidRPr="00B7438A">
              <w:t>studia jednolite magisterskie</w:t>
            </w:r>
          </w:p>
        </w:tc>
      </w:tr>
      <w:tr w:rsidR="00144D49" w:rsidRPr="00C82996" w:rsidTr="00857D54">
        <w:trPr>
          <w:trHeight w:val="239"/>
        </w:trPr>
        <w:tc>
          <w:tcPr>
            <w:tcW w:w="2885" w:type="dxa"/>
            <w:vAlign w:val="center"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398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144D49" w:rsidRPr="00C82996" w:rsidRDefault="00144D49" w:rsidP="00857D54">
            <w:r w:rsidRPr="00C82996">
              <w:t>praktyczny</w:t>
            </w:r>
          </w:p>
        </w:tc>
      </w:tr>
      <w:tr w:rsidR="00144D49" w:rsidRPr="00C82996" w:rsidTr="00857D54">
        <w:trPr>
          <w:trHeight w:val="309"/>
        </w:trPr>
        <w:tc>
          <w:tcPr>
            <w:tcW w:w="2885" w:type="dxa"/>
            <w:vAlign w:val="center"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398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144D49" w:rsidRPr="00C82996" w:rsidRDefault="00144D49" w:rsidP="00857D54">
            <w:r w:rsidRPr="00C82996">
              <w:t>stacjonarne</w:t>
            </w:r>
          </w:p>
        </w:tc>
      </w:tr>
      <w:tr w:rsidR="00144D49" w:rsidRPr="00C82996" w:rsidTr="00857D54">
        <w:trPr>
          <w:trHeight w:val="192"/>
        </w:trPr>
        <w:tc>
          <w:tcPr>
            <w:tcW w:w="2885" w:type="dxa"/>
            <w:vAlign w:val="center"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417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144D49" w:rsidRPr="00C82996" w:rsidRDefault="00610496" w:rsidP="00857D54">
            <w:r>
              <w:t>Seminarium dyplomowe 7</w:t>
            </w:r>
            <w:r w:rsidR="00144D49">
              <w:t>/IPEP-0-SD</w:t>
            </w:r>
            <w:r>
              <w:t>7</w:t>
            </w:r>
          </w:p>
        </w:tc>
      </w:tr>
      <w:tr w:rsidR="00144D49" w:rsidRPr="00C82996" w:rsidTr="00857D54">
        <w:trPr>
          <w:trHeight w:val="112"/>
        </w:trPr>
        <w:tc>
          <w:tcPr>
            <w:tcW w:w="2885" w:type="dxa"/>
            <w:vAlign w:val="center"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398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144D49" w:rsidRPr="00C82996" w:rsidRDefault="001D3C1F" w:rsidP="00857D54">
            <w:r>
              <w:t>czwarty</w:t>
            </w:r>
          </w:p>
        </w:tc>
      </w:tr>
      <w:tr w:rsidR="00144D49" w:rsidRPr="00C82996" w:rsidTr="00857D54">
        <w:trPr>
          <w:trHeight w:val="182"/>
        </w:trPr>
        <w:tc>
          <w:tcPr>
            <w:tcW w:w="2885" w:type="dxa"/>
            <w:vAlign w:val="center"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398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144D49" w:rsidRPr="00C82996" w:rsidRDefault="00F45E8C" w:rsidP="00857D54">
            <w:r>
              <w:t>siódmy</w:t>
            </w:r>
          </w:p>
        </w:tc>
      </w:tr>
      <w:tr w:rsidR="00144D49" w:rsidRPr="00C82996" w:rsidTr="00857D54">
        <w:trPr>
          <w:trHeight w:val="399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144D49" w:rsidRPr="00C82996" w:rsidRDefault="00144D49" w:rsidP="00857D54">
            <w:r w:rsidRPr="00C82996">
              <w:t xml:space="preserve">Wykłady:            Ćwiczenia:  </w:t>
            </w:r>
            <w:r w:rsidR="001D3C1F">
              <w:t>15</w:t>
            </w:r>
            <w:r w:rsidRPr="00C82996">
              <w:t xml:space="preserve">            Laboratorium:          </w:t>
            </w:r>
          </w:p>
        </w:tc>
      </w:tr>
      <w:tr w:rsidR="00144D49" w:rsidRPr="00C82996" w:rsidTr="00857D54">
        <w:trPr>
          <w:trHeight w:val="398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144D49" w:rsidRPr="00C82996" w:rsidRDefault="00144D49" w:rsidP="00857D54">
            <w:r w:rsidRPr="00C82996">
              <w:t xml:space="preserve"> </w:t>
            </w:r>
            <w:r>
              <w:t>2</w:t>
            </w:r>
            <w:r w:rsidRPr="00C82996">
              <w:t xml:space="preserve"> </w:t>
            </w:r>
            <w:r>
              <w:t>ECTS</w:t>
            </w:r>
            <w:r w:rsidRPr="00C82996">
              <w:t xml:space="preserve"> (w tym ECTS praktycznych:</w:t>
            </w:r>
            <w:r>
              <w:t xml:space="preserve"> </w:t>
            </w:r>
            <w:r w:rsidR="004E4377">
              <w:t>0</w:t>
            </w:r>
            <w:r w:rsidRPr="00C82996">
              <w:t>)</w:t>
            </w:r>
          </w:p>
        </w:tc>
      </w:tr>
      <w:tr w:rsidR="00144D49" w:rsidRPr="00C82996" w:rsidTr="00857D54">
        <w:trPr>
          <w:trHeight w:val="380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209"/>
        </w:trPr>
        <w:tc>
          <w:tcPr>
            <w:tcW w:w="2885" w:type="dxa"/>
            <w:vAlign w:val="center"/>
          </w:tcPr>
          <w:p w:rsidR="00144D49" w:rsidRPr="00C82996" w:rsidRDefault="00144D49" w:rsidP="00857D54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144D49" w:rsidRPr="00C82996" w:rsidRDefault="00144D49" w:rsidP="00857D54">
            <w:r>
              <w:t>Zaliczenie przedmiotu „Metodologia badań naukowych”</w:t>
            </w:r>
            <w:r w:rsidR="001D3C1F">
              <w:t xml:space="preserve"> </w:t>
            </w:r>
          </w:p>
        </w:tc>
      </w:tr>
      <w:tr w:rsidR="00144D49" w:rsidRPr="00C82996" w:rsidTr="00857D54">
        <w:trPr>
          <w:trHeight w:val="802"/>
        </w:trPr>
        <w:tc>
          <w:tcPr>
            <w:tcW w:w="2885" w:type="dxa"/>
            <w:vMerge w:val="restart"/>
          </w:tcPr>
          <w:p w:rsidR="00144D49" w:rsidRPr="00C82996" w:rsidRDefault="00144D49" w:rsidP="00857D54">
            <w:r w:rsidRPr="00C82996">
              <w:t>Cel (cele) przedmiotu</w:t>
            </w:r>
          </w:p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144D49" w:rsidP="00857D54">
            <w:r>
              <w:t xml:space="preserve">Zapoznanie studentów z zasadami </w:t>
            </w:r>
            <w:r w:rsidR="0064641B">
              <w:t>prowadzenia badań pedagogicznych.</w:t>
            </w:r>
          </w:p>
        </w:tc>
      </w:tr>
      <w:tr w:rsidR="00144D49" w:rsidRPr="00C82996" w:rsidTr="00857D54">
        <w:trPr>
          <w:trHeight w:val="890"/>
        </w:trPr>
        <w:tc>
          <w:tcPr>
            <w:tcW w:w="2885" w:type="dxa"/>
            <w:vMerge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64641B" w:rsidP="00857D54">
            <w:r>
              <w:t>Wprowadzenie studentów do metod i technik badań pedagogicznych.</w:t>
            </w:r>
          </w:p>
        </w:tc>
      </w:tr>
      <w:tr w:rsidR="00144D49" w:rsidRPr="00C82996" w:rsidTr="00857D54">
        <w:trPr>
          <w:trHeight w:val="880"/>
        </w:trPr>
        <w:tc>
          <w:tcPr>
            <w:tcW w:w="2885" w:type="dxa"/>
            <w:vMerge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64641B" w:rsidP="00857D54">
            <w:r>
              <w:t>Omówienie sposobów doboru i selekcji literatury adekwatnie do wybranego tematu pracy magisterskiej.</w:t>
            </w:r>
          </w:p>
        </w:tc>
      </w:tr>
      <w:tr w:rsidR="00144D49" w:rsidRPr="00C82996" w:rsidTr="00857D54">
        <w:trPr>
          <w:trHeight w:val="884"/>
        </w:trPr>
        <w:tc>
          <w:tcPr>
            <w:tcW w:w="2885" w:type="dxa"/>
            <w:vMerge/>
          </w:tcPr>
          <w:p w:rsidR="00144D49" w:rsidRPr="00C82996" w:rsidRDefault="00144D49" w:rsidP="00857D54"/>
        </w:tc>
        <w:tc>
          <w:tcPr>
            <w:tcW w:w="6310" w:type="dxa"/>
            <w:vAlign w:val="center"/>
          </w:tcPr>
          <w:p w:rsidR="00144D49" w:rsidRPr="00C82996" w:rsidRDefault="008C12FA" w:rsidP="00857D54">
            <w:r>
              <w:t>Wsparcie studentów w opracowywaniu projektu autorskich badań w wybranym przez studenta obszarze.</w:t>
            </w:r>
          </w:p>
        </w:tc>
      </w:tr>
    </w:tbl>
    <w:p w:rsidR="00144D49" w:rsidRPr="00C82996" w:rsidRDefault="00144D49" w:rsidP="00144D49"/>
    <w:p w:rsidR="00144D49" w:rsidRDefault="00144D49" w:rsidP="00144D49"/>
    <w:p w:rsidR="00144D49" w:rsidRPr="00C82996" w:rsidRDefault="00144D49" w:rsidP="00144D49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44D49" w:rsidRPr="00C82996" w:rsidTr="00857D54">
        <w:trPr>
          <w:trHeight w:val="615"/>
        </w:trPr>
        <w:tc>
          <w:tcPr>
            <w:tcW w:w="9369" w:type="dxa"/>
            <w:gridSpan w:val="3"/>
            <w:vAlign w:val="center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144D49" w:rsidRPr="00C82996" w:rsidTr="00857D54">
        <w:trPr>
          <w:trHeight w:val="540"/>
        </w:trPr>
        <w:tc>
          <w:tcPr>
            <w:tcW w:w="2088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144D49" w:rsidRPr="00C82996" w:rsidTr="00857D54">
        <w:trPr>
          <w:trHeight w:val="688"/>
        </w:trPr>
        <w:tc>
          <w:tcPr>
            <w:tcW w:w="2088" w:type="dxa"/>
            <w:vAlign w:val="center"/>
          </w:tcPr>
          <w:p w:rsidR="00144D49" w:rsidRPr="00C82996" w:rsidRDefault="00144D49" w:rsidP="00857D54">
            <w:r>
              <w:t>IPEP-0-SD</w:t>
            </w:r>
            <w:r w:rsidR="008834BF">
              <w:t>7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F37088">
            <w:pPr>
              <w:autoSpaceDE w:val="0"/>
              <w:autoSpaceDN w:val="0"/>
              <w:adjustRightInd w:val="0"/>
            </w:pPr>
            <w:r w:rsidRPr="0073244E">
              <w:t xml:space="preserve">Posiada wiedzę w zakresie karty opisu przedmiotu (cele i efekty uczenia się) oraz zasad bezpieczeństwa i higieny pracy w </w:t>
            </w:r>
            <w:r w:rsidR="00F37088">
              <w:lastRenderedPageBreak/>
              <w:t>odniesieniu do przedmiotu.</w:t>
            </w:r>
          </w:p>
        </w:tc>
        <w:tc>
          <w:tcPr>
            <w:tcW w:w="2556" w:type="dxa"/>
            <w:vAlign w:val="center"/>
          </w:tcPr>
          <w:p w:rsidR="00144D49" w:rsidRPr="009B3EC0" w:rsidRDefault="00144D49" w:rsidP="00857D54">
            <w:pPr>
              <w:autoSpaceDE w:val="0"/>
              <w:autoSpaceDN w:val="0"/>
              <w:adjustRightInd w:val="0"/>
            </w:pPr>
            <w:r w:rsidRPr="009B3EC0">
              <w:lastRenderedPageBreak/>
              <w:t>SJKPPW_W22</w:t>
            </w:r>
          </w:p>
          <w:p w:rsidR="00144D49" w:rsidRPr="00C82996" w:rsidRDefault="00144D49" w:rsidP="00857D54"/>
        </w:tc>
      </w:tr>
      <w:tr w:rsidR="00144D49" w:rsidRPr="00C82996" w:rsidTr="00857D54">
        <w:trPr>
          <w:trHeight w:val="705"/>
        </w:trPr>
        <w:tc>
          <w:tcPr>
            <w:tcW w:w="2088" w:type="dxa"/>
            <w:vAlign w:val="center"/>
          </w:tcPr>
          <w:p w:rsidR="00144D49" w:rsidRPr="00C82996" w:rsidRDefault="00144D49" w:rsidP="00857D54">
            <w:r>
              <w:lastRenderedPageBreak/>
              <w:t>IPEP-0-SD</w:t>
            </w:r>
            <w:r w:rsidR="008834BF">
              <w:t>7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1D3C1F">
            <w:r>
              <w:t>Opracowuje strukturę procesu badawczego w kontekście przyjętej strategii badań (strategie ilościowe, jakościowe i mieszane); definiuje pojęcia projektu badawczego i etapów badań, kryteria wyboru strategii badawczej, cele badań, problemy i hipotezy badawcze, zmienne i związki między zmiennymi, dokonuje  konceptualizacji, operacjonalizacji zmiennych, zna zasady tw</w:t>
            </w:r>
            <w:r w:rsidR="001D3C1F">
              <w:t>orzenia ram pojęciowych badania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144D49" w:rsidRPr="00C82996" w:rsidRDefault="006766FA" w:rsidP="00857D54">
            <w:r w:rsidRPr="006766FA">
              <w:t>SJKPPW_W19</w:t>
            </w:r>
          </w:p>
        </w:tc>
      </w:tr>
      <w:tr w:rsidR="00144D49" w:rsidRPr="00C82996" w:rsidTr="00857D54">
        <w:trPr>
          <w:trHeight w:val="720"/>
        </w:trPr>
        <w:tc>
          <w:tcPr>
            <w:tcW w:w="2088" w:type="dxa"/>
            <w:vAlign w:val="center"/>
          </w:tcPr>
          <w:p w:rsidR="00144D49" w:rsidRPr="00C82996" w:rsidRDefault="00144D49" w:rsidP="00857D54">
            <w:r>
              <w:t>IPEP-0-SD</w:t>
            </w:r>
            <w:r w:rsidR="008834BF">
              <w:t>7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1D3C1F">
            <w:r>
              <w:t>Zna specyfikę badań w pedagogice przedszkolnej i wczesno</w:t>
            </w:r>
            <w:r w:rsidR="001D3C1F">
              <w:t xml:space="preserve">szkolnej, rodzaje i typy badań. </w:t>
            </w:r>
            <w:r>
              <w:t>Pot</w:t>
            </w:r>
            <w:r w:rsidR="001D3C1F">
              <w:t>rafi zaprojektować proces badań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144D49" w:rsidRPr="00C82996" w:rsidRDefault="00A17DC3" w:rsidP="00857D54">
            <w:r w:rsidRPr="006766FA">
              <w:t>SJKPPW_W19</w:t>
            </w:r>
          </w:p>
        </w:tc>
      </w:tr>
      <w:tr w:rsidR="00144D49" w:rsidRPr="00C82996" w:rsidTr="00857D54">
        <w:trPr>
          <w:trHeight w:val="705"/>
        </w:trPr>
        <w:tc>
          <w:tcPr>
            <w:tcW w:w="2088" w:type="dxa"/>
            <w:vAlign w:val="center"/>
          </w:tcPr>
          <w:p w:rsidR="00144D49" w:rsidRPr="00C82996" w:rsidRDefault="001D3C1F" w:rsidP="00857D54">
            <w:r>
              <w:t>IPEP-0-SD</w:t>
            </w:r>
            <w:r w:rsidR="008834BF">
              <w:t>7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1D3C1F">
            <w:r>
              <w:t>Potrafi dobrać literaturę i materiały źródłowe adekwat</w:t>
            </w:r>
            <w:r w:rsidR="001D3C1F">
              <w:t xml:space="preserve">ne do problemu pracy dyplomowej. </w:t>
            </w:r>
          </w:p>
        </w:tc>
        <w:tc>
          <w:tcPr>
            <w:tcW w:w="2556" w:type="dxa"/>
            <w:vAlign w:val="center"/>
          </w:tcPr>
          <w:p w:rsidR="00144D49" w:rsidRPr="00C82996" w:rsidRDefault="001D0C48" w:rsidP="00857D54">
            <w:r w:rsidRPr="001D0C48">
              <w:t>SJKPPW_U18</w:t>
            </w:r>
          </w:p>
        </w:tc>
      </w:tr>
      <w:tr w:rsidR="00144D49" w:rsidRPr="00C82996" w:rsidTr="00857D54">
        <w:trPr>
          <w:trHeight w:val="720"/>
        </w:trPr>
        <w:tc>
          <w:tcPr>
            <w:tcW w:w="2088" w:type="dxa"/>
            <w:vAlign w:val="center"/>
          </w:tcPr>
          <w:p w:rsidR="00144D49" w:rsidRPr="00C82996" w:rsidRDefault="001D3C1F" w:rsidP="00857D54">
            <w:r>
              <w:t>IPEP-0-SD</w:t>
            </w:r>
            <w:r w:rsidR="008834BF">
              <w:t>7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857D54">
            <w:r>
              <w:t>Określa rolę jakości i rzetelności badań naukowych, wymienia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556" w:type="dxa"/>
            <w:vAlign w:val="center"/>
          </w:tcPr>
          <w:p w:rsidR="00144D49" w:rsidRDefault="006766FA" w:rsidP="00857D54">
            <w:r w:rsidRPr="006766FA">
              <w:t>SJKPPW_W19</w:t>
            </w:r>
          </w:p>
          <w:p w:rsidR="00A80C32" w:rsidRPr="00C82996" w:rsidRDefault="00A80C32" w:rsidP="00857D54">
            <w:r w:rsidRPr="00A80C32">
              <w:t>SJKPPW_U19</w:t>
            </w:r>
          </w:p>
        </w:tc>
      </w:tr>
      <w:tr w:rsidR="00144D49" w:rsidRPr="00C82996" w:rsidTr="00857D54">
        <w:trPr>
          <w:trHeight w:val="765"/>
        </w:trPr>
        <w:tc>
          <w:tcPr>
            <w:tcW w:w="2088" w:type="dxa"/>
            <w:vAlign w:val="center"/>
          </w:tcPr>
          <w:p w:rsidR="00144D49" w:rsidRPr="00C82996" w:rsidRDefault="001D3C1F" w:rsidP="00857D54">
            <w:r>
              <w:t>IPEP-0-SD</w:t>
            </w:r>
            <w:r w:rsidR="008834BF">
              <w:t>7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144D49" w:rsidRPr="00C82996" w:rsidRDefault="00144D49" w:rsidP="00857D54">
            <w:pPr>
              <w:spacing w:after="160" w:line="256" w:lineRule="auto"/>
            </w:pPr>
            <w:r w:rsidRPr="001D3C1F">
              <w:t>Jest gotów do przestrzegania zasad rzetelności intelektualnej i reguł własności intelektualnej, przestrzegania zasad rzetelności intelektualnej i reguł własności intelektualnej.</w:t>
            </w:r>
          </w:p>
        </w:tc>
        <w:tc>
          <w:tcPr>
            <w:tcW w:w="2556" w:type="dxa"/>
            <w:vAlign w:val="center"/>
          </w:tcPr>
          <w:p w:rsidR="00144D49" w:rsidRDefault="00A17DC3" w:rsidP="00857D54">
            <w:r w:rsidRPr="00A17DC3">
              <w:t>SJKPPW_W20</w:t>
            </w:r>
          </w:p>
          <w:p w:rsidR="00E85C2A" w:rsidRDefault="00E85C2A" w:rsidP="00857D54">
            <w:r w:rsidRPr="00E85C2A">
              <w:t>SJKPPW_W21</w:t>
            </w:r>
          </w:p>
          <w:p w:rsidR="00231F02" w:rsidRPr="00C82996" w:rsidRDefault="00231F02" w:rsidP="00857D54">
            <w:r w:rsidRPr="00231F02">
              <w:t>SJKPPW_K01</w:t>
            </w:r>
          </w:p>
        </w:tc>
      </w:tr>
      <w:tr w:rsidR="00144D49" w:rsidRPr="00C82996" w:rsidTr="00857D54">
        <w:trPr>
          <w:trHeight w:val="765"/>
        </w:trPr>
        <w:tc>
          <w:tcPr>
            <w:tcW w:w="2088" w:type="dxa"/>
            <w:vAlign w:val="center"/>
          </w:tcPr>
          <w:p w:rsidR="00144D49" w:rsidRPr="00C82996" w:rsidRDefault="001D3C1F" w:rsidP="00857D54">
            <w:r>
              <w:t>IPEP-0-SD</w:t>
            </w:r>
            <w:r w:rsidR="008834BF">
              <w:t>7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144D49" w:rsidRPr="00C82996" w:rsidRDefault="001D3C1F" w:rsidP="00857D54">
            <w:r>
              <w:t>D</w:t>
            </w:r>
            <w:r w:rsidR="00144D49">
              <w:t>okonuje wyboru pola badawczego w kontekście wiedzy osobistej i naukowej, zna technikę pracy naukowej, zasady doboru i selekcji literatury, formy analizy materiałów źródłowych, formy prezentacji wyników badań i doniesień naukowych z literatury, potrafi dokonać oceny i krytyki dostępnych źródeł teoretycznych, posiada umiejętność wywodu i siłę argumentacji, rozważa problemy etyczne w pisaniu pracy magisterskiej.</w:t>
            </w:r>
          </w:p>
        </w:tc>
        <w:tc>
          <w:tcPr>
            <w:tcW w:w="2556" w:type="dxa"/>
            <w:vAlign w:val="center"/>
          </w:tcPr>
          <w:p w:rsidR="00144D49" w:rsidRDefault="006766FA" w:rsidP="00857D54">
            <w:r w:rsidRPr="006766FA">
              <w:t>SJKPPW_W19</w:t>
            </w:r>
          </w:p>
          <w:p w:rsidR="00A17DC3" w:rsidRDefault="00A17DC3" w:rsidP="00857D54">
            <w:r w:rsidRPr="00A17DC3">
              <w:t>SJKPPW_W20</w:t>
            </w:r>
          </w:p>
          <w:p w:rsidR="00E85C2A" w:rsidRDefault="00E85C2A" w:rsidP="00857D54">
            <w:r w:rsidRPr="00E85C2A">
              <w:t>SJKPPW_W21</w:t>
            </w:r>
          </w:p>
          <w:p w:rsidR="00FD035F" w:rsidRDefault="00FD035F" w:rsidP="00857D54">
            <w:r w:rsidRPr="00FD035F">
              <w:t>SJKPPW_U15</w:t>
            </w:r>
          </w:p>
          <w:p w:rsidR="00231F02" w:rsidRPr="00C82996" w:rsidRDefault="00231F02" w:rsidP="00857D54">
            <w:r w:rsidRPr="00231F02">
              <w:t>SJKPPW_K01</w:t>
            </w:r>
          </w:p>
        </w:tc>
      </w:tr>
      <w:tr w:rsidR="00144D49" w:rsidRPr="00C82996" w:rsidTr="00857D54">
        <w:trPr>
          <w:trHeight w:val="765"/>
        </w:trPr>
        <w:tc>
          <w:tcPr>
            <w:tcW w:w="2088" w:type="dxa"/>
            <w:vAlign w:val="center"/>
          </w:tcPr>
          <w:p w:rsidR="00144D49" w:rsidRDefault="001D3C1F" w:rsidP="00857D54">
            <w:r>
              <w:t>IPEP-0-SD</w:t>
            </w:r>
            <w:r w:rsidR="008834BF">
              <w:t>7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144D49" w:rsidRDefault="00144D49" w:rsidP="001D3C1F">
            <w:r>
              <w:t>Stosuje metodologię prowadzenia badań naukowych; zna zastosowanie wiedzy i umiejętności metodologicznych we własnym projekcie badawczym, w tym w wyborze strategii badawczej, sformułowaniu celu i przedmiotu badań, opracowaniu metod i techniki badań, sformułowaniu problematyki badań, prz</w:t>
            </w:r>
            <w:r w:rsidR="001D3C1F">
              <w:t>ygotowaniu narzędzi badawczych.</w:t>
            </w:r>
          </w:p>
        </w:tc>
        <w:tc>
          <w:tcPr>
            <w:tcW w:w="2556" w:type="dxa"/>
            <w:vAlign w:val="center"/>
          </w:tcPr>
          <w:p w:rsidR="00144D49" w:rsidRPr="00C82996" w:rsidRDefault="006766FA" w:rsidP="00857D54">
            <w:r w:rsidRPr="006766FA">
              <w:t>SJKPPW_W19</w:t>
            </w:r>
          </w:p>
        </w:tc>
      </w:tr>
    </w:tbl>
    <w:p w:rsidR="00144D49" w:rsidRDefault="00144D49" w:rsidP="00144D49"/>
    <w:p w:rsidR="00144D49" w:rsidRPr="00C82996" w:rsidRDefault="00144D49" w:rsidP="00144D49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44D49" w:rsidRPr="00C82996" w:rsidTr="00857D54">
        <w:trPr>
          <w:trHeight w:val="615"/>
        </w:trPr>
        <w:tc>
          <w:tcPr>
            <w:tcW w:w="9430" w:type="dxa"/>
            <w:gridSpan w:val="3"/>
            <w:vAlign w:val="center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144D49" w:rsidRPr="00C82996" w:rsidTr="00857D54">
        <w:trPr>
          <w:trHeight w:val="1005"/>
        </w:trPr>
        <w:tc>
          <w:tcPr>
            <w:tcW w:w="1007" w:type="dxa"/>
            <w:vAlign w:val="center"/>
          </w:tcPr>
          <w:p w:rsidR="00144D49" w:rsidRPr="00C82996" w:rsidRDefault="00144D49" w:rsidP="00857D54">
            <w:pPr>
              <w:jc w:val="center"/>
            </w:pPr>
          </w:p>
          <w:p w:rsidR="00144D49" w:rsidRPr="00C82996" w:rsidRDefault="00144D49" w:rsidP="00857D5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144D49" w:rsidRPr="00C82996" w:rsidRDefault="00144D49" w:rsidP="00857D54">
            <w:pPr>
              <w:jc w:val="center"/>
            </w:pPr>
          </w:p>
          <w:p w:rsidR="00144D49" w:rsidRPr="00C82996" w:rsidRDefault="00144D49" w:rsidP="00857D54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144D49" w:rsidRPr="00C82996" w:rsidRDefault="00144D49" w:rsidP="00857D54">
            <w:pPr>
              <w:jc w:val="center"/>
            </w:pPr>
          </w:p>
        </w:tc>
        <w:tc>
          <w:tcPr>
            <w:tcW w:w="2123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8834BF" w:rsidRPr="00C82996" w:rsidTr="00857D54">
        <w:trPr>
          <w:trHeight w:val="360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8834BF" w:rsidRDefault="008834BF" w:rsidP="00857D54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8834BF" w:rsidRPr="00C82996" w:rsidRDefault="008834BF" w:rsidP="00857D54"/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IPEP-0-SD7_01</w:t>
            </w:r>
          </w:p>
        </w:tc>
      </w:tr>
      <w:tr w:rsidR="008834BF" w:rsidRPr="00C82996" w:rsidTr="00857D54">
        <w:trPr>
          <w:trHeight w:val="345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8834BF" w:rsidRPr="00C82996" w:rsidRDefault="008834BF" w:rsidP="009112DA">
            <w:r>
              <w:t>Struktura procesu badawczego w kontekście przyjętej strategii badań (strategie ilościowe, jakościowe i mieszane); pojęcia projektu badawczego i etapów badań, kryteria wyboru strategii badawczej, cele badań, problemy i hipotezy badawcze, zmienne i związki między zmiennymi.</w:t>
            </w:r>
          </w:p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IPEP-0-SD7_02</w:t>
            </w:r>
          </w:p>
        </w:tc>
      </w:tr>
      <w:tr w:rsidR="008834BF" w:rsidRPr="00C82996" w:rsidTr="00857D54">
        <w:trPr>
          <w:trHeight w:val="345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8834BF" w:rsidRPr="00C82996" w:rsidRDefault="008834BF" w:rsidP="009112DA">
            <w:r>
              <w:t xml:space="preserve">Specyfika badań w pedagogice przedszkolnej i wczesnoszkolnej, rodzaje i typy badań. </w:t>
            </w:r>
          </w:p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IPEP-0-SD7_03</w:t>
            </w:r>
          </w:p>
        </w:tc>
      </w:tr>
      <w:tr w:rsidR="008834BF" w:rsidRPr="00C82996" w:rsidTr="00857D54">
        <w:trPr>
          <w:trHeight w:val="360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8834BF" w:rsidRPr="00C82996" w:rsidRDefault="008834BF" w:rsidP="00857D54">
            <w:r>
              <w:t xml:space="preserve">Dobór literatury i materiałów źródłowych adekwatne do problemu pracy dyplomowej. </w:t>
            </w:r>
          </w:p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IPEP-0-SD7_04</w:t>
            </w:r>
          </w:p>
        </w:tc>
      </w:tr>
      <w:tr w:rsidR="008834BF" w:rsidRPr="00C82996" w:rsidTr="00857D54">
        <w:trPr>
          <w:trHeight w:val="345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8834BF" w:rsidRPr="00C82996" w:rsidRDefault="008834BF" w:rsidP="00857D54">
            <w:r>
              <w:t>Rola jakości i rzetelności badań naukowych,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IPEP-0-SD7_05</w:t>
            </w:r>
          </w:p>
        </w:tc>
      </w:tr>
      <w:tr w:rsidR="008834BF" w:rsidRPr="00C82996" w:rsidTr="00857D54">
        <w:trPr>
          <w:trHeight w:val="345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8834BF" w:rsidRPr="00C82996" w:rsidRDefault="008834BF" w:rsidP="009112DA">
            <w:pPr>
              <w:spacing w:after="160" w:line="256" w:lineRule="auto"/>
            </w:pPr>
            <w:r>
              <w:t>Z</w:t>
            </w:r>
            <w:r w:rsidRPr="001D3C1F">
              <w:t>asad</w:t>
            </w:r>
            <w:r>
              <w:t>y</w:t>
            </w:r>
            <w:r w:rsidRPr="001D3C1F">
              <w:t xml:space="preserve"> rzetelności intelektualnej i</w:t>
            </w:r>
            <w:r>
              <w:t xml:space="preserve"> reguł własności intelektualnej</w:t>
            </w:r>
            <w:r w:rsidRPr="001D3C1F">
              <w:t>.</w:t>
            </w:r>
          </w:p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IPEP-0-SD7_06</w:t>
            </w:r>
          </w:p>
        </w:tc>
      </w:tr>
      <w:tr w:rsidR="008834BF" w:rsidRPr="00C82996" w:rsidTr="00857D54">
        <w:trPr>
          <w:trHeight w:val="360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8834BF" w:rsidRDefault="008834BF" w:rsidP="00857D54">
            <w:r>
              <w:t>Wybór pola badawczego w kontekście wiedzy osobistej i naukowej, technika pracy naukowej, zasady doboru i selekcji literatury, formy analizy materiałów źródłowych, formy prezentacji wyników badań i doniesień naukowych z literatury, ocena i krytyka dostępnych źródeł teoretycznych, problemy etyczne w pisaniu pracy magisterskiej.</w:t>
            </w:r>
          </w:p>
          <w:p w:rsidR="008834BF" w:rsidRPr="00C82996" w:rsidRDefault="008834BF" w:rsidP="00857D54"/>
        </w:tc>
        <w:tc>
          <w:tcPr>
            <w:tcW w:w="2123" w:type="dxa"/>
            <w:vAlign w:val="center"/>
          </w:tcPr>
          <w:p w:rsidR="008834BF" w:rsidRPr="00C82996" w:rsidRDefault="008834BF" w:rsidP="00697DEA">
            <w:r>
              <w:t>IPEP-0-SD7_07</w:t>
            </w:r>
          </w:p>
        </w:tc>
      </w:tr>
      <w:tr w:rsidR="008834BF" w:rsidRPr="00C82996" w:rsidTr="00857D54">
        <w:trPr>
          <w:trHeight w:val="345"/>
        </w:trPr>
        <w:tc>
          <w:tcPr>
            <w:tcW w:w="1007" w:type="dxa"/>
            <w:vAlign w:val="center"/>
          </w:tcPr>
          <w:p w:rsidR="008834BF" w:rsidRPr="00C82996" w:rsidRDefault="008834BF" w:rsidP="00857D54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8834BF" w:rsidRDefault="008834BF" w:rsidP="003E442B">
            <w:r>
              <w:t>Zastosowanie metodologii prowadzenia badań naukowych, wiedzy i umiejętności metodologicznych we własnym projekcie badawczym, w tym w wyborze strategii badawczej, sformułowaniu celu i przedmiotu badań, opracowaniu metod i techniki badań, sformułowaniu problematyki badań, przygotowaniu narzędzi badawczych.</w:t>
            </w:r>
          </w:p>
        </w:tc>
        <w:tc>
          <w:tcPr>
            <w:tcW w:w="2123" w:type="dxa"/>
            <w:vAlign w:val="center"/>
          </w:tcPr>
          <w:p w:rsidR="008834BF" w:rsidRDefault="008834BF" w:rsidP="00697DEA">
            <w:r>
              <w:t>IPEP-0-SD7_08</w:t>
            </w:r>
          </w:p>
        </w:tc>
      </w:tr>
    </w:tbl>
    <w:p w:rsidR="00144D49" w:rsidRDefault="00144D49" w:rsidP="00144D49">
      <w:pPr>
        <w:jc w:val="center"/>
      </w:pPr>
    </w:p>
    <w:p w:rsidR="00144D49" w:rsidRPr="00C82996" w:rsidRDefault="00144D49" w:rsidP="00144D49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44D49" w:rsidRPr="00C82996" w:rsidTr="00857D54">
        <w:trPr>
          <w:trHeight w:val="615"/>
        </w:trPr>
        <w:tc>
          <w:tcPr>
            <w:tcW w:w="9180" w:type="dxa"/>
            <w:gridSpan w:val="2"/>
            <w:vAlign w:val="center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144D49" w:rsidRPr="00C82996" w:rsidTr="00857D54">
        <w:trPr>
          <w:trHeight w:val="810"/>
        </w:trPr>
        <w:tc>
          <w:tcPr>
            <w:tcW w:w="2340" w:type="dxa"/>
          </w:tcPr>
          <w:p w:rsidR="00144D49" w:rsidRPr="00C82996" w:rsidRDefault="00144D49" w:rsidP="00857D54">
            <w:r w:rsidRPr="00C82996">
              <w:t>Podstawowa</w:t>
            </w:r>
          </w:p>
          <w:p w:rsidR="00144D49" w:rsidRPr="00C82996" w:rsidRDefault="00144D49" w:rsidP="00857D54">
            <w:pPr>
              <w:rPr>
                <w:color w:val="339966"/>
              </w:rPr>
            </w:pPr>
          </w:p>
          <w:p w:rsidR="00144D49" w:rsidRPr="00C82996" w:rsidRDefault="00144D49" w:rsidP="00857D54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144D49" w:rsidRPr="001322E3" w:rsidRDefault="00144D49" w:rsidP="00144D49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1322E3">
              <w:rPr>
                <w:color w:val="000000"/>
                <w:shd w:val="clear" w:color="auto" w:fill="FFFFFF"/>
              </w:rPr>
              <w:t>Červinková H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>, Gołębniak B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 xml:space="preserve"> D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 xml:space="preserve"> (red. nauk.), Edukacyjne badania w działaniu, Warszawa 2013.</w:t>
            </w:r>
          </w:p>
          <w:p w:rsidR="00144D49" w:rsidRDefault="00144D49" w:rsidP="00144D49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1336EA">
              <w:rPr>
                <w:color w:val="000000"/>
                <w:shd w:val="clear" w:color="auto" w:fill="FFFFFF"/>
              </w:rPr>
              <w:t>Gibbs G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1336EA">
              <w:rPr>
                <w:color w:val="000000"/>
                <w:shd w:val="clear" w:color="auto" w:fill="FFFFFF"/>
              </w:rPr>
              <w:t>, Analizowanie danych jakościowych, Warszawa 2011.</w:t>
            </w:r>
          </w:p>
          <w:p w:rsidR="00144D49" w:rsidRDefault="00144D49" w:rsidP="00144D49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EF38B0">
              <w:rPr>
                <w:color w:val="000000"/>
                <w:shd w:val="clear" w:color="auto" w:fill="FFFFFF"/>
              </w:rPr>
              <w:t>Konarzewski K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EF38B0">
              <w:rPr>
                <w:color w:val="000000"/>
                <w:shd w:val="clear" w:color="auto" w:fill="FFFFFF"/>
              </w:rPr>
              <w:t>, Jak uprawiać badania oświatowe: metodologia praktyczna, Warszawa 2000.</w:t>
            </w:r>
          </w:p>
          <w:p w:rsidR="00144D49" w:rsidRDefault="00144D49" w:rsidP="00144D49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1322E3">
              <w:rPr>
                <w:color w:val="000000"/>
                <w:shd w:val="clear" w:color="auto" w:fill="FFFFFF"/>
              </w:rPr>
              <w:lastRenderedPageBreak/>
              <w:t>Krajewska A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>, Statystyka dla pedagogów - wybrane zagadnienia, Białystok 2001.</w:t>
            </w:r>
          </w:p>
          <w:p w:rsidR="00144D49" w:rsidRPr="001322E3" w:rsidRDefault="00144D49" w:rsidP="00150A05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  <w:r w:rsidRPr="00151A44">
              <w:rPr>
                <w:color w:val="000000"/>
                <w:shd w:val="clear" w:color="auto" w:fill="FFFFFF"/>
              </w:rPr>
              <w:t>Muszyński H</w:t>
            </w:r>
            <w:r w:rsidR="00150A05">
              <w:rPr>
                <w:color w:val="000000"/>
                <w:shd w:val="clear" w:color="auto" w:fill="FFFFFF"/>
              </w:rPr>
              <w:t>.</w:t>
            </w:r>
            <w:r w:rsidRPr="00151A44">
              <w:rPr>
                <w:color w:val="000000"/>
                <w:shd w:val="clear" w:color="auto" w:fill="FFFFFF"/>
              </w:rPr>
              <w:t>, Metodologiczne vademecum badacza pedagoga, Poznań 2018.</w:t>
            </w:r>
          </w:p>
        </w:tc>
      </w:tr>
      <w:tr w:rsidR="00144D49" w:rsidRPr="00C82996" w:rsidTr="00857D54">
        <w:trPr>
          <w:trHeight w:val="702"/>
        </w:trPr>
        <w:tc>
          <w:tcPr>
            <w:tcW w:w="2340" w:type="dxa"/>
          </w:tcPr>
          <w:p w:rsidR="00144D49" w:rsidRPr="00C82996" w:rsidRDefault="00144D49" w:rsidP="00857D54">
            <w:r w:rsidRPr="00C82996">
              <w:lastRenderedPageBreak/>
              <w:t>Uzupełniająca</w:t>
            </w:r>
          </w:p>
          <w:p w:rsidR="00144D49" w:rsidRPr="00C82996" w:rsidRDefault="00144D49" w:rsidP="00857D54">
            <w:pPr>
              <w:rPr>
                <w:color w:val="339966"/>
              </w:rPr>
            </w:pPr>
          </w:p>
          <w:p w:rsidR="00144D49" w:rsidRPr="00C82996" w:rsidRDefault="00144D49" w:rsidP="00857D54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144D49" w:rsidRPr="007B4C3F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19358A">
              <w:rPr>
                <w:color w:val="000000"/>
                <w:shd w:val="clear" w:color="auto" w:fill="FFFFFF"/>
              </w:rPr>
              <w:t>Apanowicz J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19358A">
              <w:rPr>
                <w:color w:val="000000"/>
                <w:shd w:val="clear" w:color="auto" w:fill="FFFFFF"/>
              </w:rPr>
              <w:t>, Metodologia nauk, Toruń  2003.</w:t>
            </w:r>
          </w:p>
          <w:p w:rsidR="00144D49" w:rsidRPr="001322E3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303458">
              <w:rPr>
                <w:color w:val="000000"/>
                <w:shd w:val="clear" w:color="auto" w:fill="FFFFFF"/>
              </w:rPr>
              <w:t>Brzeziński J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303458">
              <w:rPr>
                <w:color w:val="000000"/>
                <w:shd w:val="clear" w:color="auto" w:fill="FFFFFF"/>
              </w:rPr>
              <w:t>, Metodologia badań psychologicznych, Warszawa 2012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144D49" w:rsidRPr="001322E3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B8533D">
              <w:rPr>
                <w:color w:val="000000"/>
                <w:shd w:val="clear" w:color="auto" w:fill="FFFFFF"/>
              </w:rPr>
              <w:t>Goriszowski W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B8533D">
              <w:rPr>
                <w:color w:val="000000"/>
                <w:shd w:val="clear" w:color="auto" w:fill="FFFFFF"/>
              </w:rPr>
              <w:t>, Badania pedagogiczne w zarysie: skrypt dla studentów pedagogiki, Warszawa 2003.</w:t>
            </w:r>
          </w:p>
          <w:p w:rsidR="00144D49" w:rsidRPr="001F1087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485BC2">
              <w:rPr>
                <w:color w:val="000000"/>
                <w:shd w:val="clear" w:color="auto" w:fill="FFFFFF"/>
              </w:rPr>
              <w:t>Łobocki M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485BC2">
              <w:rPr>
                <w:color w:val="000000"/>
                <w:shd w:val="clear" w:color="auto" w:fill="FFFFFF"/>
              </w:rPr>
              <w:t>, Metody i techniki badań pedagogicznych, Kraków  2010.</w:t>
            </w:r>
          </w:p>
          <w:p w:rsidR="00144D49" w:rsidRPr="008E4ADE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7B4C3F">
              <w:rPr>
                <w:color w:val="000000"/>
                <w:shd w:val="clear" w:color="auto" w:fill="FFFFFF"/>
              </w:rPr>
              <w:t>Łobocki M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7B4C3F">
              <w:rPr>
                <w:color w:val="000000"/>
                <w:shd w:val="clear" w:color="auto" w:fill="FFFFFF"/>
              </w:rPr>
              <w:t>, Wprowadzenie do metodologii badań pedagogicznych, Kraków  2010.</w:t>
            </w:r>
          </w:p>
          <w:p w:rsidR="00144D49" w:rsidRPr="00E25FD9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E25FD9">
              <w:rPr>
                <w:color w:val="000000"/>
                <w:shd w:val="clear" w:color="auto" w:fill="FFFFFF"/>
              </w:rPr>
              <w:t>Rapley T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E25FD9">
              <w:rPr>
                <w:color w:val="000000"/>
                <w:shd w:val="clear" w:color="auto" w:fill="FFFFFF"/>
              </w:rPr>
              <w:t>, Analiza konwersacji, dyskursu i dokumentów, Warszawa 2010.</w:t>
            </w:r>
          </w:p>
          <w:p w:rsidR="00144D49" w:rsidRPr="0019358A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1F1087">
              <w:rPr>
                <w:color w:val="000000"/>
                <w:shd w:val="clear" w:color="auto" w:fill="FFFFFF"/>
              </w:rPr>
              <w:t>Rubacha K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1F1087">
              <w:rPr>
                <w:color w:val="000000"/>
                <w:shd w:val="clear" w:color="auto" w:fill="FFFFFF"/>
              </w:rPr>
              <w:t>, Metodologia badań nad edukacją, Warszawa 2008.</w:t>
            </w:r>
          </w:p>
          <w:p w:rsidR="00144D49" w:rsidRPr="001322E3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8E4ADE">
              <w:rPr>
                <w:color w:val="000000"/>
                <w:shd w:val="clear" w:color="auto" w:fill="FFFFFF"/>
              </w:rPr>
              <w:t>Sztumski J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8E4ADE">
              <w:rPr>
                <w:color w:val="000000"/>
                <w:shd w:val="clear" w:color="auto" w:fill="FFFFFF"/>
              </w:rPr>
              <w:t>, Wstęp do metod i technik badań społecznych, Katowice 2010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144D49" w:rsidRPr="001322E3" w:rsidRDefault="00144D49" w:rsidP="00144D49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1322E3">
              <w:rPr>
                <w:color w:val="000000"/>
                <w:shd w:val="clear" w:color="auto" w:fill="FFFFFF"/>
              </w:rPr>
              <w:t>Zimny T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1322E3">
              <w:rPr>
                <w:color w:val="000000"/>
                <w:shd w:val="clear" w:color="auto" w:fill="FFFFFF"/>
              </w:rPr>
              <w:t>, Metody statystyczne w badaniach i diagnostyce pedagogicznej, Szczecin 2007.</w:t>
            </w:r>
          </w:p>
          <w:p w:rsidR="00144D49" w:rsidRPr="00C82996" w:rsidRDefault="00144D49" w:rsidP="00F7234A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 w:rsidRPr="00054343">
              <w:rPr>
                <w:color w:val="000000"/>
                <w:shd w:val="clear" w:color="auto" w:fill="FFFFFF"/>
              </w:rPr>
              <w:t>Żegnałek K</w:t>
            </w:r>
            <w:r w:rsidR="00F7234A">
              <w:rPr>
                <w:color w:val="000000"/>
                <w:shd w:val="clear" w:color="auto" w:fill="FFFFFF"/>
              </w:rPr>
              <w:t>.</w:t>
            </w:r>
            <w:r w:rsidRPr="00054343">
              <w:rPr>
                <w:color w:val="000000"/>
                <w:shd w:val="clear" w:color="auto" w:fill="FFFFFF"/>
              </w:rPr>
              <w:t>, Metody i techniki stosowane w badaniach pedagogicznych, Warszawa 2008.</w:t>
            </w:r>
          </w:p>
        </w:tc>
      </w:tr>
    </w:tbl>
    <w:p w:rsidR="00144D49" w:rsidRDefault="00144D49" w:rsidP="00144D49"/>
    <w:p w:rsidR="00144D49" w:rsidRPr="00C82996" w:rsidRDefault="00144D49" w:rsidP="00144D49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1767"/>
        <w:gridCol w:w="1357"/>
        <w:gridCol w:w="1714"/>
        <w:gridCol w:w="2285"/>
      </w:tblGrid>
      <w:tr w:rsidR="00144D49" w:rsidRPr="00C82996" w:rsidTr="00857D54">
        <w:trPr>
          <w:trHeight w:val="615"/>
        </w:trPr>
        <w:tc>
          <w:tcPr>
            <w:tcW w:w="9176" w:type="dxa"/>
            <w:gridSpan w:val="5"/>
            <w:vAlign w:val="center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144D49" w:rsidRPr="00C82996" w:rsidTr="00857D54">
        <w:trPr>
          <w:trHeight w:val="870"/>
        </w:trPr>
        <w:tc>
          <w:tcPr>
            <w:tcW w:w="2170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Metody oceny</w:t>
            </w:r>
          </w:p>
        </w:tc>
      </w:tr>
      <w:tr w:rsidR="008834BF" w:rsidRPr="00C82996" w:rsidTr="00857D54">
        <w:trPr>
          <w:trHeight w:val="480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t>IPEP-0-SD7_01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:rsidR="008834BF" w:rsidRPr="00C82996" w:rsidRDefault="008834BF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8834BF" w:rsidP="00857D54">
            <w:r>
              <w:t>Wypowiedź ustna</w:t>
            </w:r>
          </w:p>
        </w:tc>
      </w:tr>
      <w:tr w:rsidR="008834BF" w:rsidRPr="00C82996" w:rsidTr="00857D54">
        <w:trPr>
          <w:trHeight w:val="525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t>IPEP-0-SD7_02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Pr="00C82996" w:rsidRDefault="0064641B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  <w:tr w:rsidR="008834BF" w:rsidRPr="00C82996" w:rsidTr="00857D54">
        <w:trPr>
          <w:trHeight w:val="525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t>IPEP-0-SD7_03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Pr="00C82996" w:rsidRDefault="0064641B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  <w:tr w:rsidR="008834BF" w:rsidRPr="00C82996" w:rsidTr="00857D54">
        <w:trPr>
          <w:trHeight w:val="540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t>IPEP-0-SD7_04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Pr="00C82996" w:rsidRDefault="0064641B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  <w:tr w:rsidR="008834BF" w:rsidRPr="00C82996" w:rsidTr="00857D54">
        <w:trPr>
          <w:trHeight w:val="525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t>IPEP-0-SD7_05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Pr="00C82996" w:rsidRDefault="0064641B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  <w:tr w:rsidR="008834BF" w:rsidRPr="00C82996" w:rsidTr="00857D54">
        <w:trPr>
          <w:trHeight w:val="525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t>IPEP-0-SD7_06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Pr="00C82996" w:rsidRDefault="0064641B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  <w:tr w:rsidR="008834BF" w:rsidRPr="00C82996" w:rsidTr="00857D54">
        <w:trPr>
          <w:trHeight w:val="540"/>
        </w:trPr>
        <w:tc>
          <w:tcPr>
            <w:tcW w:w="2170" w:type="dxa"/>
            <w:vAlign w:val="center"/>
          </w:tcPr>
          <w:p w:rsidR="008834BF" w:rsidRPr="00C82996" w:rsidRDefault="008834BF" w:rsidP="00697DEA">
            <w:r>
              <w:lastRenderedPageBreak/>
              <w:t>IPEP-0-SD7_07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Pr="00C82996" w:rsidRDefault="0064641B" w:rsidP="00857D54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  <w:tr w:rsidR="008834BF" w:rsidRPr="00C82996" w:rsidTr="00857D54">
        <w:trPr>
          <w:trHeight w:val="496"/>
        </w:trPr>
        <w:tc>
          <w:tcPr>
            <w:tcW w:w="2170" w:type="dxa"/>
            <w:vAlign w:val="center"/>
          </w:tcPr>
          <w:p w:rsidR="008834BF" w:rsidRDefault="008834BF" w:rsidP="00697DEA">
            <w:r>
              <w:t>IPEP-0-SD7_08</w:t>
            </w:r>
          </w:p>
        </w:tc>
        <w:tc>
          <w:tcPr>
            <w:tcW w:w="1800" w:type="dxa"/>
            <w:vAlign w:val="center"/>
          </w:tcPr>
          <w:p w:rsidR="008834BF" w:rsidRPr="00C82996" w:rsidRDefault="008834BF" w:rsidP="00697DEA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8834BF" w:rsidRPr="00C82996" w:rsidRDefault="008834BF" w:rsidP="00857D54">
            <w:r>
              <w:t>Ćwiczenia</w:t>
            </w:r>
          </w:p>
        </w:tc>
        <w:tc>
          <w:tcPr>
            <w:tcW w:w="1417" w:type="dxa"/>
            <w:vAlign w:val="center"/>
          </w:tcPr>
          <w:p w:rsidR="008834BF" w:rsidRDefault="0064641B" w:rsidP="00857D54">
            <w:r>
              <w:t xml:space="preserve">Formujące </w:t>
            </w:r>
          </w:p>
          <w:p w:rsidR="0064641B" w:rsidRPr="00C82996" w:rsidRDefault="0064641B" w:rsidP="00857D54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8834BF" w:rsidRPr="00C82996" w:rsidRDefault="0064641B" w:rsidP="00857D54">
            <w:r>
              <w:t>Fragmenty pracy magisterskiej</w:t>
            </w:r>
          </w:p>
        </w:tc>
      </w:tr>
    </w:tbl>
    <w:p w:rsidR="00144D49" w:rsidRDefault="00144D49" w:rsidP="00144D49"/>
    <w:p w:rsidR="00144D49" w:rsidRPr="00C82996" w:rsidRDefault="00144D49" w:rsidP="00144D49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44D49" w:rsidRPr="00C82996" w:rsidTr="00857D54">
        <w:trPr>
          <w:trHeight w:val="615"/>
        </w:trPr>
        <w:tc>
          <w:tcPr>
            <w:tcW w:w="9305" w:type="dxa"/>
            <w:gridSpan w:val="3"/>
            <w:vAlign w:val="center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144D49" w:rsidRPr="00C82996" w:rsidTr="00857D54">
        <w:trPr>
          <w:trHeight w:val="615"/>
        </w:trPr>
        <w:tc>
          <w:tcPr>
            <w:tcW w:w="3420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144D49" w:rsidRPr="00C82996" w:rsidTr="00857D54">
        <w:trPr>
          <w:trHeight w:val="540"/>
        </w:trPr>
        <w:tc>
          <w:tcPr>
            <w:tcW w:w="3420" w:type="dxa"/>
            <w:vAlign w:val="center"/>
          </w:tcPr>
          <w:p w:rsidR="00144D49" w:rsidRPr="00C82996" w:rsidRDefault="00144D49" w:rsidP="00857D54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144D49" w:rsidRPr="00C82996" w:rsidRDefault="00144D49" w:rsidP="00857D54">
            <w:pPr>
              <w:jc w:val="center"/>
            </w:pPr>
            <w:r w:rsidRPr="00C82996">
              <w:t>ECTS</w:t>
            </w:r>
          </w:p>
        </w:tc>
      </w:tr>
      <w:tr w:rsidR="00144D49" w:rsidRPr="00C82996" w:rsidTr="00857D54">
        <w:trPr>
          <w:trHeight w:val="525"/>
        </w:trPr>
        <w:tc>
          <w:tcPr>
            <w:tcW w:w="3420" w:type="dxa"/>
            <w:vAlign w:val="center"/>
          </w:tcPr>
          <w:p w:rsidR="00144D49" w:rsidRPr="00C82996" w:rsidRDefault="00144D49" w:rsidP="00857D54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:rsidR="00144D49" w:rsidRPr="00C82996" w:rsidRDefault="00144D49" w:rsidP="00857D54"/>
        </w:tc>
        <w:tc>
          <w:tcPr>
            <w:tcW w:w="3172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525"/>
        </w:trPr>
        <w:tc>
          <w:tcPr>
            <w:tcW w:w="3420" w:type="dxa"/>
            <w:vAlign w:val="center"/>
          </w:tcPr>
          <w:p w:rsidR="00144D49" w:rsidRPr="00C82996" w:rsidRDefault="00144D49" w:rsidP="00857D54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144D49" w:rsidRPr="00C82996" w:rsidRDefault="001D3C1F" w:rsidP="001D3C1F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144D49" w:rsidRPr="00C82996" w:rsidRDefault="00103448" w:rsidP="001D3C1F">
            <w:pPr>
              <w:jc w:val="center"/>
            </w:pPr>
            <w:r>
              <w:t>2</w:t>
            </w:r>
          </w:p>
        </w:tc>
      </w:tr>
      <w:tr w:rsidR="00144D49" w:rsidRPr="00C82996" w:rsidTr="00857D54">
        <w:trPr>
          <w:trHeight w:val="540"/>
        </w:trPr>
        <w:tc>
          <w:tcPr>
            <w:tcW w:w="3420" w:type="dxa"/>
            <w:vAlign w:val="center"/>
          </w:tcPr>
          <w:p w:rsidR="00144D49" w:rsidRPr="00C82996" w:rsidRDefault="00144D49" w:rsidP="00857D54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144D49" w:rsidRPr="00C82996" w:rsidRDefault="00144D49" w:rsidP="00857D54"/>
        </w:tc>
        <w:tc>
          <w:tcPr>
            <w:tcW w:w="3172" w:type="dxa"/>
            <w:vAlign w:val="center"/>
          </w:tcPr>
          <w:p w:rsidR="00144D49" w:rsidRPr="00C82996" w:rsidRDefault="00144D49" w:rsidP="00857D54"/>
        </w:tc>
      </w:tr>
      <w:tr w:rsidR="00144D49" w:rsidRPr="00C82996" w:rsidTr="00857D54">
        <w:trPr>
          <w:trHeight w:val="525"/>
        </w:trPr>
        <w:tc>
          <w:tcPr>
            <w:tcW w:w="3420" w:type="dxa"/>
            <w:vAlign w:val="center"/>
          </w:tcPr>
          <w:p w:rsidR="00144D49" w:rsidRPr="00C82996" w:rsidRDefault="00144D49" w:rsidP="00857D54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144D49" w:rsidRPr="00C82996" w:rsidRDefault="00144D49" w:rsidP="00857D54">
            <w:r w:rsidRPr="00C82996">
              <w:t xml:space="preserve">Godz. </w:t>
            </w:r>
            <w:r w:rsidR="00103448">
              <w:t>40</w:t>
            </w:r>
          </w:p>
        </w:tc>
      </w:tr>
      <w:tr w:rsidR="00144D49" w:rsidRPr="00C82996" w:rsidTr="00857D54">
        <w:trPr>
          <w:trHeight w:val="525"/>
        </w:trPr>
        <w:tc>
          <w:tcPr>
            <w:tcW w:w="3420" w:type="dxa"/>
            <w:vAlign w:val="center"/>
          </w:tcPr>
          <w:p w:rsidR="00144D49" w:rsidRPr="00C82996" w:rsidRDefault="00144D49" w:rsidP="00857D54">
            <w:r w:rsidRPr="00C82996">
              <w:t xml:space="preserve">1. </w:t>
            </w:r>
            <w:r w:rsidR="001D3C1F">
              <w:t>dobór i analiza źródeł dotyczących wybranej problematyki pracy dyplomowej</w:t>
            </w:r>
          </w:p>
        </w:tc>
        <w:tc>
          <w:tcPr>
            <w:tcW w:w="5885" w:type="dxa"/>
            <w:gridSpan w:val="2"/>
            <w:vAlign w:val="center"/>
          </w:tcPr>
          <w:p w:rsidR="00144D49" w:rsidRPr="00C82996" w:rsidRDefault="001D3C1F" w:rsidP="00857D54">
            <w:r>
              <w:t>20</w:t>
            </w:r>
          </w:p>
        </w:tc>
      </w:tr>
      <w:tr w:rsidR="00144D49" w:rsidRPr="00C82996" w:rsidTr="00857D54">
        <w:trPr>
          <w:trHeight w:val="525"/>
        </w:trPr>
        <w:tc>
          <w:tcPr>
            <w:tcW w:w="3420" w:type="dxa"/>
            <w:vAlign w:val="center"/>
          </w:tcPr>
          <w:p w:rsidR="00144D49" w:rsidRPr="00C82996" w:rsidRDefault="00144D49" w:rsidP="00857D54">
            <w:r w:rsidRPr="00C82996">
              <w:t xml:space="preserve">2. </w:t>
            </w:r>
            <w:r w:rsidR="001D3C1F">
              <w:t>przygotowanie struktury pracy dyplomowej</w:t>
            </w:r>
          </w:p>
        </w:tc>
        <w:tc>
          <w:tcPr>
            <w:tcW w:w="5885" w:type="dxa"/>
            <w:gridSpan w:val="2"/>
            <w:vAlign w:val="center"/>
          </w:tcPr>
          <w:p w:rsidR="00144D49" w:rsidRPr="00C82996" w:rsidRDefault="001D3C1F" w:rsidP="00857D54">
            <w:r>
              <w:t>5</w:t>
            </w:r>
          </w:p>
        </w:tc>
      </w:tr>
      <w:tr w:rsidR="00144D49" w:rsidRPr="00C82996" w:rsidTr="00857D54">
        <w:trPr>
          <w:trHeight w:val="525"/>
        </w:trPr>
        <w:tc>
          <w:tcPr>
            <w:tcW w:w="3420" w:type="dxa"/>
            <w:vAlign w:val="center"/>
          </w:tcPr>
          <w:p w:rsidR="00144D49" w:rsidRPr="00C82996" w:rsidRDefault="00144D49" w:rsidP="00857D54">
            <w:r w:rsidRPr="00C82996">
              <w:t xml:space="preserve">3. </w:t>
            </w:r>
            <w:r w:rsidR="001D3C1F">
              <w:t>opracowanie projektu metodologicznego badań własnych (cele, problemy, zmienne i ich wskaźniki)</w:t>
            </w:r>
          </w:p>
        </w:tc>
        <w:tc>
          <w:tcPr>
            <w:tcW w:w="5885" w:type="dxa"/>
            <w:gridSpan w:val="2"/>
            <w:vAlign w:val="center"/>
          </w:tcPr>
          <w:p w:rsidR="00144D49" w:rsidRPr="00C82996" w:rsidRDefault="001D3C1F" w:rsidP="00857D54">
            <w:r>
              <w:t>15</w:t>
            </w:r>
          </w:p>
        </w:tc>
      </w:tr>
      <w:tr w:rsidR="00144D49" w:rsidRPr="00C82996" w:rsidTr="00857D54">
        <w:trPr>
          <w:trHeight w:val="525"/>
        </w:trPr>
        <w:tc>
          <w:tcPr>
            <w:tcW w:w="3420" w:type="dxa"/>
            <w:vAlign w:val="center"/>
          </w:tcPr>
          <w:p w:rsidR="00144D49" w:rsidRPr="00C82996" w:rsidRDefault="00144D49" w:rsidP="00857D54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144D49" w:rsidRPr="00C82996" w:rsidRDefault="00103448" w:rsidP="00857D54">
            <w:r>
              <w:t>55</w:t>
            </w:r>
          </w:p>
        </w:tc>
      </w:tr>
      <w:tr w:rsidR="00144D49" w:rsidRPr="00C82996" w:rsidTr="00857D54">
        <w:trPr>
          <w:trHeight w:val="675"/>
        </w:trPr>
        <w:tc>
          <w:tcPr>
            <w:tcW w:w="3420" w:type="dxa"/>
            <w:vAlign w:val="center"/>
          </w:tcPr>
          <w:p w:rsidR="00144D49" w:rsidRPr="00C82996" w:rsidRDefault="00144D49" w:rsidP="00857D54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144D49" w:rsidRPr="00C82996" w:rsidRDefault="001D3C1F" w:rsidP="00857D54">
            <w:pPr>
              <w:jc w:val="center"/>
            </w:pPr>
            <w:r>
              <w:t xml:space="preserve">2 </w:t>
            </w:r>
            <w:r w:rsidR="00144D49" w:rsidRPr="00C82996">
              <w:t>ECTS</w:t>
            </w:r>
          </w:p>
        </w:tc>
      </w:tr>
      <w:tr w:rsidR="00144D49" w:rsidRPr="00C82996" w:rsidTr="00857D54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D49" w:rsidRPr="00C82996" w:rsidRDefault="00144D49" w:rsidP="00857D54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D49" w:rsidRPr="00C82996" w:rsidRDefault="00103448" w:rsidP="00857D54">
            <w:pPr>
              <w:jc w:val="center"/>
            </w:pPr>
            <w:r>
              <w:t>0</w:t>
            </w:r>
            <w:r w:rsidR="001D3C1F">
              <w:t xml:space="preserve"> </w:t>
            </w:r>
            <w:r w:rsidR="00144D49" w:rsidRPr="00C82996">
              <w:t>ECTS</w:t>
            </w:r>
          </w:p>
        </w:tc>
      </w:tr>
      <w:tr w:rsidR="00144D49" w:rsidRPr="00C82996" w:rsidTr="00857D54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D49" w:rsidRPr="00C82996" w:rsidRDefault="00144D49" w:rsidP="00857D54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D49" w:rsidRPr="00C82996" w:rsidRDefault="00103448" w:rsidP="00857D54">
            <w:pPr>
              <w:jc w:val="center"/>
            </w:pPr>
            <w:r>
              <w:t>0,5</w:t>
            </w:r>
            <w:bookmarkStart w:id="0" w:name="_GoBack"/>
            <w:bookmarkEnd w:id="0"/>
            <w:r w:rsidR="001D3C1F">
              <w:t xml:space="preserve"> </w:t>
            </w:r>
            <w:r w:rsidR="00144D49" w:rsidRPr="00C82996">
              <w:t>ECTS</w:t>
            </w:r>
          </w:p>
        </w:tc>
      </w:tr>
    </w:tbl>
    <w:p w:rsidR="00144D49" w:rsidRPr="00C82996" w:rsidRDefault="00144D49" w:rsidP="00144D49"/>
    <w:p w:rsidR="00144D49" w:rsidRPr="00C82996" w:rsidRDefault="00144D49" w:rsidP="00144D49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144D49" w:rsidRPr="00C82996" w:rsidTr="00857D54">
        <w:trPr>
          <w:jc w:val="center"/>
        </w:trPr>
        <w:tc>
          <w:tcPr>
            <w:tcW w:w="9298" w:type="dxa"/>
            <w:shd w:val="clear" w:color="auto" w:fill="auto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144D49" w:rsidRPr="00C82996" w:rsidTr="00857D54">
        <w:trPr>
          <w:jc w:val="center"/>
        </w:trPr>
        <w:tc>
          <w:tcPr>
            <w:tcW w:w="9298" w:type="dxa"/>
            <w:shd w:val="clear" w:color="auto" w:fill="auto"/>
          </w:tcPr>
          <w:p w:rsidR="00144D49" w:rsidRPr="00C82996" w:rsidRDefault="00144D49" w:rsidP="00857D54">
            <w:pPr>
              <w:jc w:val="center"/>
            </w:pPr>
            <w:r w:rsidRPr="00C82996">
              <w:t>Studia stacjonarne</w:t>
            </w:r>
          </w:p>
          <w:p w:rsidR="00144D49" w:rsidRPr="00C82996" w:rsidRDefault="00144D49" w:rsidP="00857D54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144D49" w:rsidRPr="00C82996" w:rsidRDefault="00144D49" w:rsidP="00857D54">
            <w:pPr>
              <w:jc w:val="center"/>
            </w:pPr>
            <w:r w:rsidRPr="00C82996">
              <w:t>25%  x 1 ECTS = godziny poświęcone przez studenta na pracę własną</w:t>
            </w:r>
          </w:p>
          <w:p w:rsidR="00144D49" w:rsidRPr="00C82996" w:rsidRDefault="00144D49" w:rsidP="00857D54">
            <w:pPr>
              <w:jc w:val="center"/>
            </w:pPr>
            <w:r w:rsidRPr="00C82996">
              <w:t>Studia niestacjonarne</w:t>
            </w:r>
          </w:p>
          <w:p w:rsidR="00144D49" w:rsidRPr="00C82996" w:rsidRDefault="00144D49" w:rsidP="00857D54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144D49" w:rsidRPr="00C82996" w:rsidRDefault="00144D49" w:rsidP="00857D54">
            <w:pPr>
              <w:jc w:val="center"/>
            </w:pPr>
            <w:r w:rsidRPr="00C82996">
              <w:t>50%  x 1 ECTS = godziny poświęcone przez studenta na pracę własną</w:t>
            </w:r>
          </w:p>
          <w:p w:rsidR="00144D49" w:rsidRPr="00C82996" w:rsidRDefault="00144D49" w:rsidP="00857D54">
            <w:pPr>
              <w:jc w:val="center"/>
            </w:pPr>
            <w:r w:rsidRPr="00C82996">
              <w:t xml:space="preserve">Praktyka zawodowa </w:t>
            </w:r>
          </w:p>
          <w:p w:rsidR="00144D49" w:rsidRPr="00C82996" w:rsidRDefault="00144D49" w:rsidP="00857D54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144D49" w:rsidRPr="00C82996" w:rsidRDefault="00144D49" w:rsidP="00857D54">
            <w:pPr>
              <w:jc w:val="center"/>
            </w:pPr>
            <w:r w:rsidRPr="00C82996">
              <w:t xml:space="preserve">Zajęcia praktyczne na kierunku pielęgniarstwo </w:t>
            </w:r>
          </w:p>
          <w:p w:rsidR="00144D49" w:rsidRPr="00C82996" w:rsidRDefault="00144D49" w:rsidP="00857D54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144D49" w:rsidRPr="00C82996" w:rsidRDefault="00144D49" w:rsidP="00857D54">
            <w:pPr>
              <w:jc w:val="center"/>
            </w:pPr>
          </w:p>
        </w:tc>
      </w:tr>
    </w:tbl>
    <w:p w:rsidR="00144D49" w:rsidRPr="00C82996" w:rsidRDefault="00144D49" w:rsidP="00144D49"/>
    <w:p w:rsidR="00144D49" w:rsidRDefault="00144D49" w:rsidP="00144D49"/>
    <w:p w:rsidR="00144D49" w:rsidRDefault="00144D49" w:rsidP="00144D49"/>
    <w:p w:rsidR="00144D49" w:rsidRPr="00C82996" w:rsidRDefault="00144D49" w:rsidP="00144D49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144D49" w:rsidRPr="00C82996" w:rsidTr="00857D54">
        <w:trPr>
          <w:trHeight w:val="429"/>
        </w:trPr>
        <w:tc>
          <w:tcPr>
            <w:tcW w:w="9123" w:type="dxa"/>
            <w:gridSpan w:val="2"/>
            <w:vAlign w:val="center"/>
          </w:tcPr>
          <w:p w:rsidR="00144D49" w:rsidRPr="00C82996" w:rsidRDefault="00144D49" w:rsidP="00857D54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144D49" w:rsidRPr="00C82996" w:rsidTr="00857D54">
        <w:trPr>
          <w:trHeight w:val="429"/>
        </w:trPr>
        <w:tc>
          <w:tcPr>
            <w:tcW w:w="560" w:type="dxa"/>
            <w:vAlign w:val="center"/>
          </w:tcPr>
          <w:p w:rsidR="00144D49" w:rsidRPr="00C82996" w:rsidRDefault="00144D49" w:rsidP="00857D54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144D49" w:rsidRPr="00C82996" w:rsidRDefault="00144D49" w:rsidP="00857D54">
            <w:r w:rsidRPr="00C82996">
              <w:t>znakomita wiedza, umiejętności, kompetencje</w:t>
            </w:r>
          </w:p>
        </w:tc>
      </w:tr>
      <w:tr w:rsidR="00144D49" w:rsidRPr="00C82996" w:rsidTr="00857D54">
        <w:trPr>
          <w:trHeight w:val="377"/>
        </w:trPr>
        <w:tc>
          <w:tcPr>
            <w:tcW w:w="560" w:type="dxa"/>
            <w:vAlign w:val="center"/>
          </w:tcPr>
          <w:p w:rsidR="00144D49" w:rsidRPr="00C82996" w:rsidRDefault="00144D49" w:rsidP="00857D54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144D49" w:rsidRPr="00C82996" w:rsidRDefault="00144D49" w:rsidP="00857D54">
            <w:r w:rsidRPr="00C82996">
              <w:t>bardzo dobra wiedza, umiejętności, kompetencje</w:t>
            </w:r>
          </w:p>
        </w:tc>
      </w:tr>
      <w:tr w:rsidR="00144D49" w:rsidRPr="00C82996" w:rsidTr="00857D54">
        <w:trPr>
          <w:trHeight w:val="366"/>
        </w:trPr>
        <w:tc>
          <w:tcPr>
            <w:tcW w:w="560" w:type="dxa"/>
            <w:vAlign w:val="center"/>
          </w:tcPr>
          <w:p w:rsidR="00144D49" w:rsidRPr="00C82996" w:rsidRDefault="00144D49" w:rsidP="00857D54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144D49" w:rsidRPr="00C82996" w:rsidRDefault="00144D49" w:rsidP="00857D54">
            <w:r w:rsidRPr="00C82996">
              <w:t>dobra wiedza, umiejętności, kompetencje</w:t>
            </w:r>
          </w:p>
        </w:tc>
      </w:tr>
      <w:tr w:rsidR="00144D49" w:rsidRPr="00C82996" w:rsidTr="00857D54">
        <w:trPr>
          <w:trHeight w:val="366"/>
        </w:trPr>
        <w:tc>
          <w:tcPr>
            <w:tcW w:w="560" w:type="dxa"/>
            <w:vAlign w:val="center"/>
          </w:tcPr>
          <w:p w:rsidR="00144D49" w:rsidRPr="00C82996" w:rsidRDefault="00144D49" w:rsidP="00857D54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144D49" w:rsidRPr="00C82996" w:rsidRDefault="00144D49" w:rsidP="00857D54">
            <w:r w:rsidRPr="00C82996">
              <w:t>zadawalająca wiedza, umiejętności, kompetencje, ale ze znacznymi niedociągnięciami</w:t>
            </w:r>
          </w:p>
        </w:tc>
      </w:tr>
      <w:tr w:rsidR="00144D49" w:rsidRPr="00C82996" w:rsidTr="00857D54">
        <w:trPr>
          <w:trHeight w:val="377"/>
        </w:trPr>
        <w:tc>
          <w:tcPr>
            <w:tcW w:w="560" w:type="dxa"/>
            <w:vAlign w:val="center"/>
          </w:tcPr>
          <w:p w:rsidR="00144D49" w:rsidRPr="00C82996" w:rsidRDefault="00144D49" w:rsidP="00857D54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144D49" w:rsidRPr="00C82996" w:rsidRDefault="00144D49" w:rsidP="00857D54">
            <w:r w:rsidRPr="00C82996">
              <w:t>zadawalająca wiedza, umiejętności, kompetencje, z licznymi błędami</w:t>
            </w:r>
          </w:p>
        </w:tc>
      </w:tr>
      <w:tr w:rsidR="00144D49" w:rsidRPr="00C82996" w:rsidTr="00857D54">
        <w:trPr>
          <w:trHeight w:val="366"/>
        </w:trPr>
        <w:tc>
          <w:tcPr>
            <w:tcW w:w="560" w:type="dxa"/>
            <w:vAlign w:val="center"/>
          </w:tcPr>
          <w:p w:rsidR="00144D49" w:rsidRPr="00C82996" w:rsidRDefault="00144D49" w:rsidP="00857D54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144D49" w:rsidRPr="00C82996" w:rsidRDefault="00144D49" w:rsidP="00857D54">
            <w:r w:rsidRPr="00C82996">
              <w:t>niezadawalająca wiedza, umiejętności, kompetencje</w:t>
            </w:r>
          </w:p>
        </w:tc>
      </w:tr>
    </w:tbl>
    <w:p w:rsidR="00144D49" w:rsidRPr="00C82996" w:rsidRDefault="00144D49" w:rsidP="00144D49"/>
    <w:p w:rsidR="00144D49" w:rsidRPr="00C82996" w:rsidRDefault="00144D49" w:rsidP="00144D49">
      <w:r w:rsidRPr="00C82996">
        <w:t>Zatwierdzenie karty opisu przedmiotu:</w:t>
      </w:r>
    </w:p>
    <w:p w:rsidR="00144D49" w:rsidRPr="00C82996" w:rsidRDefault="00144D49" w:rsidP="00144D49"/>
    <w:p w:rsidR="00144D49" w:rsidRPr="00C82996" w:rsidRDefault="00144D49" w:rsidP="00144D49">
      <w:r w:rsidRPr="00C82996">
        <w:t>Opracował:</w:t>
      </w:r>
      <w:r w:rsidR="0064641B">
        <w:t xml:space="preserve"> dr Monika Kościelniak</w:t>
      </w:r>
    </w:p>
    <w:p w:rsidR="00144D49" w:rsidRPr="00C82996" w:rsidRDefault="00144D49" w:rsidP="00144D49">
      <w:r w:rsidRPr="00C82996">
        <w:t xml:space="preserve">Sprawdził  pod względem formalnym (koordynator przedmiotu): </w:t>
      </w:r>
    </w:p>
    <w:p w:rsidR="00144D49" w:rsidRPr="00C82996" w:rsidRDefault="00144D49" w:rsidP="00144D49">
      <w:r w:rsidRPr="00C82996">
        <w:t>Zatwierdził (Dyrektor Instytutu): dr Monika Kościelniak</w:t>
      </w:r>
    </w:p>
    <w:p w:rsidR="00144D49" w:rsidRPr="00C82996" w:rsidRDefault="00144D49" w:rsidP="00144D49"/>
    <w:p w:rsidR="00F3342A" w:rsidRDefault="00F3342A"/>
    <w:sectPr w:rsidR="00F3342A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41C" w:rsidRDefault="00D1641C" w:rsidP="00F45E8C">
      <w:r>
        <w:separator/>
      </w:r>
    </w:p>
  </w:endnote>
  <w:endnote w:type="continuationSeparator" w:id="0">
    <w:p w:rsidR="00D1641C" w:rsidRDefault="00D1641C" w:rsidP="00F45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41C" w:rsidRDefault="00D1641C" w:rsidP="00F45E8C">
      <w:r>
        <w:separator/>
      </w:r>
    </w:p>
  </w:footnote>
  <w:footnote w:type="continuationSeparator" w:id="0">
    <w:p w:rsidR="00D1641C" w:rsidRDefault="00D1641C" w:rsidP="00F45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3585B"/>
    <w:multiLevelType w:val="hybridMultilevel"/>
    <w:tmpl w:val="B31E0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6617DD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49"/>
    <w:rsid w:val="00103448"/>
    <w:rsid w:val="00144D49"/>
    <w:rsid w:val="00150A05"/>
    <w:rsid w:val="001D0C48"/>
    <w:rsid w:val="001D3C1F"/>
    <w:rsid w:val="001F65C7"/>
    <w:rsid w:val="00231F02"/>
    <w:rsid w:val="002850CC"/>
    <w:rsid w:val="003E442B"/>
    <w:rsid w:val="004E4377"/>
    <w:rsid w:val="00610496"/>
    <w:rsid w:val="0064641B"/>
    <w:rsid w:val="006766FA"/>
    <w:rsid w:val="008834BF"/>
    <w:rsid w:val="008C12FA"/>
    <w:rsid w:val="009112DA"/>
    <w:rsid w:val="009C7DC1"/>
    <w:rsid w:val="009D00C0"/>
    <w:rsid w:val="00A17DC3"/>
    <w:rsid w:val="00A80C32"/>
    <w:rsid w:val="00D1641C"/>
    <w:rsid w:val="00E85C2A"/>
    <w:rsid w:val="00F3342A"/>
    <w:rsid w:val="00F37088"/>
    <w:rsid w:val="00F45E8C"/>
    <w:rsid w:val="00F7234A"/>
    <w:rsid w:val="00FD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4D49"/>
    <w:pPr>
      <w:ind w:left="720"/>
      <w:contextualSpacing/>
    </w:pPr>
  </w:style>
  <w:style w:type="paragraph" w:styleId="Bezodstpw">
    <w:name w:val="No Spacing"/>
    <w:uiPriority w:val="1"/>
    <w:qFormat/>
    <w:rsid w:val="009C7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5E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5E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5E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4D49"/>
    <w:pPr>
      <w:ind w:left="720"/>
      <w:contextualSpacing/>
    </w:pPr>
  </w:style>
  <w:style w:type="paragraph" w:styleId="Bezodstpw">
    <w:name w:val="No Spacing"/>
    <w:uiPriority w:val="1"/>
    <w:qFormat/>
    <w:rsid w:val="009C7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5E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5E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5E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1319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Kościelniak</dc:creator>
  <cp:lastModifiedBy>Komputer</cp:lastModifiedBy>
  <cp:revision>24</cp:revision>
  <dcterms:created xsi:type="dcterms:W3CDTF">2019-09-19T11:15:00Z</dcterms:created>
  <dcterms:modified xsi:type="dcterms:W3CDTF">2019-09-26T18:24:00Z</dcterms:modified>
</cp:coreProperties>
</file>