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16FB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797EF5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9FE52BE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AC59BFE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69E39067" w14:textId="77777777">
        <w:trPr>
          <w:trHeight w:val="360"/>
        </w:trPr>
        <w:tc>
          <w:tcPr>
            <w:tcW w:w="2885" w:type="dxa"/>
            <w:vAlign w:val="center"/>
          </w:tcPr>
          <w:p w14:paraId="7CB8F3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5E51241F" w14:textId="77777777" w:rsidR="00842EBE" w:rsidRPr="00C82996" w:rsidRDefault="00BC73FA" w:rsidP="00842EBE">
            <w:r w:rsidRPr="00BC73FA">
              <w:t>Pedagogika przedszkolna i wczesnoszkolna</w:t>
            </w:r>
          </w:p>
        </w:tc>
      </w:tr>
      <w:tr w:rsidR="00842EBE" w:rsidRPr="00C82996" w14:paraId="323E23CF" w14:textId="77777777">
        <w:trPr>
          <w:trHeight w:val="209"/>
        </w:trPr>
        <w:tc>
          <w:tcPr>
            <w:tcW w:w="2885" w:type="dxa"/>
            <w:vAlign w:val="center"/>
          </w:tcPr>
          <w:p w14:paraId="5A27A2C6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D9C5A39" w14:textId="77777777" w:rsidR="00842EBE" w:rsidRPr="00C82996" w:rsidRDefault="00842EBE" w:rsidP="00842EBE"/>
        </w:tc>
      </w:tr>
      <w:tr w:rsidR="00842EBE" w:rsidRPr="00C82996" w14:paraId="40288039" w14:textId="77777777">
        <w:trPr>
          <w:trHeight w:val="244"/>
        </w:trPr>
        <w:tc>
          <w:tcPr>
            <w:tcW w:w="2885" w:type="dxa"/>
            <w:vAlign w:val="center"/>
          </w:tcPr>
          <w:p w14:paraId="14F093A5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C5CD371" w14:textId="77777777" w:rsidR="00842EBE" w:rsidRPr="006D5E29" w:rsidRDefault="00961F98" w:rsidP="00842EBE">
            <w:r w:rsidRPr="006D5E29">
              <w:t>studia jednolite magisterskie</w:t>
            </w:r>
          </w:p>
        </w:tc>
      </w:tr>
      <w:tr w:rsidR="00842EBE" w:rsidRPr="00C82996" w14:paraId="54904125" w14:textId="77777777">
        <w:trPr>
          <w:trHeight w:val="239"/>
        </w:trPr>
        <w:tc>
          <w:tcPr>
            <w:tcW w:w="2885" w:type="dxa"/>
            <w:vAlign w:val="center"/>
          </w:tcPr>
          <w:p w14:paraId="6CCBF361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744C6EC" w14:textId="77777777" w:rsidR="00842EBE" w:rsidRPr="00C82996" w:rsidRDefault="00842EBE" w:rsidP="00842EBE"/>
        </w:tc>
      </w:tr>
      <w:tr w:rsidR="00842EBE" w:rsidRPr="00C82996" w14:paraId="34351A17" w14:textId="77777777">
        <w:trPr>
          <w:trHeight w:val="398"/>
        </w:trPr>
        <w:tc>
          <w:tcPr>
            <w:tcW w:w="2885" w:type="dxa"/>
            <w:vAlign w:val="center"/>
          </w:tcPr>
          <w:p w14:paraId="3D201A7C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3A4CC0F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23A15C98" w14:textId="77777777">
        <w:trPr>
          <w:trHeight w:val="309"/>
        </w:trPr>
        <w:tc>
          <w:tcPr>
            <w:tcW w:w="2885" w:type="dxa"/>
            <w:vAlign w:val="center"/>
          </w:tcPr>
          <w:p w14:paraId="7436B87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250DFA9" w14:textId="77777777" w:rsidR="00842EBE" w:rsidRPr="00C82996" w:rsidRDefault="00842EBE" w:rsidP="00842EBE"/>
        </w:tc>
      </w:tr>
      <w:tr w:rsidR="00842EBE" w:rsidRPr="00C82996" w14:paraId="1635EEB4" w14:textId="77777777">
        <w:trPr>
          <w:trHeight w:val="398"/>
        </w:trPr>
        <w:tc>
          <w:tcPr>
            <w:tcW w:w="2885" w:type="dxa"/>
            <w:vAlign w:val="center"/>
          </w:tcPr>
          <w:p w14:paraId="0069F2FD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B9B772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865F15A" w14:textId="77777777">
        <w:trPr>
          <w:trHeight w:val="192"/>
        </w:trPr>
        <w:tc>
          <w:tcPr>
            <w:tcW w:w="2885" w:type="dxa"/>
            <w:vAlign w:val="center"/>
          </w:tcPr>
          <w:p w14:paraId="2E133CCB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3100393" w14:textId="77777777" w:rsidR="00842EBE" w:rsidRPr="00C82996" w:rsidRDefault="00842EBE" w:rsidP="00842EBE"/>
        </w:tc>
      </w:tr>
      <w:tr w:rsidR="00842EBE" w:rsidRPr="00C82996" w14:paraId="7DC8B227" w14:textId="77777777">
        <w:trPr>
          <w:trHeight w:val="417"/>
        </w:trPr>
        <w:tc>
          <w:tcPr>
            <w:tcW w:w="2885" w:type="dxa"/>
            <w:vAlign w:val="center"/>
          </w:tcPr>
          <w:p w14:paraId="49E8C018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11E2D9E" w14:textId="77777777" w:rsidR="00842EBE" w:rsidRPr="00C82996" w:rsidRDefault="006D5E29" w:rsidP="00842EBE">
            <w:r>
              <w:t>Metodyka edukacji informatycznej</w:t>
            </w:r>
            <w:r w:rsidRPr="006D5E29">
              <w:t xml:space="preserve"> i posługiwania się technologią informacyjno-kom</w:t>
            </w:r>
            <w:r>
              <w:t xml:space="preserve">unikacyjną/ </w:t>
            </w:r>
            <w:r w:rsidRPr="006D5E29">
              <w:t>IPEP-0-MEIN</w:t>
            </w:r>
          </w:p>
        </w:tc>
      </w:tr>
      <w:tr w:rsidR="00842EBE" w:rsidRPr="00C82996" w14:paraId="7DF9240B" w14:textId="77777777">
        <w:trPr>
          <w:trHeight w:val="112"/>
        </w:trPr>
        <w:tc>
          <w:tcPr>
            <w:tcW w:w="2885" w:type="dxa"/>
            <w:vAlign w:val="center"/>
          </w:tcPr>
          <w:p w14:paraId="1767855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9744E9F" w14:textId="77777777" w:rsidR="00842EBE" w:rsidRPr="00C82996" w:rsidRDefault="00842EBE" w:rsidP="00842EBE"/>
        </w:tc>
      </w:tr>
      <w:tr w:rsidR="00842EBE" w:rsidRPr="00C82996" w14:paraId="1ADF2547" w14:textId="77777777">
        <w:trPr>
          <w:trHeight w:val="398"/>
        </w:trPr>
        <w:tc>
          <w:tcPr>
            <w:tcW w:w="2885" w:type="dxa"/>
            <w:vAlign w:val="center"/>
          </w:tcPr>
          <w:p w14:paraId="59E8A49E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4D002D85" w14:textId="77777777" w:rsidR="00842EBE" w:rsidRPr="00C82996" w:rsidRDefault="006D5E29" w:rsidP="00842EBE">
            <w:r>
              <w:t>piąty</w:t>
            </w:r>
          </w:p>
        </w:tc>
      </w:tr>
      <w:tr w:rsidR="00842EBE" w:rsidRPr="00C82996" w14:paraId="17CD5C89" w14:textId="77777777">
        <w:trPr>
          <w:trHeight w:val="182"/>
        </w:trPr>
        <w:tc>
          <w:tcPr>
            <w:tcW w:w="2885" w:type="dxa"/>
            <w:vAlign w:val="center"/>
          </w:tcPr>
          <w:p w14:paraId="7DA5E61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078DD44" w14:textId="77777777" w:rsidR="00842EBE" w:rsidRPr="00C82996" w:rsidRDefault="00842EBE" w:rsidP="00842EBE"/>
        </w:tc>
      </w:tr>
      <w:tr w:rsidR="00842EBE" w:rsidRPr="00C82996" w14:paraId="21CB0DA6" w14:textId="77777777">
        <w:trPr>
          <w:trHeight w:val="398"/>
        </w:trPr>
        <w:tc>
          <w:tcPr>
            <w:tcW w:w="2885" w:type="dxa"/>
            <w:vAlign w:val="center"/>
          </w:tcPr>
          <w:p w14:paraId="3C63BDA6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596F66E4" w14:textId="77777777" w:rsidR="00842EBE" w:rsidRPr="00C82996" w:rsidRDefault="006D5E29" w:rsidP="00842EBE">
            <w:r>
              <w:t>dziesiąty</w:t>
            </w:r>
          </w:p>
        </w:tc>
      </w:tr>
      <w:tr w:rsidR="00842EBE" w:rsidRPr="00C82996" w14:paraId="2FB2335B" w14:textId="77777777">
        <w:trPr>
          <w:trHeight w:val="399"/>
        </w:trPr>
        <w:tc>
          <w:tcPr>
            <w:tcW w:w="2885" w:type="dxa"/>
            <w:vAlign w:val="center"/>
          </w:tcPr>
          <w:p w14:paraId="05D7647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335BD76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</w:t>
            </w:r>
            <w:r w:rsidR="006D5E29">
              <w:t>15</w:t>
            </w:r>
            <w:r w:rsidR="00C54998" w:rsidRPr="00C82996">
              <w:t xml:space="preserve">  </w:t>
            </w:r>
          </w:p>
        </w:tc>
      </w:tr>
      <w:tr w:rsidR="00842EBE" w:rsidRPr="00C82996" w14:paraId="383B8099" w14:textId="77777777">
        <w:trPr>
          <w:trHeight w:val="398"/>
        </w:trPr>
        <w:tc>
          <w:tcPr>
            <w:tcW w:w="2885" w:type="dxa"/>
            <w:vAlign w:val="center"/>
          </w:tcPr>
          <w:p w14:paraId="6268FB9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0884E94" w14:textId="77777777" w:rsidR="00842EBE" w:rsidRPr="00C82996" w:rsidRDefault="006D5E29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 w14:paraId="1BFB4A1A" w14:textId="77777777">
        <w:trPr>
          <w:trHeight w:val="380"/>
        </w:trPr>
        <w:tc>
          <w:tcPr>
            <w:tcW w:w="2885" w:type="dxa"/>
            <w:vAlign w:val="center"/>
          </w:tcPr>
          <w:p w14:paraId="5DC138BC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58AA6541" w14:textId="77777777" w:rsidR="00842EBE" w:rsidRPr="00C82996" w:rsidRDefault="00842EBE" w:rsidP="00842EBE"/>
        </w:tc>
      </w:tr>
      <w:tr w:rsidR="00842EBE" w:rsidRPr="00C82996" w14:paraId="39D4F856" w14:textId="77777777">
        <w:trPr>
          <w:trHeight w:val="209"/>
        </w:trPr>
        <w:tc>
          <w:tcPr>
            <w:tcW w:w="2885" w:type="dxa"/>
            <w:vAlign w:val="center"/>
          </w:tcPr>
          <w:p w14:paraId="125698F8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F372D8D" w14:textId="77777777" w:rsidR="002B2508" w:rsidRDefault="002B2508" w:rsidP="002B2508">
            <w:r>
              <w:t>Umiejętność obsługi komputera na poziomie podstawowym (znajomość budowy komputera, znajomość podstawowych zasad bhp związanych z obsługą komputera, wiedza na temat sposobu działania komputera i sieci Internet).</w:t>
            </w:r>
          </w:p>
          <w:p w14:paraId="22DB2A54" w14:textId="3EAE73EA" w:rsidR="00842EBE" w:rsidRDefault="002B2508" w:rsidP="002B2508">
            <w:r>
              <w:t xml:space="preserve">Umiejętność wykorzystania </w:t>
            </w:r>
            <w:r w:rsidR="00832531">
              <w:t>w</w:t>
            </w:r>
            <w:r>
              <w:t xml:space="preserve"> podstawowym zakresie przeglądarek i wyszukiwarek internetowych, systemu Windows, pakietu MS Office i poczty e-mail.</w:t>
            </w:r>
          </w:p>
          <w:p w14:paraId="4CF3A385" w14:textId="77777777" w:rsidR="002B2508" w:rsidRPr="00C82996" w:rsidRDefault="002B2508" w:rsidP="002B2508">
            <w:r>
              <w:t xml:space="preserve">Wiedza i umiejętności zdobyte podczas zajęć z Informatyki podczas wcześniejszych semestrów. </w:t>
            </w:r>
          </w:p>
        </w:tc>
      </w:tr>
      <w:tr w:rsidR="00842EBE" w:rsidRPr="00C82996" w14:paraId="67B527D9" w14:textId="77777777">
        <w:trPr>
          <w:trHeight w:val="802"/>
        </w:trPr>
        <w:tc>
          <w:tcPr>
            <w:tcW w:w="2885" w:type="dxa"/>
            <w:vMerge w:val="restart"/>
          </w:tcPr>
          <w:p w14:paraId="3A47DEF9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7241C73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6084F4EE" w14:textId="77777777" w:rsidR="00842EBE" w:rsidRPr="00C82996" w:rsidRDefault="00323802" w:rsidP="00323802">
            <w:r w:rsidRPr="00323802">
              <w:t xml:space="preserve">Zapoznanie studentów </w:t>
            </w:r>
            <w:r>
              <w:t>ze sposobami realizacji</w:t>
            </w:r>
            <w:r w:rsidRPr="00323802">
              <w:t xml:space="preserve"> edukacji informatycznej.</w:t>
            </w:r>
          </w:p>
        </w:tc>
      </w:tr>
      <w:tr w:rsidR="00323802" w:rsidRPr="00C82996" w14:paraId="23E04BE4" w14:textId="77777777">
        <w:trPr>
          <w:trHeight w:val="890"/>
        </w:trPr>
        <w:tc>
          <w:tcPr>
            <w:tcW w:w="2885" w:type="dxa"/>
            <w:vMerge/>
          </w:tcPr>
          <w:p w14:paraId="2BC6A46C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7E9E8EFC" w14:textId="77777777" w:rsidR="00323802" w:rsidRPr="00C82996" w:rsidRDefault="00323802" w:rsidP="00323802">
            <w:r>
              <w:t xml:space="preserve">Przygotowanie praktyczne studentów do zajęć komputerowych z dziećmi. </w:t>
            </w:r>
          </w:p>
        </w:tc>
      </w:tr>
      <w:tr w:rsidR="00323802" w:rsidRPr="00C82996" w14:paraId="4353DAC5" w14:textId="77777777">
        <w:trPr>
          <w:trHeight w:val="880"/>
        </w:trPr>
        <w:tc>
          <w:tcPr>
            <w:tcW w:w="2885" w:type="dxa"/>
            <w:vMerge/>
          </w:tcPr>
          <w:p w14:paraId="6ECC247F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28A0FE98" w14:textId="77777777" w:rsidR="00323802" w:rsidRPr="00C82996" w:rsidRDefault="00571162" w:rsidP="00571162">
            <w:r w:rsidRPr="00571162">
              <w:t xml:space="preserve">Przygotowanie </w:t>
            </w:r>
            <w:r>
              <w:t>prakt</w:t>
            </w:r>
            <w:r w:rsidRPr="00571162">
              <w:t>yczne studentów do integrowania zajęć komputerowych z innymi rodzajami edukacji.</w:t>
            </w:r>
          </w:p>
        </w:tc>
      </w:tr>
      <w:tr w:rsidR="00323802" w:rsidRPr="00C82996" w14:paraId="3BCE15A4" w14:textId="77777777">
        <w:trPr>
          <w:trHeight w:val="884"/>
        </w:trPr>
        <w:tc>
          <w:tcPr>
            <w:tcW w:w="2885" w:type="dxa"/>
            <w:vMerge/>
          </w:tcPr>
          <w:p w14:paraId="02FC9156" w14:textId="77777777" w:rsidR="00323802" w:rsidRPr="00C82996" w:rsidRDefault="00323802" w:rsidP="00323802"/>
        </w:tc>
        <w:tc>
          <w:tcPr>
            <w:tcW w:w="6310" w:type="dxa"/>
            <w:vAlign w:val="center"/>
          </w:tcPr>
          <w:p w14:paraId="2E603495" w14:textId="77777777" w:rsidR="00323802" w:rsidRPr="00C82996" w:rsidRDefault="00571162" w:rsidP="00323802">
            <w:r>
              <w:t xml:space="preserve">Praktyczne przygotowanie studenta </w:t>
            </w:r>
            <w:r w:rsidRPr="00571162">
              <w:t>do organizowania warsztatu pracy nauczyciela, przygotowania i poprowadzenia zajęć z dziećmi, korzystania z zasobów edukacyjnych dostępnych on-line.</w:t>
            </w:r>
          </w:p>
        </w:tc>
      </w:tr>
    </w:tbl>
    <w:p w14:paraId="6C21196E" w14:textId="77777777" w:rsidR="00360E3E" w:rsidRPr="00C82996" w:rsidRDefault="00360E3E" w:rsidP="009956FD"/>
    <w:p w14:paraId="4CD97D88" w14:textId="77777777" w:rsidR="00114766" w:rsidRPr="00C82996" w:rsidRDefault="00114766" w:rsidP="009956FD"/>
    <w:p w14:paraId="4EB1ABE3" w14:textId="77777777" w:rsidR="00114766" w:rsidRDefault="00114766" w:rsidP="009956FD"/>
    <w:p w14:paraId="111C095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4C4B9D83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BA0362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45899E23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0BE68EEC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2705AF8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02BA5F0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8CC894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4B847629" w14:textId="77777777" w:rsidR="00A55D67" w:rsidRPr="00C82996" w:rsidRDefault="00645B57" w:rsidP="00A55D67">
            <w:r w:rsidRPr="006D5E29">
              <w:t>IPEP-0-MEIN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33B5EDBE" w14:textId="77777777" w:rsidR="00A55D67" w:rsidRPr="00C82996" w:rsidRDefault="009D63F7" w:rsidP="00645B5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14:paraId="656E6C9C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58498DAA" w14:textId="77777777" w:rsidR="00A55D67" w:rsidRPr="00C82996" w:rsidRDefault="00A55D67" w:rsidP="00A55D67"/>
        </w:tc>
      </w:tr>
      <w:tr w:rsidR="00645B57" w:rsidRPr="00C82996" w14:paraId="3FE2823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BC20F1" w14:textId="77777777" w:rsidR="00645B57" w:rsidRPr="00C82996" w:rsidRDefault="00645B57" w:rsidP="00645B57">
            <w:r w:rsidRPr="006D5E29">
              <w:t>IPEP-0-MEIN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4148B2D0" w14:textId="77777777" w:rsidR="00645B57" w:rsidRPr="00C82996" w:rsidRDefault="00645B57" w:rsidP="00645B57">
            <w:r>
              <w:t xml:space="preserve">Zna i rozumie </w:t>
            </w:r>
            <w:r w:rsidRPr="004270F9">
              <w:t>znaczenie stwarzania sytuacji problemowych w otoczeniu uczniów oraz z zakresu innych edukacji, które uczniowie modelują i rozwiązują, tworząc algorytm, odtwarzają go poza komputerem oraz realizują w wersji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1D00B9BE" w14:textId="77777777" w:rsidR="00645B57" w:rsidRPr="00C82996" w:rsidRDefault="003D6C43" w:rsidP="00645B57">
            <w:r w:rsidRPr="003D6C43">
              <w:t>SJKPPW_W04</w:t>
            </w:r>
          </w:p>
        </w:tc>
      </w:tr>
      <w:tr w:rsidR="00645B57" w:rsidRPr="00C82996" w14:paraId="1DF5CC3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6FAB64A7" w14:textId="77777777" w:rsidR="00645B57" w:rsidRPr="00C82996" w:rsidRDefault="00645B57" w:rsidP="00645B57">
            <w:r w:rsidRPr="006D5E29">
              <w:t>IPEP-0-MEIN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1D415C99" w14:textId="77777777" w:rsidR="00645B57" w:rsidRPr="00C82996" w:rsidRDefault="00645B57" w:rsidP="00645B57">
            <w:r>
              <w:t xml:space="preserve">Zna i rozumie </w:t>
            </w:r>
            <w:r w:rsidRPr="004270F9">
              <w:t xml:space="preserve">rolę rozwijania u uczniów umiejętności programowania w środowisku </w:t>
            </w:r>
            <w:proofErr w:type="spellStart"/>
            <w:r w:rsidRPr="004270F9">
              <w:t>blokowowizualnego</w:t>
            </w:r>
            <w:proofErr w:type="spellEnd"/>
            <w:r w:rsidRPr="004270F9">
              <w:t xml:space="preserve"> języka programowania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6F8A0BDB" w14:textId="77777777" w:rsidR="00645B57" w:rsidRPr="00C82996" w:rsidRDefault="00953C8C" w:rsidP="00645B57">
            <w:r w:rsidRPr="00953C8C">
              <w:t>SJKPPW_W05</w:t>
            </w:r>
          </w:p>
        </w:tc>
      </w:tr>
      <w:tr w:rsidR="00645B57" w:rsidRPr="00C82996" w14:paraId="312D4189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9A7428C" w14:textId="77777777" w:rsidR="00645B57" w:rsidRPr="00C82996" w:rsidRDefault="00645B57" w:rsidP="00645B57">
            <w:r w:rsidRPr="006D5E29">
              <w:t>IPEP-0-MEIN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20B0F164" w14:textId="77777777" w:rsidR="00645B57" w:rsidRPr="00C82996" w:rsidRDefault="00645B57" w:rsidP="00645B57">
            <w:r>
              <w:t xml:space="preserve">Zna i rozumie </w:t>
            </w:r>
            <w:r w:rsidRPr="004270F9">
              <w:t>rolę integrowania zajęć edukacji informatycznej z elementami innych edukacji oraz aktywnościami wizualnymi, słuchowymi i kinestetycznymi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F295EF9" w14:textId="77777777" w:rsidR="00645B57" w:rsidRPr="00C82996" w:rsidRDefault="00953C8C" w:rsidP="00645B57">
            <w:r w:rsidRPr="00953C8C">
              <w:t>SJKPPW_W12</w:t>
            </w:r>
          </w:p>
        </w:tc>
      </w:tr>
      <w:tr w:rsidR="00645B57" w:rsidRPr="00C82996" w14:paraId="375BB52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037FEC2" w14:textId="77777777" w:rsidR="00645B57" w:rsidRPr="00C82996" w:rsidRDefault="00645B57" w:rsidP="00645B57">
            <w:r w:rsidRPr="006D5E29">
              <w:t>IPEP-0-MEIN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6F353815" w14:textId="77777777" w:rsidR="00645B57" w:rsidRPr="00C82996" w:rsidRDefault="00645B57" w:rsidP="00645B57">
            <w:r>
              <w:t xml:space="preserve">Zna i rozumie </w:t>
            </w:r>
            <w:r w:rsidRPr="004270F9">
              <w:t>znaczenie promowania i kształtowania u uczniów postawy obywatelskiej i prospołecznej oraz odpowiedzialności w świecie mediów cyfrowych.</w:t>
            </w:r>
          </w:p>
        </w:tc>
        <w:tc>
          <w:tcPr>
            <w:tcW w:w="2556" w:type="dxa"/>
            <w:vAlign w:val="center"/>
          </w:tcPr>
          <w:p w14:paraId="67B57523" w14:textId="77777777" w:rsidR="00645B57" w:rsidRPr="00C82996" w:rsidRDefault="00953C8C" w:rsidP="00645B57">
            <w:r w:rsidRPr="00953C8C">
              <w:t>SJKPPW_W16</w:t>
            </w:r>
          </w:p>
        </w:tc>
      </w:tr>
      <w:tr w:rsidR="00645B57" w:rsidRPr="00C82996" w14:paraId="6171931C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54407EAA" w14:textId="77777777" w:rsidR="00645B57" w:rsidRPr="00C82996" w:rsidRDefault="00645B57" w:rsidP="00645B57">
            <w:r w:rsidRPr="006D5E29">
              <w:t>IPEP-0-MEIN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49482B21" w14:textId="77777777" w:rsidR="00645B57" w:rsidRPr="00C82996" w:rsidRDefault="00645B57" w:rsidP="00645B57">
            <w:r>
              <w:t xml:space="preserve">Potrafi </w:t>
            </w:r>
            <w:r w:rsidRPr="004270F9">
              <w:t>zapoznać uczniów z typowymi aplikacjami komputerowymi do komponowania ilustracji graficznych, pracy nad tekstem, wykonywania obliczeń, korzystania z usług w sieciach komputerowych oraz pozyskiwania, gromadzenia i przetwarzania informacji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0AB75FD" w14:textId="77777777" w:rsidR="00645B57" w:rsidRDefault="00953C8C" w:rsidP="00645B57">
            <w:r w:rsidRPr="00953C8C">
              <w:t>SJKPPW_U04</w:t>
            </w:r>
          </w:p>
          <w:p w14:paraId="7CDA656A" w14:textId="77777777" w:rsidR="00953C8C" w:rsidRPr="00C82996" w:rsidRDefault="00953C8C" w:rsidP="00645B57">
            <w:r w:rsidRPr="00953C8C">
              <w:t>SJKPPW_U05</w:t>
            </w:r>
          </w:p>
        </w:tc>
      </w:tr>
      <w:tr w:rsidR="00645B57" w:rsidRPr="00C82996" w14:paraId="1081B58A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D257FE6" w14:textId="77777777" w:rsidR="00645B57" w:rsidRPr="00C82996" w:rsidRDefault="00645B57" w:rsidP="00645B57">
            <w:r w:rsidRPr="006D5E29">
              <w:t>IPEP-0-MEIN</w:t>
            </w:r>
            <w:r>
              <w:t>_07</w:t>
            </w:r>
          </w:p>
        </w:tc>
        <w:tc>
          <w:tcPr>
            <w:tcW w:w="4725" w:type="dxa"/>
            <w:vAlign w:val="center"/>
          </w:tcPr>
          <w:p w14:paraId="02A87586" w14:textId="77777777" w:rsidR="00645B57" w:rsidRPr="00C82996" w:rsidRDefault="00645B57" w:rsidP="00645B57">
            <w:r>
              <w:t xml:space="preserve">Potrafi </w:t>
            </w:r>
            <w:r w:rsidRPr="004270F9">
              <w:t>stworzyć sytuację problemową, w której uczniowie modelują i rozwiązują zadanie, tworząc algorytm, odtwarzając go poza komputerem oraz realizując w wersji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13B1366D" w14:textId="77777777" w:rsidR="00645B57" w:rsidRPr="00C82996" w:rsidRDefault="00953C8C" w:rsidP="00645B57">
            <w:r w:rsidRPr="00953C8C">
              <w:t>SJKPPW_U05</w:t>
            </w:r>
          </w:p>
        </w:tc>
      </w:tr>
      <w:tr w:rsidR="00645B57" w:rsidRPr="00C82996" w14:paraId="6C0CE6AC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5B1E339E" w14:textId="77777777" w:rsidR="00645B57" w:rsidRPr="00C82996" w:rsidRDefault="00645B57" w:rsidP="00645B57">
            <w:r w:rsidRPr="006D5E29">
              <w:t>IPEP-0-MEIN</w:t>
            </w:r>
            <w:r>
              <w:t>_08</w:t>
            </w:r>
          </w:p>
        </w:tc>
        <w:tc>
          <w:tcPr>
            <w:tcW w:w="4725" w:type="dxa"/>
            <w:vAlign w:val="center"/>
          </w:tcPr>
          <w:p w14:paraId="30AF0EFD" w14:textId="77777777" w:rsidR="00645B57" w:rsidRPr="00C82996" w:rsidRDefault="00645B57" w:rsidP="00645B57">
            <w:r>
              <w:t xml:space="preserve">Potrafi </w:t>
            </w:r>
            <w:r w:rsidRPr="004270F9">
              <w:t>integrować zajęcia informatyczne z innymi zajęciami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46DECA8A" w14:textId="77777777" w:rsidR="00645B57" w:rsidRPr="00C82996" w:rsidRDefault="00953C8C" w:rsidP="00645B57">
            <w:r w:rsidRPr="00953C8C">
              <w:t>SJKPPW_U05</w:t>
            </w:r>
          </w:p>
        </w:tc>
      </w:tr>
      <w:tr w:rsidR="00645B57" w:rsidRPr="00C82996" w14:paraId="36668D1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45FA4CD2" w14:textId="77777777" w:rsidR="00645B57" w:rsidRPr="00C82996" w:rsidRDefault="00645B57" w:rsidP="00645B57">
            <w:r w:rsidRPr="006D5E29">
              <w:t>IPEP-0-MEIN</w:t>
            </w:r>
            <w:r>
              <w:t>_09</w:t>
            </w:r>
          </w:p>
        </w:tc>
        <w:tc>
          <w:tcPr>
            <w:tcW w:w="4725" w:type="dxa"/>
            <w:vAlign w:val="center"/>
          </w:tcPr>
          <w:p w14:paraId="2E61E357" w14:textId="77777777" w:rsidR="00645B57" w:rsidRPr="00C82996" w:rsidRDefault="00645B57" w:rsidP="00645B57">
            <w:r>
              <w:t xml:space="preserve">Jest gotów do </w:t>
            </w:r>
            <w:r w:rsidRPr="004270F9">
              <w:t>promowania postawy odpowiedzialnego zachowania w świecie mediów cyfrowych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C5B4C48" w14:textId="77777777" w:rsidR="00645B57" w:rsidRDefault="00953C8C" w:rsidP="00645B57">
            <w:r w:rsidRPr="00953C8C">
              <w:t>SJKPPW_K02</w:t>
            </w:r>
          </w:p>
          <w:p w14:paraId="558A5187" w14:textId="77777777" w:rsidR="00953C8C" w:rsidRPr="00C82996" w:rsidRDefault="00953C8C" w:rsidP="00645B57">
            <w:r w:rsidRPr="00953C8C">
              <w:t>SJKPPW_K07</w:t>
            </w:r>
          </w:p>
        </w:tc>
      </w:tr>
      <w:tr w:rsidR="00645B57" w:rsidRPr="00C82996" w14:paraId="07C4778F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1740B961" w14:textId="77777777" w:rsidR="00645B57" w:rsidRPr="00C82996" w:rsidRDefault="00645B57" w:rsidP="00645B57">
            <w:r w:rsidRPr="006D5E29">
              <w:t>IPEP-0-MEIN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14:paraId="29146CEC" w14:textId="77777777" w:rsidR="00645B57" w:rsidRPr="00C82996" w:rsidRDefault="00645B57" w:rsidP="00645B57">
            <w:r>
              <w:t xml:space="preserve">Jest gotów do </w:t>
            </w:r>
            <w:r w:rsidRPr="004270F9">
              <w:t xml:space="preserve">inspirowania uczniów do kreatywności i rozwoju myślenia </w:t>
            </w:r>
            <w:proofErr w:type="spellStart"/>
            <w:r w:rsidRPr="004270F9">
              <w:t>komputacyjnego</w:t>
            </w:r>
            <w:proofErr w:type="spellEnd"/>
            <w:r>
              <w:t>.</w:t>
            </w:r>
          </w:p>
        </w:tc>
        <w:tc>
          <w:tcPr>
            <w:tcW w:w="2556" w:type="dxa"/>
            <w:vAlign w:val="center"/>
          </w:tcPr>
          <w:p w14:paraId="0FA3536F" w14:textId="77777777" w:rsidR="00645B57" w:rsidRPr="00C82996" w:rsidRDefault="007424AA" w:rsidP="00645B57">
            <w:r w:rsidRPr="007424AA">
              <w:t>SJKPPW_K07</w:t>
            </w:r>
          </w:p>
        </w:tc>
      </w:tr>
    </w:tbl>
    <w:p w14:paraId="172B5F33" w14:textId="77777777" w:rsidR="00114766" w:rsidRDefault="00114766" w:rsidP="009956FD"/>
    <w:p w14:paraId="75EFEE7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6E19C961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09CE56A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2D248F1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6E4F7F14" w14:textId="77777777" w:rsidR="000B2CE4" w:rsidRPr="00C82996" w:rsidRDefault="000B2CE4" w:rsidP="000B2CE4">
            <w:pPr>
              <w:jc w:val="center"/>
            </w:pPr>
          </w:p>
          <w:p w14:paraId="7ACB1162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5B66C4D3" w14:textId="77777777" w:rsidR="000B2CE4" w:rsidRPr="00C82996" w:rsidRDefault="000B2CE4" w:rsidP="000B2CE4">
            <w:pPr>
              <w:jc w:val="center"/>
            </w:pPr>
          </w:p>
          <w:p w14:paraId="1099C5F8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64C8379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05CA4A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C450ED" w:rsidRPr="00C82996" w14:paraId="6C70DD3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E91BCF7" w14:textId="77777777" w:rsidR="00C450ED" w:rsidRPr="00C82996" w:rsidRDefault="00C450ED" w:rsidP="00C450ED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14:paraId="680B539A" w14:textId="77777777" w:rsidR="00C450ED" w:rsidRDefault="00C450ED" w:rsidP="00C450ED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5932F29" w14:textId="77777777" w:rsidR="00C450ED" w:rsidRPr="00C82996" w:rsidRDefault="00C450ED" w:rsidP="00C450ED"/>
        </w:tc>
        <w:tc>
          <w:tcPr>
            <w:tcW w:w="2123" w:type="dxa"/>
            <w:vAlign w:val="center"/>
          </w:tcPr>
          <w:p w14:paraId="4A85072B" w14:textId="77777777" w:rsidR="00C450ED" w:rsidRPr="00C82996" w:rsidRDefault="00C450ED" w:rsidP="00C450ED">
            <w:r w:rsidRPr="006D5E29">
              <w:t>IPEP-0-MEIN</w:t>
            </w:r>
            <w:r>
              <w:t>_01</w:t>
            </w:r>
          </w:p>
        </w:tc>
      </w:tr>
      <w:tr w:rsidR="00C450ED" w:rsidRPr="00C82996" w14:paraId="4D78ADD3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0E2F2E6" w14:textId="77777777" w:rsidR="00C450ED" w:rsidRPr="00C82996" w:rsidRDefault="00C450ED" w:rsidP="00C450ED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5D8D47AE" w14:textId="77777777" w:rsidR="00C450ED" w:rsidRPr="00C82996" w:rsidRDefault="00AD6C3D" w:rsidP="00AD6C3D">
            <w:r>
              <w:t>Z</w:t>
            </w:r>
            <w:r w:rsidR="00C450ED" w:rsidRPr="004270F9">
              <w:t xml:space="preserve">naczenie stwarzania sytuacji problemowych w otoczeniu uczniów </w:t>
            </w:r>
            <w:r>
              <w:t>w kontekśc</w:t>
            </w:r>
            <w:r w:rsidR="004106C3">
              <w:t>ie sposobów ich rozwiązywania. Tworzenie i r</w:t>
            </w:r>
            <w:r>
              <w:t>ozwiązanie sytuacji problemowej przy wykorzystaniu algorytm</w:t>
            </w:r>
            <w:r w:rsidR="00F70890">
              <w:t>u</w:t>
            </w:r>
            <w:r>
              <w:t xml:space="preserve"> odtwarzanego</w:t>
            </w:r>
            <w:r w:rsidR="00C450ED" w:rsidRPr="004270F9">
              <w:t xml:space="preserve"> poza komputerem oraz w wersji komputerowej</w:t>
            </w:r>
            <w:r w:rsidR="00C450ED">
              <w:t>.</w:t>
            </w:r>
          </w:p>
        </w:tc>
        <w:tc>
          <w:tcPr>
            <w:tcW w:w="2123" w:type="dxa"/>
            <w:vAlign w:val="center"/>
          </w:tcPr>
          <w:p w14:paraId="1003CE28" w14:textId="77777777" w:rsidR="00C450ED" w:rsidRDefault="00C450ED" w:rsidP="00C450ED">
            <w:r w:rsidRPr="006D5E29">
              <w:t>IPEP-0-MEIN</w:t>
            </w:r>
            <w:r>
              <w:t>_02</w:t>
            </w:r>
          </w:p>
          <w:p w14:paraId="7D08963D" w14:textId="77777777" w:rsidR="004106C3" w:rsidRPr="00C82996" w:rsidRDefault="004106C3" w:rsidP="00C450ED">
            <w:r w:rsidRPr="006D5E29">
              <w:t>IPEP-0-MEIN</w:t>
            </w:r>
            <w:r>
              <w:t>_07</w:t>
            </w:r>
          </w:p>
        </w:tc>
      </w:tr>
      <w:tr w:rsidR="00C450ED" w:rsidRPr="00C82996" w14:paraId="1164FF1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29B167AC" w14:textId="77777777" w:rsidR="00C450ED" w:rsidRPr="00C82996" w:rsidRDefault="00C450ED" w:rsidP="00C450ED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15E2FA2B" w14:textId="77777777" w:rsidR="00C450ED" w:rsidRPr="00C82996" w:rsidRDefault="00F70890" w:rsidP="00C450ED">
            <w:r>
              <w:t>Programowanie</w:t>
            </w:r>
            <w:r w:rsidR="00C450ED" w:rsidRPr="004270F9">
              <w:t xml:space="preserve"> w środowisku </w:t>
            </w:r>
            <w:proofErr w:type="spellStart"/>
            <w:r w:rsidR="00C450ED" w:rsidRPr="004270F9">
              <w:t>blokowowizualnego</w:t>
            </w:r>
            <w:proofErr w:type="spellEnd"/>
            <w:r w:rsidR="00C450ED" w:rsidRPr="004270F9">
              <w:t xml:space="preserve"> języka programowania</w:t>
            </w:r>
            <w:r w:rsidR="00C450ED">
              <w:t>.</w:t>
            </w:r>
            <w:r>
              <w:t xml:space="preserve"> Dostosowanie stopnia trudności języka programowania do możliwości dzieci. </w:t>
            </w:r>
            <w:r w:rsidR="004362AE">
              <w:t xml:space="preserve">Podstawy edukacyjnego języka programowania (np. </w:t>
            </w:r>
            <w:proofErr w:type="spellStart"/>
            <w:r w:rsidR="004362AE">
              <w:t>Scratch</w:t>
            </w:r>
            <w:proofErr w:type="spellEnd"/>
            <w:r w:rsidR="004362AE">
              <w:t xml:space="preserve">, Alice3D, </w:t>
            </w:r>
            <w:proofErr w:type="spellStart"/>
            <w:r w:rsidR="004362AE">
              <w:t>Greenfoot</w:t>
            </w:r>
            <w:proofErr w:type="spellEnd"/>
            <w:r w:rsidR="004362AE">
              <w:t xml:space="preserve">). </w:t>
            </w:r>
          </w:p>
        </w:tc>
        <w:tc>
          <w:tcPr>
            <w:tcW w:w="2123" w:type="dxa"/>
            <w:vAlign w:val="center"/>
          </w:tcPr>
          <w:p w14:paraId="3FA3FE71" w14:textId="77777777" w:rsidR="00C450ED" w:rsidRPr="00C82996" w:rsidRDefault="00C450ED" w:rsidP="00C450ED">
            <w:r w:rsidRPr="006D5E29">
              <w:t>IPEP-0-MEIN</w:t>
            </w:r>
            <w:r>
              <w:t>_03</w:t>
            </w:r>
          </w:p>
        </w:tc>
      </w:tr>
      <w:tr w:rsidR="00C450ED" w:rsidRPr="00C82996" w14:paraId="058908D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A9A8DC9" w14:textId="77777777" w:rsidR="00C450ED" w:rsidRPr="00C82996" w:rsidRDefault="00C450ED" w:rsidP="00C450ED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463E4AF6" w14:textId="77777777" w:rsidR="00C450ED" w:rsidRPr="00C82996" w:rsidRDefault="004362AE" w:rsidP="00C450ED">
            <w:r>
              <w:t>Integrowanie</w:t>
            </w:r>
            <w:r w:rsidR="00C450ED" w:rsidRPr="004270F9">
              <w:t xml:space="preserve"> zajęć edukacji informatycznej z elementami innych edukacji oraz aktywnościami wizualnymi, słuchowymi i kinestetycznymi</w:t>
            </w:r>
            <w:r w:rsidR="00C450ED">
              <w:t>.</w:t>
            </w:r>
            <w:r>
              <w:t xml:space="preserve"> Wykorzystanie nowych technologii w edukacji polonistycznej, matematycznej, przyrodniczej, muzycznej, plastycznej, technicznej i innych. Integrowanie poszczególnych edukacji przy wykorzystaniu różnych programów edukacyjnych oraz sieci Internet.</w:t>
            </w:r>
          </w:p>
        </w:tc>
        <w:tc>
          <w:tcPr>
            <w:tcW w:w="2123" w:type="dxa"/>
            <w:vAlign w:val="center"/>
          </w:tcPr>
          <w:p w14:paraId="5ECE8B45" w14:textId="77777777" w:rsidR="00C450ED" w:rsidRDefault="00C450ED" w:rsidP="00C450ED">
            <w:r w:rsidRPr="006D5E29">
              <w:t>IPEP-0-MEIN</w:t>
            </w:r>
            <w:r>
              <w:t>_04</w:t>
            </w:r>
          </w:p>
          <w:p w14:paraId="34C1AFFB" w14:textId="77777777" w:rsidR="004106C3" w:rsidRPr="00C82996" w:rsidRDefault="004106C3" w:rsidP="00C450ED">
            <w:r w:rsidRPr="004106C3">
              <w:t>IPEP-0-MEIN_08</w:t>
            </w:r>
          </w:p>
        </w:tc>
      </w:tr>
      <w:tr w:rsidR="00C450ED" w:rsidRPr="00C82996" w14:paraId="5E8CDF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5245BEB" w14:textId="77777777" w:rsidR="00C450ED" w:rsidRPr="00C82996" w:rsidRDefault="00C450ED" w:rsidP="00C450ED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0EE73B56" w14:textId="77777777" w:rsidR="00C450ED" w:rsidRPr="00C82996" w:rsidRDefault="008E4271" w:rsidP="00C450ED">
            <w:r>
              <w:t>Z</w:t>
            </w:r>
            <w:r w:rsidR="00C450ED" w:rsidRPr="004270F9">
              <w:t>naczenie promowania i kształtowania u uczniów postawy obywatelskiej i prospołecznej oraz odpowiedzialności w świecie mediów cyfrowych.</w:t>
            </w:r>
            <w:r>
              <w:t xml:space="preserve"> </w:t>
            </w:r>
            <w:r w:rsidR="004106C3">
              <w:t xml:space="preserve">Poznanie netykiety. </w:t>
            </w:r>
            <w:r w:rsidR="004106C3" w:rsidRPr="004106C3">
              <w:t>Poznanie zagrożeń wynikających z nieprzestrzegania zasad bezpiecznej i higienicznej pracy z komputerem.</w:t>
            </w:r>
          </w:p>
        </w:tc>
        <w:tc>
          <w:tcPr>
            <w:tcW w:w="2123" w:type="dxa"/>
            <w:vAlign w:val="center"/>
          </w:tcPr>
          <w:p w14:paraId="57DC1A8C" w14:textId="77777777" w:rsidR="00C450ED" w:rsidRDefault="00C450ED" w:rsidP="00C450ED">
            <w:r w:rsidRPr="006D5E29">
              <w:t>IPEP-0-MEIN</w:t>
            </w:r>
            <w:r>
              <w:t>_05</w:t>
            </w:r>
          </w:p>
          <w:p w14:paraId="31F35190" w14:textId="77777777" w:rsidR="004106C3" w:rsidRPr="00C82996" w:rsidRDefault="004106C3" w:rsidP="00C450ED">
            <w:r w:rsidRPr="006D5E29">
              <w:t>IPEP-0-MEIN</w:t>
            </w:r>
            <w:r>
              <w:t>_09</w:t>
            </w:r>
          </w:p>
        </w:tc>
      </w:tr>
      <w:tr w:rsidR="00C450ED" w:rsidRPr="00C82996" w14:paraId="4615C227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D783090" w14:textId="77777777" w:rsidR="00C450ED" w:rsidRPr="00C82996" w:rsidRDefault="00C450ED" w:rsidP="00C450ED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66EBE27F" w14:textId="77777777" w:rsidR="00C450ED" w:rsidRPr="00C82996" w:rsidRDefault="004106C3" w:rsidP="004106C3">
            <w:r>
              <w:t>Główne aplikacje komputerowe</w:t>
            </w:r>
            <w:r w:rsidR="00C450ED" w:rsidRPr="004270F9">
              <w:t xml:space="preserve"> do komponowania ilustracji graficznych, pracy nad tekstem, wykonywania obliczeń, korzystania z usług w sieciach komputerowych oraz pozyskiwania, gromadzenia i przetwarzania informacji</w:t>
            </w:r>
            <w:r w:rsidR="00C450ED">
              <w:t>.</w:t>
            </w:r>
            <w:r>
              <w:t xml:space="preserve"> Różne sposoby</w:t>
            </w:r>
            <w:r w:rsidRPr="004106C3">
              <w:t xml:space="preserve"> uruchamiania programów komputerowych.</w:t>
            </w:r>
            <w:r>
              <w:t xml:space="preserve"> Wykorzystanie programów dostępnych on-line.</w:t>
            </w:r>
          </w:p>
        </w:tc>
        <w:tc>
          <w:tcPr>
            <w:tcW w:w="2123" w:type="dxa"/>
            <w:vAlign w:val="center"/>
          </w:tcPr>
          <w:p w14:paraId="025D0858" w14:textId="77777777" w:rsidR="00C450ED" w:rsidRPr="00C82996" w:rsidRDefault="00C450ED" w:rsidP="00C450ED">
            <w:r w:rsidRPr="006D5E29">
              <w:t>IPEP-0-MEIN</w:t>
            </w:r>
            <w:r>
              <w:t>_06</w:t>
            </w:r>
          </w:p>
        </w:tc>
      </w:tr>
      <w:tr w:rsidR="00C450ED" w:rsidRPr="00C82996" w14:paraId="7CC2EF7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C63620" w14:textId="5C216C47" w:rsidR="00C450ED" w:rsidRPr="00C82996" w:rsidRDefault="00C450ED" w:rsidP="00C450ED">
            <w:r w:rsidRPr="00C82996">
              <w:t>TK_</w:t>
            </w:r>
            <w:r w:rsidR="00832531">
              <w:t>7</w:t>
            </w:r>
          </w:p>
        </w:tc>
        <w:tc>
          <w:tcPr>
            <w:tcW w:w="6300" w:type="dxa"/>
            <w:vAlign w:val="center"/>
          </w:tcPr>
          <w:p w14:paraId="0E173FF2" w14:textId="77777777" w:rsidR="00C450ED" w:rsidRPr="00C82996" w:rsidRDefault="00105382" w:rsidP="00C450ED">
            <w:r>
              <w:t xml:space="preserve">Myślenie </w:t>
            </w:r>
            <w:proofErr w:type="spellStart"/>
            <w:r>
              <w:t>komputacyjne</w:t>
            </w:r>
            <w:proofErr w:type="spellEnd"/>
            <w:r>
              <w:t>. Integrowanie ludzkiego myślenia z możliwościami komputerów</w:t>
            </w:r>
            <w:r w:rsidR="00C450ED">
              <w:t>.</w:t>
            </w:r>
            <w:r>
              <w:t xml:space="preserve"> Wykorzystanie komputerów w życiu codziennym. </w:t>
            </w:r>
          </w:p>
        </w:tc>
        <w:tc>
          <w:tcPr>
            <w:tcW w:w="2123" w:type="dxa"/>
            <w:vAlign w:val="center"/>
          </w:tcPr>
          <w:p w14:paraId="2CFCE3FB" w14:textId="77777777" w:rsidR="00C450ED" w:rsidRPr="00C82996" w:rsidRDefault="00C450ED" w:rsidP="00C450ED">
            <w:r w:rsidRPr="006D5E29">
              <w:t>IPEP-0-MEIN</w:t>
            </w:r>
            <w:r>
              <w:t>_10</w:t>
            </w:r>
          </w:p>
        </w:tc>
      </w:tr>
    </w:tbl>
    <w:p w14:paraId="5D68CB65" w14:textId="77777777" w:rsidR="00114766" w:rsidRDefault="00114766" w:rsidP="00661E88">
      <w:pPr>
        <w:jc w:val="center"/>
      </w:pPr>
    </w:p>
    <w:p w14:paraId="184FB996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29337180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458F6571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DA63A2" w:rsidRPr="00C82996" w14:paraId="1842C3C3" w14:textId="77777777">
        <w:trPr>
          <w:trHeight w:val="810"/>
        </w:trPr>
        <w:tc>
          <w:tcPr>
            <w:tcW w:w="2340" w:type="dxa"/>
          </w:tcPr>
          <w:p w14:paraId="3595FFFC" w14:textId="77777777" w:rsidR="00DA63A2" w:rsidRPr="00C82996" w:rsidRDefault="00DA63A2" w:rsidP="00DA63A2">
            <w:r w:rsidRPr="00C82996">
              <w:t>Podstawowa</w:t>
            </w:r>
          </w:p>
          <w:p w14:paraId="568A4122" w14:textId="77777777" w:rsidR="00DA63A2" w:rsidRPr="00C82996" w:rsidRDefault="00DA63A2" w:rsidP="00DA63A2">
            <w:pPr>
              <w:rPr>
                <w:color w:val="339966"/>
              </w:rPr>
            </w:pPr>
          </w:p>
          <w:p w14:paraId="10F1A659" w14:textId="77777777" w:rsidR="00DA63A2" w:rsidRPr="00C82996" w:rsidRDefault="00DA63A2" w:rsidP="00DA63A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1875483" w14:textId="77777777" w:rsidR="00DA63A2" w:rsidRPr="00C82996" w:rsidRDefault="00DA63A2" w:rsidP="00DA63A2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proofErr w:type="spellStart"/>
            <w:r>
              <w:t>Staranowicz</w:t>
            </w:r>
            <w:proofErr w:type="spellEnd"/>
            <w:r>
              <w:t xml:space="preserve"> A., Duda P., Orłowski A., Technologie informacyjne, Warszawa 2007.</w:t>
            </w:r>
          </w:p>
          <w:p w14:paraId="5FC1F78F" w14:textId="77777777" w:rsidR="00DA63A2" w:rsidRPr="00C82996" w:rsidRDefault="00DA63A2" w:rsidP="00DA63A2">
            <w:pPr>
              <w:spacing w:line="360" w:lineRule="auto"/>
            </w:pPr>
            <w:r w:rsidRPr="00C82996">
              <w:t>2.</w:t>
            </w:r>
            <w:r>
              <w:t xml:space="preserve"> Janecki P.H., Technologie informacyjne, Radom 2009.</w:t>
            </w:r>
          </w:p>
          <w:p w14:paraId="2F431E37" w14:textId="77777777" w:rsidR="00DA63A2" w:rsidRPr="00C82996" w:rsidRDefault="00DA63A2" w:rsidP="00DA63A2">
            <w:pPr>
              <w:spacing w:line="360" w:lineRule="auto"/>
            </w:pPr>
            <w:r w:rsidRPr="00C82996">
              <w:t>3.</w:t>
            </w:r>
            <w:r>
              <w:t xml:space="preserve"> </w:t>
            </w:r>
            <w:proofErr w:type="spellStart"/>
            <w:r>
              <w:t>Gogołek</w:t>
            </w:r>
            <w:proofErr w:type="spellEnd"/>
            <w:r>
              <w:t xml:space="preserve"> W., Wprowadzenie do informatyki dla humanistów, Warszawa 2007.</w:t>
            </w:r>
          </w:p>
          <w:p w14:paraId="3CEAE1B9" w14:textId="77777777" w:rsidR="00DA63A2" w:rsidRPr="00C82996" w:rsidRDefault="00DA63A2" w:rsidP="00DA63A2">
            <w:pPr>
              <w:spacing w:line="360" w:lineRule="auto"/>
            </w:pPr>
            <w:r w:rsidRPr="00C82996">
              <w:t>4.</w:t>
            </w:r>
            <w:r>
              <w:t xml:space="preserve"> Sikorski W., Wykłady z podstaw informatyki, Warszawa 2002.</w:t>
            </w:r>
          </w:p>
          <w:p w14:paraId="19E24376" w14:textId="77777777" w:rsidR="00DA63A2" w:rsidRPr="00C82996" w:rsidRDefault="00DA63A2" w:rsidP="00DA63A2">
            <w:pPr>
              <w:spacing w:line="360" w:lineRule="auto"/>
            </w:pPr>
            <w:r w:rsidRPr="00C82996">
              <w:t>5.</w:t>
            </w:r>
            <w:r>
              <w:t xml:space="preserve"> Furmanek W., </w:t>
            </w:r>
            <w:proofErr w:type="spellStart"/>
            <w:r>
              <w:t>Lib</w:t>
            </w:r>
            <w:proofErr w:type="spellEnd"/>
            <w:r>
              <w:t xml:space="preserve"> W., </w:t>
            </w:r>
            <w:proofErr w:type="spellStart"/>
            <w:r>
              <w:t>Walat</w:t>
            </w:r>
            <w:proofErr w:type="spellEnd"/>
            <w:r>
              <w:t xml:space="preserve"> W., Ilustrowany słownik informatyczny: podstawy informatyki z ilustracjami i objaśnieniami, Wrocław 2004.</w:t>
            </w:r>
          </w:p>
        </w:tc>
      </w:tr>
      <w:tr w:rsidR="00DA63A2" w:rsidRPr="00C82996" w14:paraId="1F74B4C5" w14:textId="77777777">
        <w:trPr>
          <w:trHeight w:val="702"/>
        </w:trPr>
        <w:tc>
          <w:tcPr>
            <w:tcW w:w="2340" w:type="dxa"/>
          </w:tcPr>
          <w:p w14:paraId="545CC4AA" w14:textId="77777777" w:rsidR="00DA63A2" w:rsidRPr="00C82996" w:rsidRDefault="00DA63A2" w:rsidP="00DA63A2">
            <w:r w:rsidRPr="00C82996">
              <w:lastRenderedPageBreak/>
              <w:t>Uzupełniająca</w:t>
            </w:r>
          </w:p>
          <w:p w14:paraId="05F189C6" w14:textId="77777777" w:rsidR="00DA63A2" w:rsidRPr="00C82996" w:rsidRDefault="00DA63A2" w:rsidP="00DA63A2">
            <w:pPr>
              <w:rPr>
                <w:color w:val="339966"/>
              </w:rPr>
            </w:pPr>
          </w:p>
          <w:p w14:paraId="1E3F2681" w14:textId="77777777" w:rsidR="00DA63A2" w:rsidRPr="00C82996" w:rsidRDefault="00DA63A2" w:rsidP="00DA63A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7B4F7D4" w14:textId="77777777" w:rsidR="00DA63A2" w:rsidRPr="00C82996" w:rsidRDefault="00DA63A2" w:rsidP="00DA63A2">
            <w:pPr>
              <w:spacing w:line="360" w:lineRule="auto"/>
            </w:pPr>
            <w:r w:rsidRPr="00C82996">
              <w:t>1.</w:t>
            </w:r>
            <w:r>
              <w:t xml:space="preserve"> Niedziela M., Zbiór zadań z informatyki, Gliwice 2006.</w:t>
            </w:r>
          </w:p>
          <w:p w14:paraId="74947F77" w14:textId="77777777" w:rsidR="00DA63A2" w:rsidRPr="00C82996" w:rsidRDefault="00DA63A2" w:rsidP="00DA63A2">
            <w:pPr>
              <w:spacing w:line="360" w:lineRule="auto"/>
            </w:pPr>
            <w:r w:rsidRPr="00C82996">
              <w:t>2.</w:t>
            </w:r>
            <w:r>
              <w:t xml:space="preserve"> Wróblewski P., ABC komputera, Gliwice 2014.</w:t>
            </w:r>
          </w:p>
          <w:p w14:paraId="7FEAF761" w14:textId="77777777" w:rsidR="00DA63A2" w:rsidRPr="00C82996" w:rsidRDefault="00DA63A2" w:rsidP="00DA63A2">
            <w:pPr>
              <w:spacing w:line="360" w:lineRule="auto"/>
            </w:pPr>
            <w:r w:rsidRPr="00C82996">
              <w:t>3.</w:t>
            </w:r>
            <w:r>
              <w:t xml:space="preserve"> Płoski Z., Słownik encyklopedyczny: informatyka, Wrocław 1999.</w:t>
            </w:r>
          </w:p>
          <w:p w14:paraId="74214DE1" w14:textId="77777777" w:rsidR="00DA63A2" w:rsidRPr="00C82996" w:rsidRDefault="00DA63A2" w:rsidP="00DA63A2">
            <w:pPr>
              <w:spacing w:line="360" w:lineRule="auto"/>
            </w:pPr>
            <w:r w:rsidRPr="00C82996">
              <w:t>4.</w:t>
            </w:r>
            <w:r>
              <w:t xml:space="preserve"> </w:t>
            </w:r>
            <w:proofErr w:type="spellStart"/>
            <w:r>
              <w:t>Ochodek</w:t>
            </w:r>
            <w:proofErr w:type="spellEnd"/>
            <w:r>
              <w:t xml:space="preserve"> B., Wstęp do informatyki, Piła 2002.</w:t>
            </w:r>
          </w:p>
          <w:p w14:paraId="3CB5A481" w14:textId="77777777" w:rsidR="00DA63A2" w:rsidRPr="00C82996" w:rsidRDefault="00DA63A2" w:rsidP="00DA63A2">
            <w:pPr>
              <w:spacing w:line="360" w:lineRule="auto"/>
            </w:pPr>
            <w:r w:rsidRPr="00C82996">
              <w:t>5.</w:t>
            </w:r>
            <w:r>
              <w:t xml:space="preserve"> Lewandowski T., Hawro P. (red.), Zagadnienia współczesnej informatyki, Jarosław 2016.</w:t>
            </w:r>
          </w:p>
        </w:tc>
      </w:tr>
    </w:tbl>
    <w:p w14:paraId="5B479D1E" w14:textId="77777777" w:rsidR="00114766" w:rsidRDefault="00114766" w:rsidP="009956FD"/>
    <w:p w14:paraId="65636089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8A13505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7B6367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3E95785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2B7BC90D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46DCAF18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1B360E7A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03D6213C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48C5B624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61F6D" w:rsidRPr="00C82996" w14:paraId="755D0012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09CF7E5C" w14:textId="77777777" w:rsidR="00661F6D" w:rsidRPr="00C82996" w:rsidRDefault="00661F6D" w:rsidP="00661F6D">
            <w:r w:rsidRPr="006D5E29">
              <w:t>IPEP-0-MEIN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782F3841" w14:textId="77777777" w:rsidR="00661F6D" w:rsidRPr="00C82996" w:rsidRDefault="00661F6D" w:rsidP="00661F6D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468E1597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53DF24FC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29ABD4D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689D8E3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BD8AF39" w14:textId="77777777" w:rsidR="00661F6D" w:rsidRPr="00C82996" w:rsidRDefault="00661F6D" w:rsidP="00661F6D">
            <w:r w:rsidRPr="006D5E29">
              <w:t>IPEP-0-MEIN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12C6DAC7" w14:textId="77777777" w:rsidR="00661F6D" w:rsidRPr="00C82996" w:rsidRDefault="00661F6D" w:rsidP="00661F6D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71C3B931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7CA46FC7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B61238C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78C9B1E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F66DF4C" w14:textId="77777777" w:rsidR="00661F6D" w:rsidRPr="00C82996" w:rsidRDefault="00661F6D" w:rsidP="00661F6D">
            <w:r w:rsidRPr="006D5E29">
              <w:t>IPEP-0-MEIN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289173B3" w14:textId="77777777" w:rsidR="00661F6D" w:rsidRPr="00C82996" w:rsidRDefault="00661F6D" w:rsidP="00661F6D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6F107510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6567DB40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5C530A94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490C6AFD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6CBB829F" w14:textId="77777777" w:rsidR="00661F6D" w:rsidRPr="00C82996" w:rsidRDefault="00661F6D" w:rsidP="00661F6D">
            <w:r w:rsidRPr="006D5E29">
              <w:t>IPEP-0-MEIN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08F1082" w14:textId="77777777" w:rsidR="00661F6D" w:rsidRPr="00C82996" w:rsidRDefault="00661F6D" w:rsidP="00661F6D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3B794A15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71BCF09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0E26A14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21905A55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C71510F" w14:textId="77777777" w:rsidR="00661F6D" w:rsidRPr="00C82996" w:rsidRDefault="00661F6D" w:rsidP="00661F6D">
            <w:r w:rsidRPr="006D5E29">
              <w:t>IPEP-0-MEIN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223FB4E5" w14:textId="77777777" w:rsidR="00661F6D" w:rsidRPr="00C82996" w:rsidRDefault="00661F6D" w:rsidP="00661F6D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010B8631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227C6D7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B03F30F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6275C1BD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9E642CD" w14:textId="77777777" w:rsidR="00661F6D" w:rsidRPr="00C82996" w:rsidRDefault="00661F6D" w:rsidP="00661F6D">
            <w:r w:rsidRPr="006D5E29">
              <w:t>IPEP-0-MEIN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519D76BB" w14:textId="77777777" w:rsidR="00661F6D" w:rsidRPr="00C82996" w:rsidRDefault="00661F6D" w:rsidP="00661F6D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20E0CFFB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6B97A72C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33F53EC4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482DA5E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5A965603" w14:textId="77777777" w:rsidR="00661F6D" w:rsidRPr="00C82996" w:rsidRDefault="00661F6D" w:rsidP="00661F6D">
            <w:r w:rsidRPr="006D5E29">
              <w:t>IPEP-0-MEIN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546E8F93" w14:textId="77777777" w:rsidR="00661F6D" w:rsidRPr="00C82996" w:rsidRDefault="00661F6D" w:rsidP="00661F6D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3086D61E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3FD0FCF6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4F854ED2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0999BED7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1A418F8B" w14:textId="77777777" w:rsidR="00661F6D" w:rsidRPr="00C82996" w:rsidRDefault="00661F6D" w:rsidP="00661F6D">
            <w:r w:rsidRPr="006D5E29">
              <w:t>IPEP-0-MEIN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602C8310" w14:textId="77777777" w:rsidR="00661F6D" w:rsidRPr="00C82996" w:rsidRDefault="00661F6D" w:rsidP="00661F6D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26ACE62A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52069B92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628B005C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14208281" w14:textId="77777777" w:rsidTr="0063276C">
        <w:trPr>
          <w:trHeight w:val="532"/>
        </w:trPr>
        <w:tc>
          <w:tcPr>
            <w:tcW w:w="2170" w:type="dxa"/>
            <w:vAlign w:val="center"/>
          </w:tcPr>
          <w:p w14:paraId="6A3AE36B" w14:textId="77777777" w:rsidR="00661F6D" w:rsidRPr="00C82996" w:rsidRDefault="00661F6D" w:rsidP="00661F6D">
            <w:r w:rsidRPr="006D5E29">
              <w:t>IPEP-0-MEIN</w:t>
            </w:r>
            <w:r>
              <w:t>_09</w:t>
            </w:r>
          </w:p>
        </w:tc>
        <w:tc>
          <w:tcPr>
            <w:tcW w:w="1800" w:type="dxa"/>
            <w:vAlign w:val="center"/>
          </w:tcPr>
          <w:p w14:paraId="70336B3E" w14:textId="77777777" w:rsidR="00661F6D" w:rsidRPr="00C82996" w:rsidRDefault="00661F6D" w:rsidP="00661F6D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FA60E86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20882531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22077BAE" w14:textId="77777777" w:rsidR="00661F6D" w:rsidRPr="00C82996" w:rsidRDefault="00661F6D" w:rsidP="00661F6D">
            <w:r>
              <w:t>Kolokwium</w:t>
            </w:r>
          </w:p>
        </w:tc>
      </w:tr>
      <w:tr w:rsidR="00661F6D" w:rsidRPr="00C82996" w14:paraId="1FA31CFF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E3B3C7F" w14:textId="77777777" w:rsidR="00661F6D" w:rsidRPr="00C82996" w:rsidRDefault="00661F6D" w:rsidP="00661F6D">
            <w:r w:rsidRPr="006D5E29">
              <w:t>IPEP-0-MEIN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14:paraId="018C9F5E" w14:textId="57A57D2D" w:rsidR="00661F6D" w:rsidRPr="00C82996" w:rsidRDefault="00661F6D" w:rsidP="00661F6D">
            <w:r w:rsidRPr="00C82996">
              <w:t>TK_</w:t>
            </w:r>
            <w:r w:rsidR="00832531">
              <w:t>7</w:t>
            </w:r>
          </w:p>
        </w:tc>
        <w:tc>
          <w:tcPr>
            <w:tcW w:w="1379" w:type="dxa"/>
            <w:vAlign w:val="center"/>
          </w:tcPr>
          <w:p w14:paraId="0ACA9AB7" w14:textId="77777777" w:rsidR="00661F6D" w:rsidRPr="00C82996" w:rsidRDefault="00661F6D" w:rsidP="00661F6D">
            <w:r>
              <w:t>Laboratoria</w:t>
            </w:r>
          </w:p>
        </w:tc>
        <w:tc>
          <w:tcPr>
            <w:tcW w:w="1417" w:type="dxa"/>
            <w:vAlign w:val="center"/>
          </w:tcPr>
          <w:p w14:paraId="199E0F7D" w14:textId="77777777" w:rsidR="00661F6D" w:rsidRPr="00C82996" w:rsidRDefault="00661F6D" w:rsidP="00661F6D">
            <w:r>
              <w:t>P</w:t>
            </w:r>
          </w:p>
        </w:tc>
        <w:tc>
          <w:tcPr>
            <w:tcW w:w="2410" w:type="dxa"/>
            <w:vAlign w:val="center"/>
          </w:tcPr>
          <w:p w14:paraId="5FC4E572" w14:textId="77777777" w:rsidR="00661F6D" w:rsidRPr="00C82996" w:rsidRDefault="00661F6D" w:rsidP="00661F6D">
            <w:r>
              <w:t>Kolokwium</w:t>
            </w:r>
          </w:p>
        </w:tc>
      </w:tr>
    </w:tbl>
    <w:p w14:paraId="4F9C24DF" w14:textId="77777777" w:rsidR="001B6016" w:rsidRDefault="001B6016" w:rsidP="009956FD"/>
    <w:p w14:paraId="343F6EB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75210A1C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0087CF1C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15CC4B98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F8DC312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4C8141F6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40E5A188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597CB5CC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20573A10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4D5B4151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4A4A370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472C7D5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268FFAA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1124C29A" w14:textId="77777777" w:rsidR="00431E4B" w:rsidRPr="00C82996" w:rsidRDefault="00431E4B" w:rsidP="00CF2BAC"/>
        </w:tc>
      </w:tr>
      <w:tr w:rsidR="00431E4B" w:rsidRPr="00C82996" w14:paraId="05F569D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2D26E3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0B39A02B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3CC252F6" w14:textId="77777777" w:rsidR="00431E4B" w:rsidRPr="00C82996" w:rsidRDefault="00431E4B" w:rsidP="00CF2BAC"/>
        </w:tc>
      </w:tr>
      <w:tr w:rsidR="00431E4B" w:rsidRPr="00C82996" w14:paraId="69D8A2D7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2E9C847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4DB5129A" w14:textId="77777777" w:rsidR="00431E4B" w:rsidRPr="00C82996" w:rsidRDefault="00661F6D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6976A60" w14:textId="77777777" w:rsidR="00431E4B" w:rsidRPr="00C82996" w:rsidRDefault="00661F6D" w:rsidP="00CF2BAC">
            <w:r>
              <w:t>3</w:t>
            </w:r>
          </w:p>
        </w:tc>
      </w:tr>
      <w:tr w:rsidR="006A7F6A" w:rsidRPr="00C82996" w14:paraId="365861B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6EBF443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506863C" w14:textId="31297F14" w:rsidR="006A7F6A" w:rsidRPr="00C82996" w:rsidRDefault="006A7F6A" w:rsidP="00CF2BAC">
            <w:r w:rsidRPr="00C82996">
              <w:t xml:space="preserve">Godz. </w:t>
            </w:r>
            <w:r w:rsidR="00832531">
              <w:t>60</w:t>
            </w:r>
          </w:p>
        </w:tc>
      </w:tr>
      <w:tr w:rsidR="00810BBC" w:rsidRPr="00C82996" w14:paraId="2BDE1EC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7AAADD5" w14:textId="77777777" w:rsidR="00810BBC" w:rsidRPr="00C82996" w:rsidRDefault="006A7F6A" w:rsidP="006C656D">
            <w:r w:rsidRPr="00C82996">
              <w:t xml:space="preserve">1. </w:t>
            </w:r>
            <w:r w:rsidR="00661F6D">
              <w:t>Przygotowanie zadania praktycznego</w:t>
            </w:r>
          </w:p>
        </w:tc>
        <w:tc>
          <w:tcPr>
            <w:tcW w:w="5885" w:type="dxa"/>
            <w:gridSpan w:val="2"/>
            <w:vAlign w:val="center"/>
          </w:tcPr>
          <w:p w14:paraId="69DBAF39" w14:textId="77777777" w:rsidR="00810BBC" w:rsidRPr="00C82996" w:rsidRDefault="00661F6D" w:rsidP="00CF2BAC">
            <w:r>
              <w:t>20</w:t>
            </w:r>
          </w:p>
        </w:tc>
      </w:tr>
      <w:tr w:rsidR="009311C9" w:rsidRPr="00C82996" w14:paraId="73809B9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350C3C5" w14:textId="77777777" w:rsidR="009311C9" w:rsidRPr="00C82996" w:rsidRDefault="006A7F6A" w:rsidP="006C656D">
            <w:r w:rsidRPr="00C82996">
              <w:lastRenderedPageBreak/>
              <w:t xml:space="preserve">2. </w:t>
            </w:r>
            <w:r w:rsidR="00661F6D">
              <w:t>Sprawdzenie funkcji programów edukacyjnych dostępnych on-line.</w:t>
            </w:r>
          </w:p>
        </w:tc>
        <w:tc>
          <w:tcPr>
            <w:tcW w:w="5885" w:type="dxa"/>
            <w:gridSpan w:val="2"/>
            <w:vAlign w:val="center"/>
          </w:tcPr>
          <w:p w14:paraId="4C730481" w14:textId="77777777" w:rsidR="009311C9" w:rsidRPr="00C82996" w:rsidRDefault="00661F6D" w:rsidP="00CF2BAC">
            <w:r>
              <w:t>10</w:t>
            </w:r>
          </w:p>
        </w:tc>
      </w:tr>
      <w:tr w:rsidR="009311C9" w:rsidRPr="00C82996" w14:paraId="264E0208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7DDA85A" w14:textId="77777777" w:rsidR="009311C9" w:rsidRPr="00CD30E0" w:rsidRDefault="006A7F6A" w:rsidP="006C656D">
            <w:pPr>
              <w:rPr>
                <w:highlight w:val="cyan"/>
              </w:rPr>
            </w:pPr>
            <w:bookmarkStart w:id="0" w:name="_GoBack"/>
            <w:bookmarkEnd w:id="0"/>
            <w:r w:rsidRPr="00CD30E0">
              <w:rPr>
                <w:highlight w:val="cyan"/>
              </w:rPr>
              <w:t xml:space="preserve">3. </w:t>
            </w:r>
            <w:r w:rsidR="00661F6D" w:rsidRPr="00CD30E0">
              <w:rPr>
                <w:highlight w:val="cyan"/>
              </w:rPr>
              <w:t xml:space="preserve"> Przygotowanie do kolokwium.</w:t>
            </w:r>
          </w:p>
        </w:tc>
        <w:tc>
          <w:tcPr>
            <w:tcW w:w="5885" w:type="dxa"/>
            <w:gridSpan w:val="2"/>
            <w:vAlign w:val="center"/>
          </w:tcPr>
          <w:p w14:paraId="7D905D08" w14:textId="77777777" w:rsidR="009311C9" w:rsidRPr="00CD30E0" w:rsidRDefault="00661F6D" w:rsidP="00CF2BAC">
            <w:pPr>
              <w:rPr>
                <w:highlight w:val="cyan"/>
              </w:rPr>
            </w:pPr>
            <w:r w:rsidRPr="00CD30E0">
              <w:rPr>
                <w:highlight w:val="cyan"/>
              </w:rPr>
              <w:t>30</w:t>
            </w:r>
          </w:p>
        </w:tc>
      </w:tr>
      <w:tr w:rsidR="00810BBC" w:rsidRPr="00C82996" w14:paraId="7ED69BF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9B0A5C8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28D497F7" w14:textId="4481016E" w:rsidR="00810BBC" w:rsidRPr="00C82996" w:rsidRDefault="00832531" w:rsidP="00CF2BAC">
            <w:r>
              <w:t>75</w:t>
            </w:r>
          </w:p>
        </w:tc>
      </w:tr>
      <w:tr w:rsidR="00810BBC" w:rsidRPr="00C82996" w14:paraId="1D0738FF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A297C1E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748B3F45" w14:textId="77777777" w:rsidR="00810BBC" w:rsidRPr="00C82996" w:rsidRDefault="00661F6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431C74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5D1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F5A6" w14:textId="77777777" w:rsidR="00E2522A" w:rsidRPr="00C82996" w:rsidRDefault="00661F6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56DD5EE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F73D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B028" w14:textId="5D790B76" w:rsidR="00E2522A" w:rsidRPr="00C82996" w:rsidRDefault="00832531" w:rsidP="00E2522A">
            <w:pPr>
              <w:jc w:val="center"/>
            </w:pPr>
            <w:r>
              <w:t>0,5</w:t>
            </w:r>
            <w:r w:rsidR="00661F6D">
              <w:t xml:space="preserve"> </w:t>
            </w:r>
            <w:r w:rsidR="00E2522A" w:rsidRPr="00C82996">
              <w:t>ECTS</w:t>
            </w:r>
          </w:p>
        </w:tc>
      </w:tr>
    </w:tbl>
    <w:p w14:paraId="11B4FEC7" w14:textId="77777777" w:rsidR="00114766" w:rsidRPr="00C82996" w:rsidRDefault="00114766" w:rsidP="009956FD"/>
    <w:p w14:paraId="679EE0BF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6BF1CCE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5520F207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5F12A9C6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64FD739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30007CDA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DC27430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47F029BB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637DD208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6CEF7AB5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A4370FC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48523782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5284667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45219E88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CB9B54" w14:textId="77777777" w:rsidR="00C82996" w:rsidRPr="00C82996" w:rsidRDefault="00C82996" w:rsidP="006C17DC">
            <w:pPr>
              <w:jc w:val="center"/>
            </w:pPr>
          </w:p>
        </w:tc>
      </w:tr>
    </w:tbl>
    <w:p w14:paraId="6A07FCF9" w14:textId="77777777" w:rsidR="00E2522A" w:rsidRPr="00C82996" w:rsidRDefault="00E2522A" w:rsidP="009956FD"/>
    <w:p w14:paraId="4F80D9D0" w14:textId="77777777" w:rsidR="00E2522A" w:rsidRDefault="00E2522A" w:rsidP="009956FD"/>
    <w:p w14:paraId="1D30D5FC" w14:textId="77777777" w:rsidR="00661E88" w:rsidRDefault="00661E88" w:rsidP="009956FD"/>
    <w:p w14:paraId="758DDAB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27107BC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5E0CAB3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6B5F6398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3E6A2AC2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9F732AA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41D76119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57CB52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5C3D9704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1C2FFDF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EB4E47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CAD3750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160C6E6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82E909E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2D6EFDD4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6AB5760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5F35A33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13D84400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25F2585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E7D2BE7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30A1C74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5D3314E2" w14:textId="77777777" w:rsidR="00611D04" w:rsidRPr="00C82996" w:rsidRDefault="00611D04" w:rsidP="009956FD"/>
    <w:p w14:paraId="0BB50CCE" w14:textId="77777777" w:rsidR="004173B2" w:rsidRPr="00C82996" w:rsidRDefault="004173B2" w:rsidP="004173B2">
      <w:r w:rsidRPr="00C82996">
        <w:t>Zatwierdzenie karty opisu przedmiotu:</w:t>
      </w:r>
    </w:p>
    <w:p w14:paraId="3BB8E120" w14:textId="77777777" w:rsidR="004173B2" w:rsidRPr="00C82996" w:rsidRDefault="004173B2" w:rsidP="004173B2"/>
    <w:p w14:paraId="3EA15B7F" w14:textId="77777777" w:rsidR="004173B2" w:rsidRPr="00C82996" w:rsidRDefault="004173B2" w:rsidP="004173B2">
      <w:r w:rsidRPr="00C82996">
        <w:t>Opracował:</w:t>
      </w:r>
      <w:r w:rsidR="00661F6D">
        <w:t xml:space="preserve"> mgr Tomasz </w:t>
      </w:r>
      <w:proofErr w:type="spellStart"/>
      <w:r w:rsidR="00661F6D">
        <w:t>Dyrdół</w:t>
      </w:r>
      <w:proofErr w:type="spellEnd"/>
    </w:p>
    <w:p w14:paraId="4F3FECEE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661F6D">
        <w:t>dr Katarzyna Dworniczek</w:t>
      </w:r>
    </w:p>
    <w:p w14:paraId="62713F79" w14:textId="77777777" w:rsidR="004173B2" w:rsidRPr="00C82996" w:rsidRDefault="004173B2" w:rsidP="004173B2">
      <w:r w:rsidRPr="00C82996">
        <w:t>Zatwierdził (Dyrektor Instytutu): dr Monika Kościelniak</w:t>
      </w:r>
    </w:p>
    <w:p w14:paraId="2D9CFD1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E3E"/>
    <w:rsid w:val="00002D2B"/>
    <w:rsid w:val="0001750A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382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2508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2805"/>
    <w:rsid w:val="00305638"/>
    <w:rsid w:val="00316FD0"/>
    <w:rsid w:val="00320E11"/>
    <w:rsid w:val="00323802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D6C43"/>
    <w:rsid w:val="003E17FE"/>
    <w:rsid w:val="003E7EF6"/>
    <w:rsid w:val="003F11AF"/>
    <w:rsid w:val="00403978"/>
    <w:rsid w:val="004106C3"/>
    <w:rsid w:val="0041130E"/>
    <w:rsid w:val="004173B2"/>
    <w:rsid w:val="004216D7"/>
    <w:rsid w:val="004249EA"/>
    <w:rsid w:val="004270F9"/>
    <w:rsid w:val="00431E4B"/>
    <w:rsid w:val="004362AE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1162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45B57"/>
    <w:rsid w:val="00661E88"/>
    <w:rsid w:val="00661F6D"/>
    <w:rsid w:val="0066244C"/>
    <w:rsid w:val="00692A70"/>
    <w:rsid w:val="006A7F6A"/>
    <w:rsid w:val="006B4083"/>
    <w:rsid w:val="006B6CF0"/>
    <w:rsid w:val="006C54A8"/>
    <w:rsid w:val="006C656D"/>
    <w:rsid w:val="006D3EF5"/>
    <w:rsid w:val="006D5E29"/>
    <w:rsid w:val="006E04A0"/>
    <w:rsid w:val="006F06C7"/>
    <w:rsid w:val="007053E9"/>
    <w:rsid w:val="00711840"/>
    <w:rsid w:val="00716E6F"/>
    <w:rsid w:val="007223AA"/>
    <w:rsid w:val="007424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531"/>
    <w:rsid w:val="008328E6"/>
    <w:rsid w:val="00842EBE"/>
    <w:rsid w:val="00861B43"/>
    <w:rsid w:val="00882DEF"/>
    <w:rsid w:val="00894737"/>
    <w:rsid w:val="008A1CE4"/>
    <w:rsid w:val="008A5591"/>
    <w:rsid w:val="008A5B69"/>
    <w:rsid w:val="008B15DD"/>
    <w:rsid w:val="008C017F"/>
    <w:rsid w:val="008D2980"/>
    <w:rsid w:val="008E4271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C8C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1144"/>
    <w:rsid w:val="00A90BAC"/>
    <w:rsid w:val="00A91DC5"/>
    <w:rsid w:val="00A92448"/>
    <w:rsid w:val="00AD6C3D"/>
    <w:rsid w:val="00AE3C84"/>
    <w:rsid w:val="00AF0EE2"/>
    <w:rsid w:val="00AF5D01"/>
    <w:rsid w:val="00AF789C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3FA"/>
    <w:rsid w:val="00BC7D0A"/>
    <w:rsid w:val="00BE45E9"/>
    <w:rsid w:val="00C07233"/>
    <w:rsid w:val="00C11BB5"/>
    <w:rsid w:val="00C1419D"/>
    <w:rsid w:val="00C21FB9"/>
    <w:rsid w:val="00C27A1E"/>
    <w:rsid w:val="00C27CA1"/>
    <w:rsid w:val="00C450ED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30E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A2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0890"/>
    <w:rsid w:val="00F8129C"/>
    <w:rsid w:val="00F85663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32E0"/>
  <w15:docId w15:val="{2962246B-A2B5-40FD-B8CF-37CBCCB7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1259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Mateusz Dworniczek</cp:lastModifiedBy>
  <cp:revision>2</cp:revision>
  <dcterms:created xsi:type="dcterms:W3CDTF">2019-09-26T13:59:00Z</dcterms:created>
  <dcterms:modified xsi:type="dcterms:W3CDTF">2019-09-26T13:59:00Z</dcterms:modified>
</cp:coreProperties>
</file>