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6637DC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7B7108" w:rsidRDefault="00961F98" w:rsidP="00842EBE">
            <w:pPr>
              <w:rPr>
                <w:color w:val="000000" w:themeColor="text1"/>
              </w:rPr>
            </w:pPr>
            <w:r w:rsidRPr="007B7108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7B7108" w:rsidP="00842EBE">
            <w:r>
              <w:t xml:space="preserve">Założenia edukacji zintegrowanej / </w:t>
            </w:r>
            <w:r w:rsidRPr="007B7108">
              <w:t> IPEP-0-ZEZ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7B7108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7B7108" w:rsidP="00842EBE">
            <w:r>
              <w:t>trzeci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7B7108">
            <w:r w:rsidRPr="00C82996">
              <w:t xml:space="preserve">Wykłady: </w:t>
            </w:r>
            <w:r w:rsidR="007B7108">
              <w:t>15</w:t>
            </w:r>
            <w:r w:rsidR="00C54998" w:rsidRPr="00C82996">
              <w:t xml:space="preserve"> </w:t>
            </w:r>
            <w:r w:rsidR="007B7108">
              <w:t xml:space="preserve">   Ćwiczenia: 15</w:t>
            </w:r>
            <w:r w:rsidR="00C54998" w:rsidRPr="00C82996">
              <w:t xml:space="preserve"> </w:t>
            </w:r>
            <w:r w:rsidRPr="00C82996">
              <w:t xml:space="preserve">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7B7108" w:rsidP="00692A70">
            <w:r>
              <w:t xml:space="preserve">3 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 xml:space="preserve">2 </w:t>
            </w:r>
            <w:r w:rsidR="00691440">
              <w:t>ECTS praktyczne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7B7108" w:rsidP="00842EBE">
            <w:r>
              <w:t>-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835C49">
              <w:t xml:space="preserve">Wymagania wstępne </w:t>
            </w:r>
            <w:r w:rsidRPr="00835C49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835C49" w:rsidP="00842EBE">
            <w:r>
              <w:t>Student posiada podstawową wiedzę z zakresu psychologii, pedagogiki, socjologii i etyki zawodowej.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300F6A" w:rsidP="00041F31">
            <w:r>
              <w:t xml:space="preserve">Zapoznanie studentów z </w:t>
            </w:r>
            <w:r w:rsidR="00041F31">
              <w:t>ideą</w:t>
            </w:r>
            <w:r>
              <w:t xml:space="preserve"> edukacji zintegrowanej, </w:t>
            </w:r>
            <w:r w:rsidR="00041F31">
              <w:t xml:space="preserve">rolą </w:t>
            </w:r>
            <w:r w:rsidR="00D51215">
              <w:t xml:space="preserve">i zadaniami </w:t>
            </w:r>
            <w:r w:rsidR="00041F31">
              <w:t xml:space="preserve">nauczyciela oraz planowaniem pracy w procesie edukacji zintegrowanej.  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AE1B31" w:rsidP="00A55D67">
            <w:r w:rsidRPr="007B7108">
              <w:t>IPEP-0-ZEZ</w:t>
            </w:r>
            <w:r>
              <w:t>_1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31368A" w:rsidRPr="0031368A" w:rsidRDefault="0031368A" w:rsidP="0031368A">
            <w:pPr>
              <w:rPr>
                <w:b/>
              </w:rPr>
            </w:pPr>
            <w:r w:rsidRPr="0031368A">
              <w:t>Student zna i rozumie</w:t>
            </w:r>
            <w:r>
              <w:rPr>
                <w:b/>
              </w:rPr>
              <w:t xml:space="preserve"> </w:t>
            </w:r>
            <w:r>
              <w:t>procesy związane z wychowaniem i kształceniem dzieci i uczniów, ze szczególnym uwzględnieniem fazy wczesnego, średniego i późnego dzieciństwa, w perspektywie interdyscyplinarnej: psychologicznej, pedagogicznej, aksjologicznej i socjologicznej.</w:t>
            </w:r>
          </w:p>
          <w:p w:rsidR="00A55D67" w:rsidRPr="00C82996" w:rsidRDefault="00A55D67" w:rsidP="00A55D67"/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Default="003C2889" w:rsidP="00A55D67">
            <w:r w:rsidRPr="003C2889">
              <w:t>SJKPPW_W01</w:t>
            </w:r>
          </w:p>
          <w:p w:rsidR="003C2889" w:rsidRDefault="003C2889" w:rsidP="00A55D67">
            <w:r w:rsidRPr="003C2889">
              <w:t>SJKPPW_W0</w:t>
            </w:r>
            <w:r>
              <w:t>2</w:t>
            </w:r>
          </w:p>
          <w:p w:rsidR="003C2889" w:rsidRDefault="003C2889" w:rsidP="00A55D67">
            <w:r w:rsidRPr="003C2889">
              <w:t>SJKPPW_W</w:t>
            </w:r>
            <w:r>
              <w:t>14</w:t>
            </w:r>
          </w:p>
          <w:p w:rsidR="003C2889" w:rsidRPr="00C82996" w:rsidRDefault="003C2889" w:rsidP="00A55D67">
            <w:r w:rsidRPr="003C2889">
              <w:t>SJKPPW_W</w:t>
            </w:r>
            <w:r>
              <w:t>16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E1B31" w:rsidP="00A55D67">
            <w:r w:rsidRPr="007B7108">
              <w:lastRenderedPageBreak/>
              <w:t>IPEP-0-ZEZ</w:t>
            </w:r>
            <w:r>
              <w:t>_2</w:t>
            </w:r>
          </w:p>
        </w:tc>
        <w:tc>
          <w:tcPr>
            <w:tcW w:w="4725" w:type="dxa"/>
            <w:vAlign w:val="center"/>
          </w:tcPr>
          <w:p w:rsidR="00A55D67" w:rsidRPr="00C82996" w:rsidRDefault="0031368A" w:rsidP="0031368A">
            <w:pPr>
              <w:jc w:val="both"/>
            </w:pPr>
            <w:r>
              <w:t>Student objaśnia</w:t>
            </w:r>
            <w:r w:rsidRPr="007A4C28">
              <w:t xml:space="preserve"> </w:t>
            </w:r>
            <w:r>
              <w:t>rolę nauczyciela w rozwijaniu postaw i zachowań dzieci lub uczniów.</w:t>
            </w:r>
          </w:p>
        </w:tc>
        <w:tc>
          <w:tcPr>
            <w:tcW w:w="2556" w:type="dxa"/>
            <w:vAlign w:val="center"/>
          </w:tcPr>
          <w:p w:rsidR="00A55D67" w:rsidRPr="00C82996" w:rsidRDefault="00171046" w:rsidP="00A55D67">
            <w:r w:rsidRPr="00171046">
              <w:t>SJKPPW_W16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AE1B31" w:rsidP="00A55D67">
            <w:r w:rsidRPr="007B7108">
              <w:t>IPEP-0-ZEZ</w:t>
            </w:r>
            <w:r>
              <w:t>_3</w:t>
            </w:r>
          </w:p>
        </w:tc>
        <w:tc>
          <w:tcPr>
            <w:tcW w:w="4725" w:type="dxa"/>
            <w:vAlign w:val="center"/>
          </w:tcPr>
          <w:p w:rsidR="00A55D67" w:rsidRPr="00C82996" w:rsidRDefault="0031368A" w:rsidP="003C2889">
            <w:pPr>
              <w:jc w:val="both"/>
            </w:pPr>
            <w:r>
              <w:t>Student</w:t>
            </w:r>
            <w:r w:rsidRPr="0031368A">
              <w:t xml:space="preserve"> potrafi</w:t>
            </w:r>
            <w:r>
              <w:t xml:space="preserve"> rozpoznawać i identyfikować style wychowania w praktyce edukacyjnej, wskazywać ich wartościowe cechy i zagrożenia dla podmiotowości dziecka lub ucznia;</w:t>
            </w:r>
          </w:p>
        </w:tc>
        <w:tc>
          <w:tcPr>
            <w:tcW w:w="2556" w:type="dxa"/>
            <w:vAlign w:val="center"/>
          </w:tcPr>
          <w:p w:rsidR="00A55D67" w:rsidRDefault="00171046" w:rsidP="00A55D67">
            <w:r w:rsidRPr="00171046">
              <w:t>SJKPPW_U02</w:t>
            </w:r>
          </w:p>
          <w:p w:rsidR="00171046" w:rsidRDefault="00171046" w:rsidP="00A55D67">
            <w:r w:rsidRPr="00171046">
              <w:t>SJKPPW_U</w:t>
            </w:r>
            <w:r>
              <w:t>10</w:t>
            </w:r>
          </w:p>
          <w:p w:rsidR="00171046" w:rsidRPr="00C82996" w:rsidRDefault="00171046" w:rsidP="00A55D67">
            <w:r w:rsidRPr="00171046">
              <w:t>SJKPPW_U</w:t>
            </w:r>
            <w:r>
              <w:t>14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E1B31" w:rsidP="00A55D67">
            <w:r w:rsidRPr="007B7108">
              <w:t>IPEP-0-ZEZ</w:t>
            </w:r>
            <w:r>
              <w:t>_4</w:t>
            </w:r>
          </w:p>
        </w:tc>
        <w:tc>
          <w:tcPr>
            <w:tcW w:w="4725" w:type="dxa"/>
            <w:vAlign w:val="center"/>
          </w:tcPr>
          <w:p w:rsidR="00A55D67" w:rsidRPr="00C82996" w:rsidRDefault="0031368A" w:rsidP="003C2889">
            <w:pPr>
              <w:jc w:val="both"/>
            </w:pPr>
            <w:r>
              <w:t>Student wybiera i zastosowuje właściwy dla danej organizacji pracy przedszkola lub szkoły podstawowej sposób postępowania oraz dobiera środki i metody pracy w celu efektywnego wykonania zadań zawodowych na etapie edukacji przedszkolnej i wczesnoszkolnej.</w:t>
            </w:r>
          </w:p>
        </w:tc>
        <w:tc>
          <w:tcPr>
            <w:tcW w:w="2556" w:type="dxa"/>
            <w:vAlign w:val="center"/>
          </w:tcPr>
          <w:p w:rsidR="00A55D67" w:rsidRDefault="00F7549A" w:rsidP="00A55D67">
            <w:r w:rsidRPr="00F7549A">
              <w:t>SJKPPW_U</w:t>
            </w:r>
            <w:r>
              <w:t>01</w:t>
            </w:r>
          </w:p>
          <w:p w:rsidR="00F7549A" w:rsidRDefault="00F7549A" w:rsidP="00A55D67">
            <w:r w:rsidRPr="00F7549A">
              <w:t>SJKPPW_U0</w:t>
            </w:r>
            <w:r>
              <w:t>3</w:t>
            </w:r>
          </w:p>
          <w:p w:rsidR="00F7549A" w:rsidRDefault="00F7549A" w:rsidP="00A55D67">
            <w:r w:rsidRPr="00F7549A">
              <w:t>SJKPPW_U0</w:t>
            </w:r>
            <w:r>
              <w:t>4</w:t>
            </w:r>
          </w:p>
          <w:p w:rsidR="00F7549A" w:rsidRPr="00C82996" w:rsidRDefault="00F7549A" w:rsidP="00A55D67">
            <w:r w:rsidRPr="00F7549A">
              <w:t>SJKPPW_U10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E1B31" w:rsidP="00A55D67">
            <w:r w:rsidRPr="007B7108">
              <w:t>IPEP-0-ZEZ</w:t>
            </w:r>
            <w:r>
              <w:t>_5</w:t>
            </w:r>
          </w:p>
        </w:tc>
        <w:tc>
          <w:tcPr>
            <w:tcW w:w="4725" w:type="dxa"/>
            <w:vAlign w:val="center"/>
          </w:tcPr>
          <w:p w:rsidR="00A55D67" w:rsidRPr="003C2889" w:rsidRDefault="00FC7D33" w:rsidP="00F7549A">
            <w:pPr>
              <w:rPr>
                <w:color w:val="000000" w:themeColor="text1"/>
              </w:rPr>
            </w:pPr>
            <w:r w:rsidRPr="003C2889">
              <w:rPr>
                <w:color w:val="000000" w:themeColor="text1"/>
              </w:rPr>
              <w:t xml:space="preserve">Student </w:t>
            </w:r>
            <w:r w:rsidR="00F7549A">
              <w:rPr>
                <w:color w:val="000000" w:themeColor="text1"/>
              </w:rPr>
              <w:t>wykazuje aktywną postawę. Posługuje się uniwersalnymi zasadami i normami etycznymi,</w:t>
            </w:r>
            <w:r w:rsidR="00AE1B31" w:rsidRPr="003C2889">
              <w:rPr>
                <w:color w:val="000000" w:themeColor="text1"/>
              </w:rPr>
              <w:t xml:space="preserve"> jest gotowy do </w:t>
            </w:r>
            <w:r w:rsidR="00F7549A">
              <w:rPr>
                <w:color w:val="000000" w:themeColor="text1"/>
              </w:rPr>
              <w:t>wprowadzania dzieci w świat wartości</w:t>
            </w:r>
            <w:r w:rsidR="00AE1B31" w:rsidRPr="003C2889">
              <w:rPr>
                <w:color w:val="000000" w:themeColor="text1"/>
              </w:rPr>
              <w:t xml:space="preserve"> i wykazuje wrażliwość na potrzeby edukacyjne. </w:t>
            </w:r>
          </w:p>
        </w:tc>
        <w:tc>
          <w:tcPr>
            <w:tcW w:w="2556" w:type="dxa"/>
            <w:vAlign w:val="center"/>
          </w:tcPr>
          <w:p w:rsidR="00A55D67" w:rsidRDefault="00F7549A" w:rsidP="00A55D67">
            <w:r w:rsidRPr="00F7549A">
              <w:t>SJKPPW_K01</w:t>
            </w:r>
          </w:p>
          <w:p w:rsidR="00F7549A" w:rsidRPr="00C82996" w:rsidRDefault="00F7549A" w:rsidP="00A55D67">
            <w:r w:rsidRPr="00F7549A">
              <w:t>SJKPPW_K0</w:t>
            </w:r>
            <w:r>
              <w:t>7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D9726E" w:rsidRDefault="00D9726E" w:rsidP="00D1457B">
            <w:r>
              <w:t>Rozwój umysłowy, fizyczny, społeczno-moralny i emocjonalny dzieci w różnych fazach rozwoju. Charakterystyka dojrzałości szkolnej dziecka.</w:t>
            </w:r>
            <w:r w:rsidR="00D1457B">
              <w:t xml:space="preserve"> </w:t>
            </w:r>
          </w:p>
        </w:tc>
        <w:tc>
          <w:tcPr>
            <w:tcW w:w="2123" w:type="dxa"/>
            <w:vAlign w:val="center"/>
          </w:tcPr>
          <w:p w:rsidR="009C6D81" w:rsidRPr="00C82996" w:rsidRDefault="00250FB2" w:rsidP="00CF2BAC">
            <w:r w:rsidRPr="007B7108">
              <w:t>IPEP-0-ZEZ</w:t>
            </w:r>
            <w:r>
              <w:t>_1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C6D81" w:rsidRPr="00C82996" w:rsidRDefault="00D9726E" w:rsidP="00C92679">
            <w:r>
              <w:t>Rola nauczyciela w rozwijaniu postaw i zachowań dzieci (tworzenie autorytetu, osobowość i etyka nauc</w:t>
            </w:r>
            <w:r w:rsidR="00C92679">
              <w:t>zyciela</w:t>
            </w:r>
            <w:r>
              <w:t xml:space="preserve">). </w:t>
            </w:r>
          </w:p>
        </w:tc>
        <w:tc>
          <w:tcPr>
            <w:tcW w:w="2123" w:type="dxa"/>
            <w:vAlign w:val="center"/>
          </w:tcPr>
          <w:p w:rsidR="009C6D81" w:rsidRPr="00C82996" w:rsidRDefault="00250FB2" w:rsidP="00CF2BAC">
            <w:r w:rsidRPr="007B7108">
              <w:t>IPEP-0-ZEZ</w:t>
            </w:r>
            <w:r>
              <w:t>_2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C6D81" w:rsidRPr="00C82996" w:rsidRDefault="00C92679" w:rsidP="00C92679">
            <w:r>
              <w:t>S</w:t>
            </w:r>
            <w:r w:rsidR="00250FB2">
              <w:t>tyle wychowania</w:t>
            </w:r>
            <w:r>
              <w:t>-ich cechy charakterystyczne wspomagające lub zagrażające podmiotowości dziecka (styl autokratyczny, liberalny, demokratyczny).</w:t>
            </w:r>
          </w:p>
        </w:tc>
        <w:tc>
          <w:tcPr>
            <w:tcW w:w="2123" w:type="dxa"/>
            <w:vAlign w:val="center"/>
          </w:tcPr>
          <w:p w:rsidR="009C6D81" w:rsidRPr="00C82996" w:rsidRDefault="00250FB2" w:rsidP="00CF2BAC">
            <w:r w:rsidRPr="007B7108">
              <w:t>IPEP-0-ZEZ</w:t>
            </w:r>
            <w:r>
              <w:t>_3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C6D81" w:rsidRPr="00C82996" w:rsidRDefault="008E2464" w:rsidP="008F57F7">
            <w:r>
              <w:t>S</w:t>
            </w:r>
            <w:r w:rsidR="008F57F7">
              <w:t xml:space="preserve">posoby </w:t>
            </w:r>
            <w:r>
              <w:t xml:space="preserve">postępowania, </w:t>
            </w:r>
            <w:r w:rsidR="00250FB2">
              <w:t xml:space="preserve">środki i metody pracy </w:t>
            </w:r>
            <w:r>
              <w:t>warunkujące efektywne wykonanie</w:t>
            </w:r>
            <w:r w:rsidR="00250FB2">
              <w:t xml:space="preserve"> zadań na etapie edukacji przedszkolnej i wczesnoszkolnej</w:t>
            </w:r>
            <w:r w:rsidR="008F57F7">
              <w:t xml:space="preserve"> </w:t>
            </w:r>
            <w:r w:rsidR="001360C1">
              <w:t>(środki dydaktyczne, typologia metod, przykładowe metody i ich funkcje</w:t>
            </w:r>
            <w:r w:rsidR="00D1457B">
              <w:t>, rola zabawy w nauczaniu zintegrowanym</w:t>
            </w:r>
            <w:r w:rsidR="001360C1">
              <w:t>).</w:t>
            </w:r>
          </w:p>
        </w:tc>
        <w:tc>
          <w:tcPr>
            <w:tcW w:w="2123" w:type="dxa"/>
            <w:vAlign w:val="center"/>
          </w:tcPr>
          <w:p w:rsidR="009C6D81" w:rsidRPr="00C82996" w:rsidRDefault="00250FB2" w:rsidP="00CF2BAC">
            <w:r w:rsidRPr="007B7108">
              <w:t>IPEP-0-ZEZ</w:t>
            </w:r>
            <w:r>
              <w:t>_4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C6D81" w:rsidRPr="00DE66EB" w:rsidRDefault="001A19E2" w:rsidP="00CF2B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  <w:r w:rsidRPr="001A19E2">
              <w:rPr>
                <w:color w:val="000000" w:themeColor="text1"/>
              </w:rPr>
              <w:t>rojektowania i wdrażania działań mających na celu edukację aksjologiczną</w:t>
            </w:r>
            <w:r>
              <w:rPr>
                <w:color w:val="000000" w:themeColor="text1"/>
              </w:rPr>
              <w:t xml:space="preserve"> </w:t>
            </w:r>
            <w:r w:rsidRPr="001A19E2">
              <w:rPr>
                <w:color w:val="000000" w:themeColor="text1"/>
              </w:rPr>
              <w:t>– wprowadzanie dzieci w świat wartości</w:t>
            </w:r>
            <w:r>
              <w:rPr>
                <w:color w:val="000000" w:themeColor="text1"/>
              </w:rPr>
              <w:t xml:space="preserve">. </w:t>
            </w:r>
            <w:r w:rsidR="00DE66EB">
              <w:rPr>
                <w:color w:val="000000" w:themeColor="text1"/>
              </w:rPr>
              <w:t xml:space="preserve">Rola i zadania nauczyciela przedszkola/szkoły podstawowej prowadzące do aksjologicznego poznania. </w:t>
            </w:r>
            <w:r>
              <w:rPr>
                <w:color w:val="000000" w:themeColor="text1"/>
              </w:rPr>
              <w:t xml:space="preserve">Zapoznanie z normami etycznymi nauczyciela. </w:t>
            </w:r>
            <w:r w:rsidR="0097565C">
              <w:rPr>
                <w:color w:val="000000" w:themeColor="text1"/>
              </w:rPr>
              <w:t>Motywowanie i ocenianie dziecka.</w:t>
            </w:r>
          </w:p>
        </w:tc>
        <w:tc>
          <w:tcPr>
            <w:tcW w:w="2123" w:type="dxa"/>
            <w:vAlign w:val="center"/>
          </w:tcPr>
          <w:p w:rsidR="009C6D81" w:rsidRPr="00C82996" w:rsidRDefault="00250FB2" w:rsidP="00CF2BAC">
            <w:r w:rsidRPr="007B7108">
              <w:t>IPEP-0-ZEZ</w:t>
            </w:r>
            <w:r>
              <w:t>_5</w:t>
            </w:r>
          </w:p>
        </w:tc>
      </w:tr>
    </w:tbl>
    <w:p w:rsidR="00114766" w:rsidRDefault="00114766" w:rsidP="00661E88">
      <w:pPr>
        <w:jc w:val="center"/>
      </w:pPr>
    </w:p>
    <w:p w:rsidR="00661E88" w:rsidRDefault="00661E88" w:rsidP="00661E88">
      <w:pPr>
        <w:jc w:val="center"/>
      </w:pPr>
    </w:p>
    <w:p w:rsidR="00D51215" w:rsidRDefault="00D51215" w:rsidP="00661E88">
      <w:pPr>
        <w:jc w:val="center"/>
      </w:pPr>
    </w:p>
    <w:p w:rsidR="00D51215" w:rsidRPr="00C82996" w:rsidRDefault="00D51215" w:rsidP="00661E88">
      <w:pPr>
        <w:jc w:val="center"/>
      </w:pPr>
    </w:p>
    <w:tbl>
      <w:tblPr>
        <w:tblW w:w="9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7119"/>
      </w:tblGrid>
      <w:tr w:rsidR="00114766" w:rsidRPr="00C82996" w:rsidTr="00C6127A">
        <w:trPr>
          <w:trHeight w:val="615"/>
        </w:trPr>
        <w:tc>
          <w:tcPr>
            <w:tcW w:w="9459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6127A">
              <w:rPr>
                <w:b/>
              </w:rPr>
              <w:lastRenderedPageBreak/>
              <w:t>IV</w:t>
            </w:r>
            <w:r w:rsidR="00431E4B" w:rsidRPr="00C6127A">
              <w:rPr>
                <w:b/>
              </w:rPr>
              <w:t>.</w:t>
            </w:r>
            <w:r w:rsidRPr="00C6127A">
              <w:rPr>
                <w:b/>
              </w:rPr>
              <w:t xml:space="preserve"> LITERATURA PRZEDMIOTU</w:t>
            </w:r>
          </w:p>
        </w:tc>
      </w:tr>
      <w:tr w:rsidR="0066244C" w:rsidRPr="00C82996" w:rsidTr="00C6127A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7119" w:type="dxa"/>
          </w:tcPr>
          <w:p w:rsidR="00C6127A" w:rsidRDefault="00C6127A" w:rsidP="00AB4B7B"/>
          <w:p w:rsidR="0066244C" w:rsidRPr="00C82996" w:rsidRDefault="0066244C" w:rsidP="006637DC">
            <w:r w:rsidRPr="00C82996">
              <w:t>1.</w:t>
            </w:r>
            <w:r w:rsidR="00C82996">
              <w:t xml:space="preserve"> </w:t>
            </w:r>
            <w:r w:rsidR="00AB4B7B">
              <w:t xml:space="preserve">Jąder M., </w:t>
            </w:r>
            <w:r w:rsidR="00AB4B7B" w:rsidRPr="00671959">
              <w:t>Efektywne i atrakcyjne metody pracy z dziećmi</w:t>
            </w:r>
            <w:r w:rsidR="00C6127A">
              <w:t>, Kraków </w:t>
            </w:r>
            <w:r w:rsidR="00AB4B7B">
              <w:t>2009.</w:t>
            </w:r>
          </w:p>
          <w:p w:rsidR="0066244C" w:rsidRPr="00C82996" w:rsidRDefault="0066244C" w:rsidP="006637DC">
            <w:r w:rsidRPr="00C82996">
              <w:t>2.</w:t>
            </w:r>
            <w:r w:rsidR="00C6127A">
              <w:t xml:space="preserve"> Kowalik-</w:t>
            </w:r>
            <w:proofErr w:type="spellStart"/>
            <w:r w:rsidR="00C6127A">
              <w:t>Olubińska</w:t>
            </w:r>
            <w:proofErr w:type="spellEnd"/>
            <w:r w:rsidR="00C6127A">
              <w:t xml:space="preserve"> M., </w:t>
            </w:r>
            <w:r w:rsidR="00C6127A" w:rsidRPr="00671959">
              <w:t>Uczymy inaczej : nauczanie zintegrowane w klasach niższych : poradnik dydaktyczny dla nauczyciela</w:t>
            </w:r>
            <w:r w:rsidR="00C6127A">
              <w:t>, Toruń 2004.</w:t>
            </w:r>
          </w:p>
          <w:p w:rsidR="00C6127A" w:rsidRPr="00C82996" w:rsidRDefault="0066244C" w:rsidP="00C6127A">
            <w:r w:rsidRPr="00C82996">
              <w:t>3.</w:t>
            </w:r>
            <w:r w:rsidR="00C6127A">
              <w:t xml:space="preserve"> Nowak-Łojewska A., </w:t>
            </w:r>
            <w:r w:rsidR="00C6127A" w:rsidRPr="00671959">
              <w:t>Zintegrowane zadania w edukacji wczesnoszkolnej</w:t>
            </w:r>
            <w:r w:rsidR="00C6127A">
              <w:t>, Kraków 2004.</w:t>
            </w:r>
          </w:p>
          <w:p w:rsidR="00C6127A" w:rsidRDefault="0066244C" w:rsidP="00C6127A">
            <w:r w:rsidRPr="00C82996">
              <w:t>4.</w:t>
            </w:r>
            <w:r w:rsidR="00C6127A">
              <w:t xml:space="preserve"> Węglińska M.,</w:t>
            </w:r>
            <w:r w:rsidR="00C6127A" w:rsidRPr="000B20AE">
              <w:t xml:space="preserve"> Jak się przygotować do zajęć zintegrowanych?</w:t>
            </w:r>
            <w:r w:rsidR="00C6127A">
              <w:t>, Kraków 2005.</w:t>
            </w:r>
          </w:p>
          <w:p w:rsidR="0066244C" w:rsidRPr="00C82996" w:rsidRDefault="0066244C" w:rsidP="008A1CE4">
            <w:pPr>
              <w:spacing w:line="360" w:lineRule="auto"/>
            </w:pPr>
          </w:p>
        </w:tc>
      </w:tr>
      <w:tr w:rsidR="0066244C" w:rsidRPr="00C82996" w:rsidTr="00C6127A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7119" w:type="dxa"/>
          </w:tcPr>
          <w:p w:rsidR="00C6127A" w:rsidRPr="006637DC" w:rsidRDefault="00C6127A" w:rsidP="006637DC">
            <w:pPr>
              <w:pStyle w:val="NormalnyWeb"/>
              <w:spacing w:before="0" w:beforeAutospacing="0" w:after="0" w:afterAutospacing="0"/>
            </w:pPr>
          </w:p>
          <w:p w:rsidR="0066244C" w:rsidRPr="006637DC" w:rsidRDefault="0066244C" w:rsidP="006637DC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6637DC">
              <w:t>1.</w:t>
            </w:r>
            <w:r w:rsidR="00C6127A" w:rsidRPr="006637DC">
              <w:rPr>
                <w:color w:val="000000"/>
              </w:rPr>
              <w:t xml:space="preserve"> Adamek I., Projektowanie i modelowanie edukacji zintegrowanej, Kraków 2002.</w:t>
            </w:r>
          </w:p>
          <w:p w:rsidR="0066244C" w:rsidRPr="006637DC" w:rsidRDefault="0066244C" w:rsidP="006637DC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6637DC">
              <w:t>2.</w:t>
            </w:r>
            <w:r w:rsidR="00C6127A" w:rsidRPr="006637DC">
              <w:rPr>
                <w:color w:val="000000"/>
              </w:rPr>
              <w:t xml:space="preserve"> Adamek I., Nauczyciel i uczeń w edukacji zintegrowanej, Kraków 2001.</w:t>
            </w:r>
          </w:p>
          <w:p w:rsidR="00C6127A" w:rsidRPr="006637DC" w:rsidRDefault="0066244C" w:rsidP="006637DC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6637DC">
              <w:t>3.</w:t>
            </w:r>
            <w:r w:rsidR="00C6127A" w:rsidRPr="006637DC">
              <w:rPr>
                <w:color w:val="000000"/>
              </w:rPr>
              <w:t xml:space="preserve"> </w:t>
            </w:r>
            <w:proofErr w:type="spellStart"/>
            <w:r w:rsidR="00C6127A" w:rsidRPr="006637DC">
              <w:rPr>
                <w:color w:val="000000"/>
              </w:rPr>
              <w:t>Hanisz</w:t>
            </w:r>
            <w:proofErr w:type="spellEnd"/>
            <w:r w:rsidR="00C6127A" w:rsidRPr="006637DC">
              <w:rPr>
                <w:color w:val="000000"/>
              </w:rPr>
              <w:t xml:space="preserve"> J., Grzegorzewska E., Ocena opisowa rozwoju ucznia, Warszawa 2005.</w:t>
            </w:r>
          </w:p>
          <w:p w:rsidR="0066244C" w:rsidRPr="00C82996" w:rsidRDefault="0066244C" w:rsidP="008A1CE4">
            <w:pPr>
              <w:spacing w:line="360" w:lineRule="auto"/>
            </w:pP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3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552"/>
      </w:tblGrid>
      <w:tr w:rsidR="00114766" w:rsidRPr="00C82996" w:rsidTr="00416A99">
        <w:trPr>
          <w:trHeight w:val="615"/>
        </w:trPr>
        <w:tc>
          <w:tcPr>
            <w:tcW w:w="9318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1D7105">
              <w:rPr>
                <w:b/>
              </w:rPr>
              <w:t>V</w:t>
            </w:r>
            <w:r w:rsidR="00431E4B" w:rsidRPr="001D7105">
              <w:rPr>
                <w:b/>
              </w:rPr>
              <w:t>.</w:t>
            </w:r>
            <w:r w:rsidRPr="001D7105">
              <w:rPr>
                <w:b/>
              </w:rPr>
              <w:t xml:space="preserve"> SPOSÓB OCENIANIA</w:t>
            </w:r>
            <w:r w:rsidR="006D3EF5" w:rsidRPr="001D7105">
              <w:rPr>
                <w:b/>
              </w:rPr>
              <w:t xml:space="preserve"> PRACY</w:t>
            </w:r>
            <w:r w:rsidRPr="001D7105">
              <w:rPr>
                <w:b/>
              </w:rPr>
              <w:t xml:space="preserve"> STUDENTA</w:t>
            </w:r>
          </w:p>
        </w:tc>
      </w:tr>
      <w:tr w:rsidR="001B6016" w:rsidRPr="00C82996" w:rsidTr="00416A99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552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416A99">
        <w:trPr>
          <w:trHeight w:val="480"/>
        </w:trPr>
        <w:tc>
          <w:tcPr>
            <w:tcW w:w="2170" w:type="dxa"/>
            <w:vAlign w:val="center"/>
          </w:tcPr>
          <w:p w:rsidR="001B6016" w:rsidRPr="00C82996" w:rsidRDefault="001C5216" w:rsidP="00416A99">
            <w:pPr>
              <w:jc w:val="center"/>
            </w:pPr>
            <w:r w:rsidRPr="007B7108">
              <w:t>IPEP-0-ZEZ</w:t>
            </w:r>
            <w:r>
              <w:t>_1</w:t>
            </w:r>
          </w:p>
        </w:tc>
        <w:tc>
          <w:tcPr>
            <w:tcW w:w="1800" w:type="dxa"/>
            <w:vAlign w:val="center"/>
          </w:tcPr>
          <w:p w:rsidR="001B6016" w:rsidRPr="00C82996" w:rsidRDefault="00416A99" w:rsidP="00416A99">
            <w:pPr>
              <w:jc w:val="center"/>
            </w:pPr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1B6016" w:rsidRDefault="00D1457B" w:rsidP="00416A99">
            <w:pPr>
              <w:jc w:val="center"/>
            </w:pPr>
            <w:r>
              <w:t>Wykład</w:t>
            </w:r>
          </w:p>
          <w:p w:rsidR="00D1457B" w:rsidRPr="00C82996" w:rsidRDefault="00D1457B" w:rsidP="00416A99">
            <w:pPr>
              <w:jc w:val="center"/>
            </w:pPr>
          </w:p>
        </w:tc>
        <w:tc>
          <w:tcPr>
            <w:tcW w:w="1417" w:type="dxa"/>
            <w:vAlign w:val="center"/>
          </w:tcPr>
          <w:p w:rsidR="00691440" w:rsidRDefault="00691440" w:rsidP="00416A99">
            <w:pPr>
              <w:jc w:val="center"/>
            </w:pPr>
            <w:r>
              <w:t>P</w:t>
            </w:r>
          </w:p>
          <w:p w:rsidR="001B6016" w:rsidRPr="00C82996" w:rsidRDefault="001B6016" w:rsidP="00416A99">
            <w:pPr>
              <w:jc w:val="center"/>
            </w:pPr>
          </w:p>
        </w:tc>
        <w:tc>
          <w:tcPr>
            <w:tcW w:w="2552" w:type="dxa"/>
            <w:vAlign w:val="center"/>
          </w:tcPr>
          <w:p w:rsidR="00691440" w:rsidRDefault="00691440" w:rsidP="00416A99">
            <w:pPr>
              <w:jc w:val="center"/>
            </w:pPr>
            <w:r>
              <w:t>Odpowiedź pisemna</w:t>
            </w:r>
          </w:p>
          <w:p w:rsidR="001B6016" w:rsidRPr="00C82996" w:rsidRDefault="001B6016" w:rsidP="00416A99">
            <w:pPr>
              <w:jc w:val="center"/>
            </w:pPr>
          </w:p>
        </w:tc>
      </w:tr>
      <w:tr w:rsidR="001B6016" w:rsidRPr="00C82996" w:rsidTr="00416A99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1C5216" w:rsidP="00416A99">
            <w:pPr>
              <w:jc w:val="center"/>
            </w:pPr>
            <w:r w:rsidRPr="007B7108">
              <w:t>IPEP-0-ZEZ</w:t>
            </w:r>
            <w:r>
              <w:t>_</w:t>
            </w:r>
            <w:r w:rsidR="00416A99">
              <w:t>2</w:t>
            </w:r>
          </w:p>
        </w:tc>
        <w:tc>
          <w:tcPr>
            <w:tcW w:w="1800" w:type="dxa"/>
            <w:vAlign w:val="center"/>
          </w:tcPr>
          <w:p w:rsidR="001B6016" w:rsidRPr="00C82996" w:rsidRDefault="00416A99" w:rsidP="00416A99">
            <w:pPr>
              <w:jc w:val="center"/>
            </w:pPr>
            <w:r w:rsidRPr="00C82996">
              <w:t>TK_</w:t>
            </w:r>
            <w:r>
              <w:t>2</w:t>
            </w:r>
          </w:p>
        </w:tc>
        <w:tc>
          <w:tcPr>
            <w:tcW w:w="1379" w:type="dxa"/>
            <w:vAlign w:val="center"/>
          </w:tcPr>
          <w:p w:rsidR="00D1457B" w:rsidRDefault="00D1457B" w:rsidP="00D1457B">
            <w:pPr>
              <w:jc w:val="center"/>
            </w:pPr>
            <w:r>
              <w:t>Wykład</w:t>
            </w:r>
          </w:p>
          <w:p w:rsidR="001B6016" w:rsidRPr="00C82996" w:rsidRDefault="00D1457B" w:rsidP="00D1457B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:rsidR="00691440" w:rsidRDefault="00691440" w:rsidP="00416A99">
            <w:pPr>
              <w:jc w:val="center"/>
            </w:pPr>
            <w:r>
              <w:t>P</w:t>
            </w:r>
          </w:p>
          <w:p w:rsidR="001B6016" w:rsidRPr="00C82996" w:rsidRDefault="001D7105" w:rsidP="00416A99">
            <w:pPr>
              <w:jc w:val="center"/>
            </w:pPr>
            <w:r>
              <w:t>F</w:t>
            </w:r>
          </w:p>
        </w:tc>
        <w:tc>
          <w:tcPr>
            <w:tcW w:w="2552" w:type="dxa"/>
            <w:vAlign w:val="center"/>
          </w:tcPr>
          <w:p w:rsidR="00691440" w:rsidRDefault="00691440" w:rsidP="00691440">
            <w:pPr>
              <w:jc w:val="center"/>
            </w:pPr>
            <w:r>
              <w:t>Odpowiedź pisemna</w:t>
            </w:r>
          </w:p>
          <w:p w:rsidR="001D7105" w:rsidRPr="00C82996" w:rsidRDefault="001D7105" w:rsidP="00416A99">
            <w:pPr>
              <w:jc w:val="center"/>
            </w:pPr>
            <w:r>
              <w:t>Prezentacja</w:t>
            </w:r>
          </w:p>
        </w:tc>
      </w:tr>
      <w:tr w:rsidR="001B6016" w:rsidRPr="00C82996" w:rsidTr="00416A99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1C5216" w:rsidP="00416A99">
            <w:pPr>
              <w:jc w:val="center"/>
            </w:pPr>
            <w:r w:rsidRPr="007B7108">
              <w:t>IPEP-0-ZEZ</w:t>
            </w:r>
            <w:r w:rsidR="00416A99">
              <w:t>_3</w:t>
            </w:r>
          </w:p>
        </w:tc>
        <w:tc>
          <w:tcPr>
            <w:tcW w:w="1800" w:type="dxa"/>
            <w:vAlign w:val="center"/>
          </w:tcPr>
          <w:p w:rsidR="001B6016" w:rsidRPr="00C82996" w:rsidRDefault="00416A99" w:rsidP="00416A99">
            <w:pPr>
              <w:jc w:val="center"/>
            </w:pPr>
            <w:r w:rsidRPr="00C82996">
              <w:t>TK_</w:t>
            </w:r>
            <w:r>
              <w:t>3</w:t>
            </w:r>
          </w:p>
        </w:tc>
        <w:tc>
          <w:tcPr>
            <w:tcW w:w="1379" w:type="dxa"/>
            <w:vAlign w:val="center"/>
          </w:tcPr>
          <w:p w:rsidR="00D1457B" w:rsidRDefault="00D1457B" w:rsidP="00D1457B">
            <w:pPr>
              <w:jc w:val="center"/>
            </w:pPr>
            <w:r>
              <w:t>Wykład</w:t>
            </w:r>
          </w:p>
          <w:p w:rsidR="001B6016" w:rsidRPr="00C82996" w:rsidRDefault="00D1457B" w:rsidP="00D1457B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:rsidR="00691440" w:rsidRDefault="00691440" w:rsidP="00416A99">
            <w:pPr>
              <w:jc w:val="center"/>
            </w:pPr>
            <w:r>
              <w:t>P</w:t>
            </w:r>
          </w:p>
          <w:p w:rsidR="001B6016" w:rsidRPr="00C82996" w:rsidRDefault="001D7105" w:rsidP="00416A99">
            <w:pPr>
              <w:jc w:val="center"/>
            </w:pPr>
            <w:r>
              <w:t>F</w:t>
            </w:r>
          </w:p>
        </w:tc>
        <w:tc>
          <w:tcPr>
            <w:tcW w:w="2552" w:type="dxa"/>
            <w:vAlign w:val="center"/>
          </w:tcPr>
          <w:p w:rsidR="00691440" w:rsidRDefault="00691440" w:rsidP="00691440">
            <w:pPr>
              <w:jc w:val="center"/>
            </w:pPr>
            <w:r>
              <w:t>Odpowiedź pisemna</w:t>
            </w:r>
          </w:p>
          <w:p w:rsidR="001D7105" w:rsidRPr="00C82996" w:rsidRDefault="001D7105" w:rsidP="00416A99">
            <w:pPr>
              <w:jc w:val="center"/>
            </w:pPr>
            <w:r>
              <w:t>Prezentacja</w:t>
            </w:r>
          </w:p>
        </w:tc>
      </w:tr>
      <w:tr w:rsidR="001B6016" w:rsidRPr="00C82996" w:rsidTr="00416A99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416A99" w:rsidP="00416A99">
            <w:pPr>
              <w:jc w:val="center"/>
            </w:pPr>
            <w:r w:rsidRPr="007B7108">
              <w:t>IPEP-0-ZEZ</w:t>
            </w:r>
            <w:r>
              <w:t>_4</w:t>
            </w:r>
          </w:p>
        </w:tc>
        <w:tc>
          <w:tcPr>
            <w:tcW w:w="1800" w:type="dxa"/>
            <w:vAlign w:val="center"/>
          </w:tcPr>
          <w:p w:rsidR="001B6016" w:rsidRPr="00C82996" w:rsidRDefault="00416A99" w:rsidP="00416A99">
            <w:pPr>
              <w:jc w:val="center"/>
            </w:pPr>
            <w:r w:rsidRPr="00C82996">
              <w:t>TK_</w:t>
            </w:r>
            <w:r>
              <w:t>4</w:t>
            </w:r>
          </w:p>
        </w:tc>
        <w:tc>
          <w:tcPr>
            <w:tcW w:w="1379" w:type="dxa"/>
            <w:vAlign w:val="center"/>
          </w:tcPr>
          <w:p w:rsidR="00D1457B" w:rsidRDefault="00D1457B" w:rsidP="00D1457B">
            <w:pPr>
              <w:jc w:val="center"/>
            </w:pPr>
            <w:r>
              <w:t>Wykład</w:t>
            </w:r>
          </w:p>
          <w:p w:rsidR="001B6016" w:rsidRPr="00C82996" w:rsidRDefault="00D1457B" w:rsidP="00D1457B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:rsidR="00691440" w:rsidRDefault="00691440" w:rsidP="00416A99">
            <w:pPr>
              <w:jc w:val="center"/>
            </w:pPr>
            <w:r>
              <w:t>P</w:t>
            </w:r>
          </w:p>
          <w:p w:rsidR="001B6016" w:rsidRPr="00C82996" w:rsidRDefault="001D7105" w:rsidP="00416A99">
            <w:pPr>
              <w:jc w:val="center"/>
            </w:pPr>
            <w:r>
              <w:t>F</w:t>
            </w:r>
          </w:p>
        </w:tc>
        <w:tc>
          <w:tcPr>
            <w:tcW w:w="2552" w:type="dxa"/>
            <w:vAlign w:val="center"/>
          </w:tcPr>
          <w:p w:rsidR="00691440" w:rsidRDefault="00691440" w:rsidP="00691440">
            <w:pPr>
              <w:jc w:val="center"/>
            </w:pPr>
            <w:r>
              <w:t>Odpowiedź pisemna</w:t>
            </w:r>
          </w:p>
          <w:p w:rsidR="001D7105" w:rsidRPr="00C82996" w:rsidRDefault="001D7105" w:rsidP="00416A99">
            <w:pPr>
              <w:jc w:val="center"/>
            </w:pPr>
            <w:r>
              <w:t>Prezentacja</w:t>
            </w:r>
          </w:p>
        </w:tc>
      </w:tr>
      <w:tr w:rsidR="001B6016" w:rsidRPr="00C82996" w:rsidTr="00416A99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416A99" w:rsidP="00416A99">
            <w:pPr>
              <w:jc w:val="center"/>
            </w:pPr>
            <w:r w:rsidRPr="007B7108">
              <w:t>IPEP-0-ZEZ</w:t>
            </w:r>
            <w:r>
              <w:t>_5</w:t>
            </w:r>
          </w:p>
        </w:tc>
        <w:tc>
          <w:tcPr>
            <w:tcW w:w="1800" w:type="dxa"/>
            <w:vAlign w:val="center"/>
          </w:tcPr>
          <w:p w:rsidR="001B6016" w:rsidRPr="00C82996" w:rsidRDefault="00416A99" w:rsidP="00416A99">
            <w:pPr>
              <w:jc w:val="center"/>
            </w:pPr>
            <w:r w:rsidRPr="00C82996">
              <w:t>TK_</w:t>
            </w:r>
            <w:r>
              <w:t>5</w:t>
            </w:r>
          </w:p>
        </w:tc>
        <w:tc>
          <w:tcPr>
            <w:tcW w:w="1379" w:type="dxa"/>
            <w:vAlign w:val="center"/>
          </w:tcPr>
          <w:p w:rsidR="00D1457B" w:rsidRDefault="00D1457B" w:rsidP="00D1457B">
            <w:pPr>
              <w:jc w:val="center"/>
            </w:pPr>
            <w:r>
              <w:t>Wykład</w:t>
            </w:r>
          </w:p>
          <w:p w:rsidR="001B6016" w:rsidRPr="00C82996" w:rsidRDefault="00D1457B" w:rsidP="00D1457B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:rsidR="00691440" w:rsidRDefault="00691440" w:rsidP="00416A99">
            <w:pPr>
              <w:jc w:val="center"/>
            </w:pPr>
            <w:r>
              <w:t>P</w:t>
            </w:r>
          </w:p>
          <w:p w:rsidR="001B6016" w:rsidRPr="00C82996" w:rsidRDefault="00691440" w:rsidP="00416A99">
            <w:pPr>
              <w:jc w:val="center"/>
            </w:pPr>
            <w:r>
              <w:t>F</w:t>
            </w:r>
          </w:p>
        </w:tc>
        <w:tc>
          <w:tcPr>
            <w:tcW w:w="2552" w:type="dxa"/>
            <w:vAlign w:val="center"/>
          </w:tcPr>
          <w:p w:rsidR="00691440" w:rsidRDefault="00691440" w:rsidP="00691440">
            <w:pPr>
              <w:jc w:val="center"/>
            </w:pPr>
            <w:r>
              <w:t>Odpowiedź pisemna</w:t>
            </w:r>
          </w:p>
          <w:p w:rsidR="001D7105" w:rsidRPr="00C82996" w:rsidRDefault="00691440" w:rsidP="00691440">
            <w:pPr>
              <w:jc w:val="center"/>
            </w:pPr>
            <w:r>
              <w:t>Udział w dyskusji</w:t>
            </w:r>
          </w:p>
        </w:tc>
      </w:tr>
    </w:tbl>
    <w:p w:rsidR="001B6016" w:rsidRDefault="001B6016" w:rsidP="009956FD"/>
    <w:p w:rsidR="00B14820" w:rsidRDefault="00B14820" w:rsidP="009956FD"/>
    <w:p w:rsidR="00B14820" w:rsidRDefault="00B14820" w:rsidP="009956FD"/>
    <w:p w:rsidR="00B14820" w:rsidRDefault="00B14820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B14820" w:rsidP="00B14820">
            <w:pPr>
              <w:jc w:val="center"/>
            </w:pPr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B14820" w:rsidP="00B14820">
            <w:pPr>
              <w:jc w:val="center"/>
            </w:pPr>
            <w:r>
              <w:t>1</w:t>
            </w:r>
            <w:r w:rsidR="00381C84" w:rsidRPr="00C82996">
              <w:t xml:space="preserve"> 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lastRenderedPageBreak/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B14820" w:rsidP="00B14820">
            <w:pPr>
              <w:jc w:val="center"/>
            </w:pPr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B14820" w:rsidP="00B14820">
            <w:pPr>
              <w:jc w:val="center"/>
            </w:pPr>
            <w:r>
              <w:t>2</w:t>
            </w:r>
            <w:r w:rsidR="00381C84" w:rsidRPr="00C82996">
              <w:t xml:space="preserve"> ECTS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B14820" w:rsidP="00B14820">
            <w:pPr>
              <w:jc w:val="center"/>
            </w:pPr>
            <w:r>
              <w:t>-</w:t>
            </w:r>
          </w:p>
        </w:tc>
        <w:tc>
          <w:tcPr>
            <w:tcW w:w="3172" w:type="dxa"/>
            <w:vAlign w:val="center"/>
          </w:tcPr>
          <w:p w:rsidR="00431E4B" w:rsidRPr="00C82996" w:rsidRDefault="00B14820" w:rsidP="00B14820">
            <w:pPr>
              <w:jc w:val="center"/>
            </w:pPr>
            <w:r>
              <w:t>-</w:t>
            </w: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381C84">
            <w:pPr>
              <w:jc w:val="center"/>
            </w:pPr>
            <w:r w:rsidRPr="00C82996">
              <w:t xml:space="preserve">Godz. </w:t>
            </w:r>
            <w:r w:rsidR="00691440">
              <w:t>50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3740AD">
              <w:t>Przygotowanie do dyskusji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3740AD" w:rsidP="003740AD">
            <w:pPr>
              <w:jc w:val="center"/>
            </w:pPr>
            <w:r>
              <w:t>10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3740AD">
              <w:t>Przygotowanie prezentacji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691440" w:rsidP="003740AD">
            <w:pPr>
              <w:jc w:val="center"/>
            </w:pPr>
            <w:r>
              <w:t>15</w:t>
            </w:r>
          </w:p>
        </w:tc>
      </w:tr>
      <w:tr w:rsidR="00691440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91440" w:rsidRPr="00C82996" w:rsidRDefault="00691440" w:rsidP="006C656D">
            <w:r>
              <w:t>3. Analiza ćwiczeń, zadań, konspektów.</w:t>
            </w:r>
          </w:p>
        </w:tc>
        <w:tc>
          <w:tcPr>
            <w:tcW w:w="5885" w:type="dxa"/>
            <w:gridSpan w:val="2"/>
            <w:vAlign w:val="center"/>
          </w:tcPr>
          <w:p w:rsidR="00691440" w:rsidRDefault="00691440" w:rsidP="003740AD">
            <w:pPr>
              <w:jc w:val="center"/>
            </w:pPr>
            <w:r>
              <w:t>10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1D7105">
            <w:r w:rsidRPr="00C82996">
              <w:t xml:space="preserve">3. </w:t>
            </w:r>
            <w:r w:rsidR="00691440">
              <w:t>Czytanie wskazanej literatury i przygotowanie do kolokwium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691440" w:rsidP="003740AD">
            <w:pPr>
              <w:jc w:val="center"/>
            </w:pPr>
            <w:r>
              <w:t>15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691440" w:rsidP="003740AD">
            <w:pPr>
              <w:jc w:val="center"/>
            </w:pPr>
            <w:r>
              <w:t>80</w:t>
            </w:r>
            <w:r w:rsidR="003740AD">
              <w:t xml:space="preserve"> godzin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3740AD" w:rsidP="00E2522A">
            <w:pPr>
              <w:jc w:val="center"/>
            </w:pPr>
            <w:r>
              <w:t xml:space="preserve">3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3740AD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3740AD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FC7D33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FC7D33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FC7D33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FC7D33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FC7D33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FC7D33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FC7D33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FC7D33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FC7D33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FC7D33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FC7D33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FC7D33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1D7105" w:rsidRDefault="001D7105" w:rsidP="009956FD"/>
    <w:p w:rsidR="001D7105" w:rsidRDefault="001D7105" w:rsidP="009956FD"/>
    <w:p w:rsidR="001D7105" w:rsidRDefault="001D7105" w:rsidP="009956FD"/>
    <w:p w:rsidR="001D7105" w:rsidRDefault="001D7105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lastRenderedPageBreak/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1D7105">
        <w:t xml:space="preserve"> mgr Justyna </w:t>
      </w:r>
      <w:proofErr w:type="spellStart"/>
      <w:r w:rsidR="001D7105">
        <w:t>Kieliś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691440">
        <w:t>mgr Małgorzata Siama</w:t>
      </w:r>
      <w:bookmarkStart w:id="0" w:name="_GoBack"/>
      <w:bookmarkEnd w:id="0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35CD3"/>
    <w:rsid w:val="00041F31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360C1"/>
    <w:rsid w:val="00160B2E"/>
    <w:rsid w:val="00171046"/>
    <w:rsid w:val="00173CA9"/>
    <w:rsid w:val="00184403"/>
    <w:rsid w:val="00185A88"/>
    <w:rsid w:val="00186A4B"/>
    <w:rsid w:val="001A19E2"/>
    <w:rsid w:val="001B4014"/>
    <w:rsid w:val="001B6016"/>
    <w:rsid w:val="001C5216"/>
    <w:rsid w:val="001D6660"/>
    <w:rsid w:val="001D7105"/>
    <w:rsid w:val="001E09BA"/>
    <w:rsid w:val="001E0D00"/>
    <w:rsid w:val="001F1BA5"/>
    <w:rsid w:val="00250FB2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0F6A"/>
    <w:rsid w:val="00301F4A"/>
    <w:rsid w:val="00305638"/>
    <w:rsid w:val="0031368A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740AD"/>
    <w:rsid w:val="00381C84"/>
    <w:rsid w:val="003B7FE8"/>
    <w:rsid w:val="003C15DB"/>
    <w:rsid w:val="003C2889"/>
    <w:rsid w:val="003E17FE"/>
    <w:rsid w:val="003E7EF6"/>
    <w:rsid w:val="003F11AF"/>
    <w:rsid w:val="00403978"/>
    <w:rsid w:val="0041130E"/>
    <w:rsid w:val="00416A99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637DC"/>
    <w:rsid w:val="00691440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B7108"/>
    <w:rsid w:val="007E4B0D"/>
    <w:rsid w:val="007E5CFC"/>
    <w:rsid w:val="007F6756"/>
    <w:rsid w:val="00802E4C"/>
    <w:rsid w:val="00810BBC"/>
    <w:rsid w:val="00814FDE"/>
    <w:rsid w:val="008328E6"/>
    <w:rsid w:val="00835C49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2464"/>
    <w:rsid w:val="008E6698"/>
    <w:rsid w:val="008F0D72"/>
    <w:rsid w:val="008F3EA0"/>
    <w:rsid w:val="008F57F7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7565C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B4B7B"/>
    <w:rsid w:val="00AE1B31"/>
    <w:rsid w:val="00AE3C84"/>
    <w:rsid w:val="00AF0EE2"/>
    <w:rsid w:val="00AF5D01"/>
    <w:rsid w:val="00B07968"/>
    <w:rsid w:val="00B14820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3A1A"/>
    <w:rsid w:val="00BC7D0A"/>
    <w:rsid w:val="00BE45E9"/>
    <w:rsid w:val="00C07233"/>
    <w:rsid w:val="00C07855"/>
    <w:rsid w:val="00C11BB5"/>
    <w:rsid w:val="00C1419D"/>
    <w:rsid w:val="00C21FB9"/>
    <w:rsid w:val="00C27A1E"/>
    <w:rsid w:val="00C27CA1"/>
    <w:rsid w:val="00C542E3"/>
    <w:rsid w:val="00C54998"/>
    <w:rsid w:val="00C6127A"/>
    <w:rsid w:val="00C65BB9"/>
    <w:rsid w:val="00C753C3"/>
    <w:rsid w:val="00C82329"/>
    <w:rsid w:val="00C82996"/>
    <w:rsid w:val="00C846FB"/>
    <w:rsid w:val="00C92679"/>
    <w:rsid w:val="00CB304D"/>
    <w:rsid w:val="00CC0282"/>
    <w:rsid w:val="00CD077E"/>
    <w:rsid w:val="00CD2D96"/>
    <w:rsid w:val="00CE4078"/>
    <w:rsid w:val="00CF2BAC"/>
    <w:rsid w:val="00D1457B"/>
    <w:rsid w:val="00D20BAE"/>
    <w:rsid w:val="00D47341"/>
    <w:rsid w:val="00D51215"/>
    <w:rsid w:val="00D52A78"/>
    <w:rsid w:val="00D65626"/>
    <w:rsid w:val="00D723A0"/>
    <w:rsid w:val="00D82A60"/>
    <w:rsid w:val="00D92C97"/>
    <w:rsid w:val="00D9726E"/>
    <w:rsid w:val="00DA63D9"/>
    <w:rsid w:val="00DA7ABE"/>
    <w:rsid w:val="00DB1830"/>
    <w:rsid w:val="00DE5EF9"/>
    <w:rsid w:val="00DE66EB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7549A"/>
    <w:rsid w:val="00F8129C"/>
    <w:rsid w:val="00FA1C50"/>
    <w:rsid w:val="00FA284F"/>
    <w:rsid w:val="00FA4853"/>
    <w:rsid w:val="00FB0507"/>
    <w:rsid w:val="00FB1089"/>
    <w:rsid w:val="00FC7D33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6127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5</Pages>
  <Words>970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42</cp:revision>
  <dcterms:created xsi:type="dcterms:W3CDTF">2019-09-22T10:36:00Z</dcterms:created>
  <dcterms:modified xsi:type="dcterms:W3CDTF">2019-09-27T17:45:00Z</dcterms:modified>
</cp:coreProperties>
</file>