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5700EE">
            <w:r w:rsidRPr="005700EE">
              <w:t>Etyka zawodowa</w:t>
            </w:r>
            <w:r w:rsidR="00304B95">
              <w:t>/</w:t>
            </w:r>
            <w:r w:rsidR="007F0126" w:rsidRPr="007F0126">
              <w:t> IPEP-0-EZN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B36E0D">
              <w:t>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B36E0D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>
              <w:t xml:space="preserve"> 2</w:t>
            </w:r>
            <w:r w:rsidR="00C54998" w:rsidRPr="00C82996">
              <w:t>)</w:t>
            </w:r>
          </w:p>
        </w:tc>
      </w:tr>
      <w:tr w:rsidR="009E0C0A" w:rsidRPr="00C82996">
        <w:trPr>
          <w:trHeight w:val="380"/>
        </w:trPr>
        <w:tc>
          <w:tcPr>
            <w:tcW w:w="2885" w:type="dxa"/>
            <w:vAlign w:val="center"/>
          </w:tcPr>
          <w:p w:rsidR="009E0C0A" w:rsidRPr="00C82996" w:rsidRDefault="009E0C0A" w:rsidP="009E0C0A">
            <w:bookmarkStart w:id="0" w:name="_GoBack" w:colFirst="1" w:colLast="1"/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9E0C0A" w:rsidRDefault="009E0C0A" w:rsidP="009E0C0A">
            <w:r>
              <w:t>Dr B. Sipiński</w:t>
            </w:r>
          </w:p>
        </w:tc>
      </w:tr>
      <w:bookmarkEnd w:id="0"/>
      <w:tr w:rsidR="009E0C0A" w:rsidRPr="00C82996">
        <w:trPr>
          <w:trHeight w:val="209"/>
        </w:trPr>
        <w:tc>
          <w:tcPr>
            <w:tcW w:w="2885" w:type="dxa"/>
            <w:vAlign w:val="center"/>
          </w:tcPr>
          <w:p w:rsidR="009E0C0A" w:rsidRPr="00C82996" w:rsidRDefault="009E0C0A" w:rsidP="009E0C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E0C0A" w:rsidRPr="00C82996" w:rsidRDefault="009E0C0A" w:rsidP="009E0C0A">
            <w:r>
              <w:t>-</w:t>
            </w:r>
          </w:p>
        </w:tc>
      </w:tr>
      <w:tr w:rsidR="009E0C0A" w:rsidRPr="00C82996">
        <w:trPr>
          <w:trHeight w:val="802"/>
        </w:trPr>
        <w:tc>
          <w:tcPr>
            <w:tcW w:w="2885" w:type="dxa"/>
            <w:vMerge w:val="restart"/>
          </w:tcPr>
          <w:p w:rsidR="009E0C0A" w:rsidRPr="00C82996" w:rsidRDefault="009E0C0A" w:rsidP="009E0C0A">
            <w:r w:rsidRPr="00C82996">
              <w:t>Cel (cele) przedmiotu</w:t>
            </w:r>
          </w:p>
          <w:p w:rsidR="009E0C0A" w:rsidRPr="00C82996" w:rsidRDefault="009E0C0A" w:rsidP="009E0C0A"/>
        </w:tc>
        <w:tc>
          <w:tcPr>
            <w:tcW w:w="6310" w:type="dxa"/>
            <w:vAlign w:val="center"/>
          </w:tcPr>
          <w:p w:rsidR="009E0C0A" w:rsidRDefault="009E0C0A" w:rsidP="009E0C0A">
            <w:pPr>
              <w:tabs>
                <w:tab w:val="center" w:pos="4536"/>
                <w:tab w:val="right" w:pos="9072"/>
              </w:tabs>
            </w:pPr>
            <w:r>
              <w:t>Zapoznanie studentów z podstawowymi pojęciami z zakresu etyki i aksjologii.</w:t>
            </w:r>
          </w:p>
          <w:p w:rsidR="009E0C0A" w:rsidRDefault="009E0C0A" w:rsidP="009E0C0A"/>
        </w:tc>
      </w:tr>
      <w:tr w:rsidR="009E0C0A" w:rsidRPr="00C82996">
        <w:trPr>
          <w:trHeight w:val="890"/>
        </w:trPr>
        <w:tc>
          <w:tcPr>
            <w:tcW w:w="2885" w:type="dxa"/>
            <w:vMerge/>
          </w:tcPr>
          <w:p w:rsidR="009E0C0A" w:rsidRPr="00C82996" w:rsidRDefault="009E0C0A" w:rsidP="009E0C0A"/>
        </w:tc>
        <w:tc>
          <w:tcPr>
            <w:tcW w:w="6310" w:type="dxa"/>
            <w:vAlign w:val="center"/>
          </w:tcPr>
          <w:p w:rsidR="009E0C0A" w:rsidRDefault="009E0C0A" w:rsidP="009E0C0A">
            <w:r>
              <w:t>Zwrócenie uwagi na specyfikę aksjologicznego wymiaru wychowania we współczesnej rzeczywistości społecznej.</w:t>
            </w:r>
          </w:p>
        </w:tc>
      </w:tr>
      <w:tr w:rsidR="009E0C0A" w:rsidRPr="00C82996">
        <w:trPr>
          <w:trHeight w:val="880"/>
        </w:trPr>
        <w:tc>
          <w:tcPr>
            <w:tcW w:w="2885" w:type="dxa"/>
            <w:vMerge/>
          </w:tcPr>
          <w:p w:rsidR="009E0C0A" w:rsidRPr="00C82996" w:rsidRDefault="009E0C0A" w:rsidP="009E0C0A"/>
        </w:tc>
        <w:tc>
          <w:tcPr>
            <w:tcW w:w="6310" w:type="dxa"/>
            <w:vAlign w:val="center"/>
          </w:tcPr>
          <w:p w:rsidR="009E0C0A" w:rsidRDefault="009E0C0A" w:rsidP="009E0C0A">
            <w:r>
              <w:t>Rozwijanie u studentów umiejętności dostrzegania zależności i uwarunkowań zachodzących między wiedzą teoretyczną a praktyką wychowawczą.</w:t>
            </w:r>
          </w:p>
        </w:tc>
      </w:tr>
      <w:tr w:rsidR="009E0C0A" w:rsidRPr="00C82996">
        <w:trPr>
          <w:trHeight w:val="884"/>
        </w:trPr>
        <w:tc>
          <w:tcPr>
            <w:tcW w:w="2885" w:type="dxa"/>
            <w:vMerge/>
          </w:tcPr>
          <w:p w:rsidR="009E0C0A" w:rsidRPr="00C82996" w:rsidRDefault="009E0C0A" w:rsidP="009E0C0A"/>
        </w:tc>
        <w:tc>
          <w:tcPr>
            <w:tcW w:w="6310" w:type="dxa"/>
            <w:vAlign w:val="center"/>
          </w:tcPr>
          <w:p w:rsidR="009E0C0A" w:rsidRDefault="009E0C0A" w:rsidP="009E0C0A">
            <w:r>
              <w:t>Kształtowanie u studentów postawy refleksyjnego praktyka.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F0126" w:rsidP="00A55D67">
            <w:r w:rsidRPr="007F0126">
              <w:t> IPEP-0-EZN</w:t>
            </w:r>
            <w:r>
              <w:t>_0</w:t>
            </w:r>
            <w:r w:rsidR="00655FBC">
              <w:t>1</w:t>
            </w:r>
          </w:p>
        </w:tc>
        <w:tc>
          <w:tcPr>
            <w:tcW w:w="4725" w:type="dxa"/>
            <w:vAlign w:val="center"/>
          </w:tcPr>
          <w:p w:rsidR="00A21DB9" w:rsidRDefault="00A21DB9" w:rsidP="00A21DB9">
            <w:pPr>
              <w:autoSpaceDE w:val="0"/>
              <w:autoSpaceDN w:val="0"/>
              <w:adjustRightInd w:val="0"/>
            </w:pPr>
          </w:p>
          <w:p w:rsidR="009D63F7" w:rsidRPr="0073244E" w:rsidRDefault="009D63F7" w:rsidP="00A21DB9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C81485" w:rsidP="00A21DB9">
            <w:r>
              <w:t xml:space="preserve">Student zna podstawowe zasady i normy </w:t>
            </w:r>
            <w:r>
              <w:lastRenderedPageBreak/>
              <w:t>etyczne obowiązujące we współczesnym społeczeństwie</w:t>
            </w:r>
            <w:r w:rsidR="00A21DB9">
              <w:t>.</w:t>
            </w:r>
          </w:p>
        </w:tc>
        <w:tc>
          <w:tcPr>
            <w:tcW w:w="2556" w:type="dxa"/>
            <w:vAlign w:val="center"/>
          </w:tcPr>
          <w:p w:rsidR="0057005B" w:rsidRDefault="0057005B" w:rsidP="00A21DB9">
            <w:pPr>
              <w:autoSpaceDE w:val="0"/>
              <w:autoSpaceDN w:val="0"/>
              <w:adjustRightInd w:val="0"/>
            </w:pPr>
          </w:p>
          <w:p w:rsidR="0057005B" w:rsidRDefault="0057005B" w:rsidP="00A21DB9">
            <w:pPr>
              <w:autoSpaceDE w:val="0"/>
              <w:autoSpaceDN w:val="0"/>
              <w:adjustRightInd w:val="0"/>
            </w:pPr>
          </w:p>
          <w:p w:rsidR="00A55D67" w:rsidRDefault="00342978" w:rsidP="00A21DB9">
            <w:pPr>
              <w:autoSpaceDE w:val="0"/>
              <w:autoSpaceDN w:val="0"/>
              <w:adjustRightInd w:val="0"/>
            </w:pPr>
            <w:r w:rsidRPr="009B3EC0">
              <w:t>SJKPPW_W2</w:t>
            </w:r>
            <w:r w:rsidR="00A21DB9">
              <w:t>2</w:t>
            </w:r>
          </w:p>
          <w:p w:rsidR="0057005B" w:rsidRPr="00C82996" w:rsidRDefault="0057005B" w:rsidP="00A21DB9">
            <w:pPr>
              <w:autoSpaceDE w:val="0"/>
              <w:autoSpaceDN w:val="0"/>
              <w:adjustRightInd w:val="0"/>
            </w:pPr>
            <w:r w:rsidRPr="0057005B">
              <w:t>SJKPPW_W01</w:t>
            </w:r>
          </w:p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A55D67">
            <w:r w:rsidRPr="007F0126">
              <w:t> IPEP-0-EZN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C81485" w:rsidRPr="005122B6" w:rsidRDefault="005122B6" w:rsidP="00A21DB9">
            <w:pPr>
              <w:pStyle w:val="NormalnyWeb"/>
              <w:spacing w:before="0" w:beforeAutospacing="0" w:after="0" w:afterAutospacing="0"/>
            </w:pPr>
            <w:r w:rsidRPr="005122B6">
              <w:rPr>
                <w:rFonts w:eastAsia="Calibri"/>
                <w:lang w:eastAsia="en-US"/>
              </w:rPr>
              <w:t>Zna i rozumie etykę zawodową nauczyciela, znaczenie własnych postaw, założeń i intencji podczas działania pedagogicznego.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SJKPPW_W01</w:t>
            </w:r>
          </w:p>
          <w:p w:rsidR="0057005B" w:rsidRPr="00C82996" w:rsidRDefault="0057005B" w:rsidP="00A55D67">
            <w:r w:rsidRPr="0057005B">
              <w:t>SJKPPW_W21</w:t>
            </w:r>
          </w:p>
        </w:tc>
      </w:tr>
      <w:tr w:rsidR="00C8148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C81485" w:rsidRPr="005122B6" w:rsidRDefault="00C81485" w:rsidP="00A21DB9">
            <w:r w:rsidRPr="005122B6">
              <w:t xml:space="preserve">Zna wybrane koncepcje filozoficzne człowieka.  </w:t>
            </w:r>
          </w:p>
        </w:tc>
        <w:tc>
          <w:tcPr>
            <w:tcW w:w="2556" w:type="dxa"/>
            <w:vAlign w:val="center"/>
          </w:tcPr>
          <w:p w:rsidR="0057005B" w:rsidRDefault="0057005B" w:rsidP="0057005B">
            <w:r w:rsidRPr="0057005B">
              <w:t>SJKPPW_W01</w:t>
            </w:r>
          </w:p>
          <w:p w:rsidR="00C81485" w:rsidRPr="00C82996" w:rsidRDefault="00C81485" w:rsidP="00A55D67"/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C81485" w:rsidRPr="005122B6" w:rsidRDefault="00C81485" w:rsidP="00A21DB9">
            <w:r w:rsidRPr="005122B6">
              <w:t>Dostrzega i analizuje dylematy etyczne.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8519F3" w:rsidRDefault="008519F3" w:rsidP="00A55D67">
            <w:r w:rsidRPr="008519F3">
              <w:t>SJKPPW_U01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C81485" w:rsidRPr="005122B6" w:rsidRDefault="005122B6" w:rsidP="00A21DB9">
            <w:pPr>
              <w:pStyle w:val="NormalnyWeb"/>
              <w:spacing w:before="0" w:beforeAutospacing="0" w:after="0" w:afterAutospacing="0"/>
            </w:pPr>
            <w:r w:rsidRPr="005122B6">
              <w:rPr>
                <w:rFonts w:eastAsia="Calibri"/>
                <w:lang w:eastAsia="en-US"/>
              </w:rPr>
              <w:t>Formułuje oceny etyczne związane z wykonywaniem zawodu nauczyciela.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8519F3" w:rsidRDefault="008519F3" w:rsidP="00A55D67">
            <w:r w:rsidRPr="008519F3">
              <w:t>SJKPPW_U01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  <w:tr w:rsidR="00C8148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81485" w:rsidRPr="005122B6" w:rsidRDefault="005122B6" w:rsidP="00A21DB9">
            <w:pPr>
              <w:spacing w:after="200"/>
              <w:rPr>
                <w:rFonts w:eastAsia="Calibri"/>
                <w:lang w:eastAsia="en-US"/>
              </w:rPr>
            </w:pPr>
            <w:r w:rsidRPr="005122B6">
              <w:rPr>
                <w:rFonts w:eastAsia="Calibri"/>
                <w:lang w:eastAsia="en-US"/>
              </w:rPr>
              <w:t>Jest gotów do stosowania norm etycznych w działalności zawodowej, kierując się szacunkiem dla godności człowieka.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57005B" w:rsidRDefault="0057005B" w:rsidP="00A55D67">
            <w:r w:rsidRPr="0057005B">
              <w:t>SJKPPW_W21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3550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135501" w:rsidRDefault="00135501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35501" w:rsidRPr="00C81485" w:rsidRDefault="00135501" w:rsidP="00C81485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81485">
              <w:rPr>
                <w:rFonts w:eastAsia="Calibri"/>
                <w:lang w:eastAsia="en-US"/>
              </w:rPr>
              <w:t>Pojęcie etyki zawodowej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_01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Ogólne zasady etyki a etyka zawodowa.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_02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Normy (kodeksy) etyki zawodowej i ich ustanawianie.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_03</w:t>
            </w:r>
          </w:p>
        </w:tc>
      </w:tr>
      <w:tr w:rsidR="0013550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Przestrzeganie norm etyki zawodowej.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_04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Podejmowanie zawodowych decyzji w aspekcie etycznym.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_05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Prawne aspekty etyki zawodowej.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>
              <w:t xml:space="preserve"> </w:t>
            </w:r>
            <w:r w:rsidRPr="007F0126">
              <w:t>IPEP-0-EZN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81485" w:rsidRPr="00C82996">
        <w:trPr>
          <w:trHeight w:val="810"/>
        </w:trPr>
        <w:tc>
          <w:tcPr>
            <w:tcW w:w="2340" w:type="dxa"/>
          </w:tcPr>
          <w:p w:rsidR="00C81485" w:rsidRPr="00C82996" w:rsidRDefault="00C81485" w:rsidP="00CE6960">
            <w:r w:rsidRPr="00C82996">
              <w:t>Podstawowa</w:t>
            </w:r>
          </w:p>
          <w:p w:rsidR="00C81485" w:rsidRPr="00C82996" w:rsidRDefault="00C81485" w:rsidP="00CE6960">
            <w:pPr>
              <w:rPr>
                <w:color w:val="339966"/>
              </w:rPr>
            </w:pPr>
          </w:p>
          <w:p w:rsidR="00C81485" w:rsidRPr="00C82996" w:rsidRDefault="00C81485" w:rsidP="00CE6960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81485" w:rsidRPr="00C62774" w:rsidRDefault="00C62774" w:rsidP="00CE6960">
            <w:pPr>
              <w:pStyle w:val="Akapitzlist"/>
              <w:ind w:left="0"/>
            </w:pPr>
            <w:r w:rsidRPr="00C62774">
              <w:rPr>
                <w:rStyle w:val="reference-text"/>
              </w:rPr>
              <w:t>1</w:t>
            </w:r>
            <w:r w:rsidR="00C81485" w:rsidRPr="00C62774">
              <w:rPr>
                <w:rStyle w:val="reference-text"/>
              </w:rPr>
              <w:t xml:space="preserve">. </w:t>
            </w:r>
            <w:r w:rsidR="00C81485" w:rsidRPr="00C62774">
              <w:t>W. Sawczuk (red.)</w:t>
            </w:r>
            <w:r>
              <w:t>,</w:t>
            </w:r>
            <w:r w:rsidR="00C81485" w:rsidRPr="00C62774">
              <w:t xml:space="preserve"> Po co etyka pedagogo</w:t>
            </w:r>
            <w:r w:rsidRPr="00C62774">
              <w:t xml:space="preserve">m?, </w:t>
            </w:r>
            <w:r w:rsidR="00C81485" w:rsidRPr="00C62774">
              <w:t>Toruń 2007.</w:t>
            </w:r>
          </w:p>
          <w:p w:rsidR="00C81485" w:rsidRPr="00C62774" w:rsidRDefault="00C62774" w:rsidP="00CE6960">
            <w:pPr>
              <w:pStyle w:val="NormalnyWeb"/>
              <w:spacing w:before="0" w:beforeAutospacing="0" w:after="0" w:afterAutospacing="0"/>
            </w:pPr>
            <w:r w:rsidRPr="00C62774">
              <w:t>2</w:t>
            </w:r>
            <w:r w:rsidR="00C81485" w:rsidRPr="00C62774">
              <w:t xml:space="preserve">. </w:t>
            </w:r>
            <w:r w:rsidRPr="00C62774">
              <w:rPr>
                <w:color w:val="000000"/>
                <w:shd w:val="clear" w:color="auto" w:fill="FFFFFF"/>
              </w:rPr>
              <w:t>K. Szewczyk</w:t>
            </w:r>
            <w:r>
              <w:rPr>
                <w:color w:val="000000"/>
                <w:shd w:val="clear" w:color="auto" w:fill="FFFFFF"/>
              </w:rPr>
              <w:t>,</w:t>
            </w:r>
            <w:r w:rsidRPr="00C62774">
              <w:t xml:space="preserve"> </w:t>
            </w:r>
            <w:r w:rsidR="00C81485" w:rsidRPr="00C62774">
              <w:t>Wychować człowieka mądrego, Za</w:t>
            </w:r>
            <w:r w:rsidRPr="00C62774">
              <w:t xml:space="preserve">rys etyki nauczycielskiej, </w:t>
            </w:r>
            <w:r w:rsidR="00C81485" w:rsidRPr="00C62774">
              <w:t>Warszawa 1999.</w:t>
            </w:r>
          </w:p>
          <w:p w:rsidR="00C81485" w:rsidRDefault="00C62774" w:rsidP="00CE6960">
            <w:pPr>
              <w:pStyle w:val="NormalnyWeb"/>
              <w:spacing w:before="0" w:beforeAutospacing="0" w:after="0" w:afterAutospacing="0"/>
            </w:pPr>
            <w:r w:rsidRPr="00C62774">
              <w:t>3</w:t>
            </w:r>
            <w:r w:rsidR="00C81485" w:rsidRPr="00C62774">
              <w:t xml:space="preserve">. W. </w:t>
            </w:r>
            <w:proofErr w:type="spellStart"/>
            <w:r w:rsidR="00C81485" w:rsidRPr="00C62774">
              <w:t>Goriszowski</w:t>
            </w:r>
            <w:proofErr w:type="spellEnd"/>
            <w:r w:rsidR="00C81485" w:rsidRPr="00C62774">
              <w:t xml:space="preserve">, Wartości w dobie globalizacji a zadania pedagogiki, w: </w:t>
            </w:r>
            <w:proofErr w:type="spellStart"/>
            <w:r w:rsidR="00C81485" w:rsidRPr="00C62774">
              <w:t>Kojs</w:t>
            </w:r>
            <w:proofErr w:type="spellEnd"/>
            <w:r w:rsidR="00C81485" w:rsidRPr="00C62774">
              <w:t xml:space="preserve"> W. (red.), Wart</w:t>
            </w:r>
            <w:r w:rsidRPr="00C62774">
              <w:t>ości-Edukacja-Globalizacja</w:t>
            </w:r>
            <w:r w:rsidR="00C81485" w:rsidRPr="00C62774">
              <w:t>, Cieszyn 2002.</w:t>
            </w:r>
            <w:r w:rsidR="00C81485">
              <w:t xml:space="preserve"> </w:t>
            </w:r>
          </w:p>
        </w:tc>
      </w:tr>
      <w:tr w:rsidR="00C81485" w:rsidRPr="00C82996">
        <w:trPr>
          <w:trHeight w:val="702"/>
        </w:trPr>
        <w:tc>
          <w:tcPr>
            <w:tcW w:w="2340" w:type="dxa"/>
          </w:tcPr>
          <w:p w:rsidR="00C81485" w:rsidRPr="00C82996" w:rsidRDefault="00C81485" w:rsidP="00CE6960">
            <w:r w:rsidRPr="00C82996">
              <w:lastRenderedPageBreak/>
              <w:t>Uzupełniająca</w:t>
            </w:r>
          </w:p>
          <w:p w:rsidR="00C81485" w:rsidRPr="00C82996" w:rsidRDefault="00C81485" w:rsidP="00CE6960">
            <w:pPr>
              <w:rPr>
                <w:color w:val="339966"/>
              </w:rPr>
            </w:pPr>
          </w:p>
          <w:p w:rsidR="00C81485" w:rsidRPr="00C82996" w:rsidRDefault="00C81485" w:rsidP="00CE6960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62774" w:rsidRDefault="00C62774" w:rsidP="00CE6960">
            <w:pPr>
              <w:rPr>
                <w:rStyle w:val="reference-text"/>
              </w:rPr>
            </w:pPr>
            <w:r>
              <w:t>1</w:t>
            </w:r>
            <w:r w:rsidRPr="00C62774">
              <w:t>.</w:t>
            </w:r>
            <w:r w:rsidRPr="00C62774">
              <w:rPr>
                <w:rStyle w:val="reference-text"/>
              </w:rPr>
              <w:t xml:space="preserve"> Etyka zawodowa, red. </w:t>
            </w:r>
            <w:r>
              <w:rPr>
                <w:rStyle w:val="reference-text"/>
              </w:rPr>
              <w:t xml:space="preserve">A. </w:t>
            </w:r>
            <w:proofErr w:type="spellStart"/>
            <w:r>
              <w:rPr>
                <w:rStyle w:val="reference-text"/>
              </w:rPr>
              <w:t>Sarapata</w:t>
            </w:r>
            <w:proofErr w:type="spellEnd"/>
            <w:r>
              <w:rPr>
                <w:rStyle w:val="reference-text"/>
              </w:rPr>
              <w:t>, Książka i Wiedza, Warszawa 1971.</w:t>
            </w:r>
          </w:p>
          <w:p w:rsidR="00C81485" w:rsidRDefault="00C62774" w:rsidP="00CE6960">
            <w:r>
              <w:t xml:space="preserve">2. </w:t>
            </w:r>
            <w:r w:rsidR="00C81485">
              <w:t>Kaszyński K., Żuk–Łapińska L.,( red.), Etyka zawodu nauczyciela. Nauczanie etyki,  Zielona Góra 1995.</w:t>
            </w:r>
          </w:p>
          <w:p w:rsidR="00C81485" w:rsidRDefault="00C62774" w:rsidP="00CE6960">
            <w:r>
              <w:t xml:space="preserve">3. </w:t>
            </w:r>
            <w:r w:rsidR="00CE6960">
              <w:t xml:space="preserve">Krawcewicz S., </w:t>
            </w:r>
            <w:r w:rsidR="00C81485">
              <w:t>Rozważania nad etyką zawodu nauczyciela, Warszawa 1987.</w:t>
            </w:r>
          </w:p>
          <w:p w:rsidR="00C81485" w:rsidRDefault="00C62774" w:rsidP="00CE6960">
            <w:r>
              <w:t xml:space="preserve">4. </w:t>
            </w:r>
            <w:proofErr w:type="spellStart"/>
            <w:r w:rsidR="00C81485">
              <w:t>Meirieu</w:t>
            </w:r>
            <w:proofErr w:type="spellEnd"/>
            <w:r w:rsidR="00C81485">
              <w:t xml:space="preserve"> </w:t>
            </w:r>
            <w:proofErr w:type="spellStart"/>
            <w:r w:rsidR="00C81485">
              <w:t>Ph</w:t>
            </w:r>
            <w:proofErr w:type="spellEnd"/>
            <w:r w:rsidR="00C81485">
              <w:t>., Moralne wybory nauczycieli. Etyka i pedagogika, Warszawa 2003.</w:t>
            </w:r>
          </w:p>
          <w:p w:rsidR="00C81485" w:rsidRDefault="00C62774" w:rsidP="00CE6960">
            <w:r>
              <w:t xml:space="preserve">5. </w:t>
            </w:r>
            <w:r w:rsidR="00C81485">
              <w:t>Pilch T., Rozważania wokół etyki zawod</w:t>
            </w:r>
            <w:r w:rsidR="00CE6960">
              <w:t>u nauczyciela, [w:] Szewczuk W.</w:t>
            </w:r>
            <w:r w:rsidR="00C81485">
              <w:t>,( red.), Świat wartości i wychowanie, Warszawa 1996.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8279E" w:rsidRPr="00C82996" w:rsidTr="0063276C">
        <w:trPr>
          <w:trHeight w:val="480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TK_1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TK_2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TK_3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</w:p>
        </w:tc>
      </w:tr>
      <w:tr w:rsidR="0048279E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TK_4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Udział w dyskusji</w:t>
            </w:r>
          </w:p>
          <w:p w:rsidR="0048279E" w:rsidRDefault="0048279E">
            <w:r>
              <w:t>Prezentacja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TK_5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 w:rsidP="0048279E">
            <w:r>
              <w:t>Udział w dyskusji</w:t>
            </w:r>
          </w:p>
          <w:p w:rsidR="0048279E" w:rsidRDefault="0048279E" w:rsidP="0048279E">
            <w:r>
              <w:t>Prezentacja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TK_6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 w:rsidP="0048279E">
            <w:r>
              <w:t>Udział w dyskusji</w:t>
            </w:r>
          </w:p>
          <w:p w:rsidR="0048279E" w:rsidRDefault="0048279E" w:rsidP="0048279E"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5700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700EE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5700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700EE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B36E0D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C81485">
              <w:t>Czytanie wskazanej literatury i przygotowanie się do egzaminu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36E0D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C81485" w:rsidP="00C81485">
            <w:r>
              <w:lastRenderedPageBreak/>
              <w:t>2. 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36E0D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48279E">
              <w:t>Analiza literatury i przygotowanie do udziału w dyskusji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36E0D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36E0D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36E0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36E0D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36E0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7F0126">
      <w:pPr>
        <w:pStyle w:val="Nagwek2"/>
        <w:shd w:val="clear" w:color="auto" w:fill="FFFFFF"/>
        <w:jc w:val="left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7F0126" w:rsidRPr="007F0126">
        <w:rPr>
          <w:b w:val="0"/>
          <w:sz w:val="24"/>
        </w:rPr>
        <w:t>Prof. dr hab. Mariola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B764092"/>
    <w:multiLevelType w:val="hybridMultilevel"/>
    <w:tmpl w:val="8F8435DC"/>
    <w:lvl w:ilvl="0" w:tplc="C8D403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5501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279E"/>
    <w:rsid w:val="004A29BA"/>
    <w:rsid w:val="004A3D46"/>
    <w:rsid w:val="004A5E4A"/>
    <w:rsid w:val="004B4355"/>
    <w:rsid w:val="004B4D7A"/>
    <w:rsid w:val="004B775A"/>
    <w:rsid w:val="004C7DCE"/>
    <w:rsid w:val="004E57E4"/>
    <w:rsid w:val="005122B6"/>
    <w:rsid w:val="00516EDC"/>
    <w:rsid w:val="005210ED"/>
    <w:rsid w:val="00527529"/>
    <w:rsid w:val="00535600"/>
    <w:rsid w:val="0053674F"/>
    <w:rsid w:val="00544FD9"/>
    <w:rsid w:val="00554803"/>
    <w:rsid w:val="00565B1D"/>
    <w:rsid w:val="0057005B"/>
    <w:rsid w:val="005700E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5FBC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0126"/>
    <w:rsid w:val="007F6756"/>
    <w:rsid w:val="00802E4C"/>
    <w:rsid w:val="00810BBC"/>
    <w:rsid w:val="00814FDE"/>
    <w:rsid w:val="008328E6"/>
    <w:rsid w:val="00842EBE"/>
    <w:rsid w:val="008519F3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58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0C0A"/>
    <w:rsid w:val="009E18F5"/>
    <w:rsid w:val="009E2E51"/>
    <w:rsid w:val="009F7238"/>
    <w:rsid w:val="00A21AFF"/>
    <w:rsid w:val="00A21DB9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6E0D"/>
    <w:rsid w:val="00B372D0"/>
    <w:rsid w:val="00B50267"/>
    <w:rsid w:val="00B53DB4"/>
    <w:rsid w:val="00B57F9A"/>
    <w:rsid w:val="00B60490"/>
    <w:rsid w:val="00B66081"/>
    <w:rsid w:val="00B93905"/>
    <w:rsid w:val="00B952E9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2774"/>
    <w:rsid w:val="00C65BB9"/>
    <w:rsid w:val="00C753C3"/>
    <w:rsid w:val="00C81485"/>
    <w:rsid w:val="00C82329"/>
    <w:rsid w:val="00C82996"/>
    <w:rsid w:val="00C846FB"/>
    <w:rsid w:val="00CB304D"/>
    <w:rsid w:val="00CC0282"/>
    <w:rsid w:val="00CD077E"/>
    <w:rsid w:val="00CD2D96"/>
    <w:rsid w:val="00CE4078"/>
    <w:rsid w:val="00CE6960"/>
    <w:rsid w:val="00CF2BAC"/>
    <w:rsid w:val="00D20BAE"/>
    <w:rsid w:val="00D47341"/>
    <w:rsid w:val="00D52151"/>
    <w:rsid w:val="00D52A78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1932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3FECCD-C661-4768-BE55-F9F7D308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81485"/>
    <w:pPr>
      <w:spacing w:before="100" w:beforeAutospacing="1" w:after="100" w:afterAutospacing="1"/>
    </w:pPr>
  </w:style>
  <w:style w:type="character" w:customStyle="1" w:styleId="reference-text">
    <w:name w:val="reference-text"/>
    <w:rsid w:val="00C81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57</cp:revision>
  <dcterms:created xsi:type="dcterms:W3CDTF">2019-06-22T14:10:00Z</dcterms:created>
  <dcterms:modified xsi:type="dcterms:W3CDTF">2021-07-02T13:00:00Z</dcterms:modified>
</cp:coreProperties>
</file>