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2144" w:rsidRDefault="00B87B6D">
      <w:pPr>
        <w:jc w:val="right"/>
        <w:rPr>
          <w:i/>
        </w:rPr>
      </w:pPr>
      <w:r>
        <w:rPr>
          <w:i/>
        </w:rPr>
        <w:t>Załącznik nr 6</w:t>
      </w:r>
    </w:p>
    <w:p w:rsidR="004F2144" w:rsidRDefault="004F2144"/>
    <w:tbl>
      <w:tblPr>
        <w:tblW w:w="9195" w:type="dxa"/>
        <w:tblInd w:w="181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78"/>
        <w:gridCol w:w="6317"/>
      </w:tblGrid>
      <w:tr w:rsidR="004F2144">
        <w:trPr>
          <w:trHeight w:val="612"/>
        </w:trPr>
        <w:tc>
          <w:tcPr>
            <w:tcW w:w="91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144" w:rsidRDefault="00B87B6D">
            <w:pPr>
              <w:jc w:val="center"/>
              <w:rPr>
                <w:b/>
              </w:rPr>
            </w:pPr>
            <w:r>
              <w:rPr>
                <w:b/>
              </w:rPr>
              <w:t xml:space="preserve">I. KARTA OPISU PRZEDMIOTU </w:t>
            </w:r>
          </w:p>
        </w:tc>
      </w:tr>
      <w:tr w:rsidR="004F2144">
        <w:trPr>
          <w:trHeight w:val="360"/>
        </w:trPr>
        <w:tc>
          <w:tcPr>
            <w:tcW w:w="2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144" w:rsidRDefault="00B87B6D">
            <w:r>
              <w:t>Kierunek</w:t>
            </w:r>
          </w:p>
        </w:tc>
        <w:tc>
          <w:tcPr>
            <w:tcW w:w="6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144" w:rsidRDefault="0095731D">
            <w:r>
              <w:t>Pedagogika przedszkolna i wczesnoszkolna</w:t>
            </w:r>
          </w:p>
        </w:tc>
      </w:tr>
      <w:tr w:rsidR="004F2144">
        <w:trPr>
          <w:trHeight w:val="209"/>
        </w:trPr>
        <w:tc>
          <w:tcPr>
            <w:tcW w:w="2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144" w:rsidRDefault="004F2144">
            <w:pPr>
              <w:rPr>
                <w:b/>
              </w:rPr>
            </w:pPr>
          </w:p>
        </w:tc>
        <w:tc>
          <w:tcPr>
            <w:tcW w:w="6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144" w:rsidRDefault="004F2144"/>
        </w:tc>
      </w:tr>
      <w:tr w:rsidR="004F2144">
        <w:trPr>
          <w:trHeight w:val="244"/>
        </w:trPr>
        <w:tc>
          <w:tcPr>
            <w:tcW w:w="2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144" w:rsidRDefault="00B87B6D">
            <w:r>
              <w:t>Poziom kształcenia</w:t>
            </w:r>
          </w:p>
        </w:tc>
        <w:tc>
          <w:tcPr>
            <w:tcW w:w="6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144" w:rsidRDefault="00B87B6D">
            <w:r>
              <w:t>studia jednolite magisterskie</w:t>
            </w:r>
          </w:p>
        </w:tc>
      </w:tr>
      <w:tr w:rsidR="004F2144">
        <w:trPr>
          <w:trHeight w:val="239"/>
        </w:trPr>
        <w:tc>
          <w:tcPr>
            <w:tcW w:w="2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144" w:rsidRDefault="004F2144"/>
        </w:tc>
        <w:tc>
          <w:tcPr>
            <w:tcW w:w="6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144" w:rsidRDefault="004F2144"/>
        </w:tc>
      </w:tr>
      <w:tr w:rsidR="004F2144">
        <w:trPr>
          <w:trHeight w:val="398"/>
        </w:trPr>
        <w:tc>
          <w:tcPr>
            <w:tcW w:w="2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144" w:rsidRDefault="00B87B6D">
            <w:r>
              <w:t>Profil kształcenia</w:t>
            </w:r>
          </w:p>
        </w:tc>
        <w:tc>
          <w:tcPr>
            <w:tcW w:w="6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144" w:rsidRDefault="00B87B6D">
            <w:r>
              <w:t>praktyczny</w:t>
            </w:r>
          </w:p>
        </w:tc>
      </w:tr>
      <w:tr w:rsidR="004F2144">
        <w:trPr>
          <w:trHeight w:val="309"/>
        </w:trPr>
        <w:tc>
          <w:tcPr>
            <w:tcW w:w="2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144" w:rsidRDefault="004F2144"/>
        </w:tc>
        <w:tc>
          <w:tcPr>
            <w:tcW w:w="6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144" w:rsidRDefault="004F2144"/>
        </w:tc>
      </w:tr>
      <w:tr w:rsidR="004F2144">
        <w:trPr>
          <w:trHeight w:val="398"/>
        </w:trPr>
        <w:tc>
          <w:tcPr>
            <w:tcW w:w="2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144" w:rsidRDefault="00B87B6D">
            <w:r>
              <w:t>Forma prowadzenia studiów</w:t>
            </w:r>
          </w:p>
        </w:tc>
        <w:tc>
          <w:tcPr>
            <w:tcW w:w="6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144" w:rsidRDefault="00B87B6D">
            <w:r>
              <w:t>stacjonarne</w:t>
            </w:r>
          </w:p>
        </w:tc>
      </w:tr>
      <w:tr w:rsidR="004F2144">
        <w:trPr>
          <w:trHeight w:val="192"/>
        </w:trPr>
        <w:tc>
          <w:tcPr>
            <w:tcW w:w="2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144" w:rsidRDefault="004F2144"/>
        </w:tc>
        <w:tc>
          <w:tcPr>
            <w:tcW w:w="6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144" w:rsidRDefault="004F2144"/>
        </w:tc>
      </w:tr>
      <w:tr w:rsidR="004F2144">
        <w:trPr>
          <w:trHeight w:val="417"/>
        </w:trPr>
        <w:tc>
          <w:tcPr>
            <w:tcW w:w="2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144" w:rsidRDefault="00B87B6D">
            <w:r>
              <w:t>Przedmiot/kod</w:t>
            </w:r>
          </w:p>
        </w:tc>
        <w:tc>
          <w:tcPr>
            <w:tcW w:w="6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144" w:rsidRDefault="00B87B6D">
            <w:r>
              <w:t>Edukacja zdrowotna / IPEP-0-EZ</w:t>
            </w:r>
          </w:p>
          <w:p w:rsidR="004F2144" w:rsidRDefault="004F2144"/>
        </w:tc>
      </w:tr>
      <w:tr w:rsidR="004F2144">
        <w:trPr>
          <w:trHeight w:val="112"/>
        </w:trPr>
        <w:tc>
          <w:tcPr>
            <w:tcW w:w="2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144" w:rsidRDefault="004F2144"/>
        </w:tc>
        <w:tc>
          <w:tcPr>
            <w:tcW w:w="6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144" w:rsidRDefault="004F2144"/>
        </w:tc>
      </w:tr>
      <w:tr w:rsidR="004F2144">
        <w:trPr>
          <w:trHeight w:val="398"/>
        </w:trPr>
        <w:tc>
          <w:tcPr>
            <w:tcW w:w="2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144" w:rsidRDefault="00B87B6D">
            <w:r>
              <w:t>Rok studiów</w:t>
            </w:r>
          </w:p>
        </w:tc>
        <w:tc>
          <w:tcPr>
            <w:tcW w:w="6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144" w:rsidRDefault="00B87B6D">
            <w:r>
              <w:t>Czwarty</w:t>
            </w:r>
          </w:p>
        </w:tc>
      </w:tr>
      <w:tr w:rsidR="004F2144">
        <w:trPr>
          <w:trHeight w:val="182"/>
        </w:trPr>
        <w:tc>
          <w:tcPr>
            <w:tcW w:w="2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144" w:rsidRDefault="004F2144"/>
        </w:tc>
        <w:tc>
          <w:tcPr>
            <w:tcW w:w="6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144" w:rsidRDefault="004F2144"/>
        </w:tc>
      </w:tr>
      <w:tr w:rsidR="004F2144">
        <w:trPr>
          <w:trHeight w:val="398"/>
        </w:trPr>
        <w:tc>
          <w:tcPr>
            <w:tcW w:w="2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144" w:rsidRDefault="00B87B6D">
            <w:r>
              <w:t xml:space="preserve">Semestr </w:t>
            </w:r>
          </w:p>
        </w:tc>
        <w:tc>
          <w:tcPr>
            <w:tcW w:w="6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144" w:rsidRDefault="00B87B6D">
            <w:r>
              <w:t>Ósmy</w:t>
            </w:r>
          </w:p>
        </w:tc>
      </w:tr>
      <w:tr w:rsidR="004F2144">
        <w:trPr>
          <w:trHeight w:val="399"/>
        </w:trPr>
        <w:tc>
          <w:tcPr>
            <w:tcW w:w="2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144" w:rsidRDefault="00B87B6D">
            <w:r>
              <w:t>Liczba  godzin</w:t>
            </w:r>
          </w:p>
        </w:tc>
        <w:tc>
          <w:tcPr>
            <w:tcW w:w="6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144" w:rsidRDefault="00B87B6D">
            <w:r>
              <w:t xml:space="preserve">Wykłady:15          Ćwiczenia:15            Laboratorium:          </w:t>
            </w:r>
          </w:p>
        </w:tc>
      </w:tr>
      <w:tr w:rsidR="004F2144">
        <w:trPr>
          <w:trHeight w:val="398"/>
        </w:trPr>
        <w:tc>
          <w:tcPr>
            <w:tcW w:w="2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144" w:rsidRDefault="00B87B6D">
            <w:r>
              <w:t>Liczba punktów ECTS</w:t>
            </w:r>
          </w:p>
        </w:tc>
        <w:tc>
          <w:tcPr>
            <w:tcW w:w="6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144" w:rsidRDefault="00B87B6D">
            <w:r>
              <w:t>ECTS 4 (w tym ECTS praktycznych:2 )</w:t>
            </w:r>
          </w:p>
        </w:tc>
      </w:tr>
      <w:tr w:rsidR="004F2144">
        <w:trPr>
          <w:trHeight w:val="380"/>
        </w:trPr>
        <w:tc>
          <w:tcPr>
            <w:tcW w:w="2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144" w:rsidRDefault="00B87B6D">
            <w:r>
              <w:t>Prowadzący przedmiot</w:t>
            </w:r>
          </w:p>
        </w:tc>
        <w:tc>
          <w:tcPr>
            <w:tcW w:w="6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144" w:rsidRDefault="00142089">
            <w:r>
              <w:t xml:space="preserve">Dr M. </w:t>
            </w:r>
            <w:proofErr w:type="spellStart"/>
            <w:r>
              <w:t>Grześko</w:t>
            </w:r>
            <w:proofErr w:type="spellEnd"/>
            <w:r>
              <w:t>-Nyczka, mgr M. Siama</w:t>
            </w:r>
            <w:bookmarkStart w:id="0" w:name="_GoBack"/>
            <w:bookmarkEnd w:id="0"/>
          </w:p>
        </w:tc>
      </w:tr>
      <w:tr w:rsidR="004F2144">
        <w:trPr>
          <w:trHeight w:val="209"/>
        </w:trPr>
        <w:tc>
          <w:tcPr>
            <w:tcW w:w="2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144" w:rsidRDefault="00B87B6D">
            <w:r>
              <w:t xml:space="preserve">Wymagania wstępne </w:t>
            </w:r>
            <w:r>
              <w:br/>
              <w:t>w zakresie wiedzy, umiejętności, kompetencji personalnych i społecznych</w:t>
            </w:r>
          </w:p>
        </w:tc>
        <w:tc>
          <w:tcPr>
            <w:tcW w:w="6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144" w:rsidRDefault="00B87B6D">
            <w:pPr>
              <w:rPr>
                <w:color w:val="000000"/>
              </w:rPr>
            </w:pPr>
            <w:r>
              <w:rPr>
                <w:color w:val="000000"/>
              </w:rPr>
              <w:t>Student posiada wiedzę z zakresu biologii na poziomie licealnym.</w:t>
            </w:r>
          </w:p>
        </w:tc>
      </w:tr>
      <w:tr w:rsidR="004F2144">
        <w:trPr>
          <w:trHeight w:val="802"/>
        </w:trPr>
        <w:tc>
          <w:tcPr>
            <w:tcW w:w="28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2144" w:rsidRDefault="00B87B6D">
            <w:r>
              <w:t>Cel (cele) przedmiotu</w:t>
            </w:r>
          </w:p>
          <w:p w:rsidR="004F2144" w:rsidRDefault="004F2144"/>
        </w:tc>
        <w:tc>
          <w:tcPr>
            <w:tcW w:w="6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144" w:rsidRDefault="00B87B6D">
            <w:r>
              <w:t>Poznanie podstawowych zagadnień rozwoju biologicznego człowieka.</w:t>
            </w:r>
          </w:p>
        </w:tc>
      </w:tr>
      <w:tr w:rsidR="004F2144">
        <w:trPr>
          <w:trHeight w:val="890"/>
        </w:trPr>
        <w:tc>
          <w:tcPr>
            <w:tcW w:w="28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2144" w:rsidRDefault="004F2144"/>
        </w:tc>
        <w:tc>
          <w:tcPr>
            <w:tcW w:w="6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144" w:rsidRDefault="00B87B6D">
            <w:r>
              <w:t>Promowanie zachowań prozdrowotnych.</w:t>
            </w:r>
          </w:p>
        </w:tc>
      </w:tr>
      <w:tr w:rsidR="004F2144">
        <w:trPr>
          <w:trHeight w:val="880"/>
        </w:trPr>
        <w:tc>
          <w:tcPr>
            <w:tcW w:w="28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2144" w:rsidRDefault="004F2144"/>
        </w:tc>
        <w:tc>
          <w:tcPr>
            <w:tcW w:w="6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144" w:rsidRDefault="00B87B6D">
            <w:r>
              <w:t>Krzewienia postawy dbałości o zdrowie i ochronę środowiska.</w:t>
            </w:r>
          </w:p>
        </w:tc>
      </w:tr>
    </w:tbl>
    <w:p w:rsidR="004F2144" w:rsidRDefault="004F2144"/>
    <w:p w:rsidR="004F2144" w:rsidRDefault="004F2144"/>
    <w:p w:rsidR="004F2144" w:rsidRDefault="004F2144"/>
    <w:p w:rsidR="004F2144" w:rsidRDefault="004F2144"/>
    <w:tbl>
      <w:tblPr>
        <w:tblW w:w="9369" w:type="dxa"/>
        <w:tblInd w:w="181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80"/>
        <w:gridCol w:w="4724"/>
        <w:gridCol w:w="2565"/>
      </w:tblGrid>
      <w:tr w:rsidR="004F2144">
        <w:trPr>
          <w:trHeight w:val="615"/>
        </w:trPr>
        <w:tc>
          <w:tcPr>
            <w:tcW w:w="93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144" w:rsidRDefault="00B87B6D">
            <w:pPr>
              <w:jc w:val="center"/>
              <w:rPr>
                <w:b/>
              </w:rPr>
            </w:pPr>
            <w:r>
              <w:rPr>
                <w:b/>
              </w:rPr>
              <w:t>II. EFEKTY UCZENIA SIĘ</w:t>
            </w:r>
          </w:p>
        </w:tc>
      </w:tr>
      <w:tr w:rsidR="004F2144">
        <w:trPr>
          <w:trHeight w:val="540"/>
        </w:trPr>
        <w:tc>
          <w:tcPr>
            <w:tcW w:w="2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144" w:rsidRDefault="00B87B6D">
            <w:pPr>
              <w:jc w:val="center"/>
            </w:pPr>
            <w:r>
              <w:t>Symbole efektów uczenia się</w:t>
            </w:r>
          </w:p>
        </w:tc>
        <w:tc>
          <w:tcPr>
            <w:tcW w:w="4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144" w:rsidRDefault="00B87B6D">
            <w:pPr>
              <w:jc w:val="center"/>
            </w:pPr>
            <w:r>
              <w:t>Potwierdzenie osiągnięcia efektów uczenia się</w:t>
            </w: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144" w:rsidRDefault="00B87B6D">
            <w:pPr>
              <w:jc w:val="center"/>
            </w:pPr>
            <w:r>
              <w:rPr>
                <w:bCs/>
              </w:rPr>
              <w:t xml:space="preserve">Odniesienie do efektów </w:t>
            </w:r>
            <w:r>
              <w:t>uczenia się</w:t>
            </w:r>
            <w:r>
              <w:rPr>
                <w:bCs/>
              </w:rPr>
              <w:t xml:space="preserve">  dla kierunku studiów</w:t>
            </w:r>
          </w:p>
        </w:tc>
      </w:tr>
      <w:tr w:rsidR="004F2144">
        <w:trPr>
          <w:trHeight w:val="688"/>
        </w:trPr>
        <w:tc>
          <w:tcPr>
            <w:tcW w:w="2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144" w:rsidRDefault="00B87B6D">
            <w:r>
              <w:t>IPEP-0-EZ_01</w:t>
            </w:r>
          </w:p>
        </w:tc>
        <w:tc>
          <w:tcPr>
            <w:tcW w:w="4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144" w:rsidRDefault="00B87B6D">
            <w:r>
              <w:t>Posiada wiedzę w zakresie karty opisu przedmiotu (cele i efekty uczenia się) oraz zasad bezpieczeństwa i higieny pracy w odniesieniu do przedmiotu.</w:t>
            </w:r>
          </w:p>
          <w:p w:rsidR="004F2144" w:rsidRDefault="00B87B6D">
            <w:r>
              <w:t>Charakteryzuje modele, uwarunkowania i zagrożenia zdrowia.</w:t>
            </w: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144" w:rsidRDefault="00B87B6D">
            <w:r>
              <w:t>SJKPPW_W22</w:t>
            </w:r>
          </w:p>
          <w:p w:rsidR="004F2144" w:rsidRDefault="00B87B6D">
            <w:r>
              <w:rPr>
                <w:color w:val="000000"/>
                <w:sz w:val="20"/>
              </w:rPr>
              <w:t>SJKPPW_W09</w:t>
            </w:r>
          </w:p>
          <w:p w:rsidR="004F2144" w:rsidRDefault="00B87B6D">
            <w:r>
              <w:rPr>
                <w:color w:val="000000"/>
                <w:sz w:val="20"/>
              </w:rPr>
              <w:t>SJKPPW_W13</w:t>
            </w:r>
          </w:p>
          <w:p w:rsidR="004F2144" w:rsidRDefault="00B87B6D">
            <w:r>
              <w:rPr>
                <w:color w:val="000000"/>
                <w:sz w:val="20"/>
              </w:rPr>
              <w:t>SJKPPW_K04</w:t>
            </w:r>
          </w:p>
        </w:tc>
      </w:tr>
      <w:tr w:rsidR="004F2144">
        <w:trPr>
          <w:trHeight w:val="705"/>
        </w:trPr>
        <w:tc>
          <w:tcPr>
            <w:tcW w:w="2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144" w:rsidRDefault="00B87B6D">
            <w:r>
              <w:lastRenderedPageBreak/>
              <w:t>IPEP-0-EZ_02</w:t>
            </w:r>
          </w:p>
        </w:tc>
        <w:tc>
          <w:tcPr>
            <w:tcW w:w="4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144" w:rsidRDefault="00B87B6D">
            <w:r>
              <w:t xml:space="preserve">Weryfikuje istotę umiejętności życiowych (life </w:t>
            </w:r>
            <w:proofErr w:type="spellStart"/>
            <w:r>
              <w:t>skills</w:t>
            </w:r>
            <w:proofErr w:type="spellEnd"/>
            <w:r>
              <w:t>) i zachowań prozdrowotnych.</w:t>
            </w: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144" w:rsidRDefault="00B87B6D">
            <w:r>
              <w:rPr>
                <w:color w:val="000000"/>
                <w:sz w:val="20"/>
              </w:rPr>
              <w:t>SJKPPW_W13</w:t>
            </w:r>
          </w:p>
          <w:p w:rsidR="004F2144" w:rsidRDefault="00B87B6D">
            <w:r>
              <w:rPr>
                <w:color w:val="000000"/>
                <w:sz w:val="20"/>
              </w:rPr>
              <w:t>SJKPPW_U04</w:t>
            </w:r>
          </w:p>
          <w:p w:rsidR="004F2144" w:rsidRDefault="00B87B6D">
            <w:r>
              <w:rPr>
                <w:color w:val="000000"/>
                <w:sz w:val="20"/>
              </w:rPr>
              <w:t>SJKPPW_K04</w:t>
            </w:r>
          </w:p>
        </w:tc>
      </w:tr>
      <w:tr w:rsidR="004F2144">
        <w:trPr>
          <w:trHeight w:val="720"/>
        </w:trPr>
        <w:tc>
          <w:tcPr>
            <w:tcW w:w="2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144" w:rsidRDefault="00B87B6D">
            <w:r>
              <w:t>IPEP-0-EZ_03</w:t>
            </w:r>
          </w:p>
        </w:tc>
        <w:tc>
          <w:tcPr>
            <w:tcW w:w="4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144" w:rsidRDefault="00B87B6D">
            <w:r>
              <w:t>Definiuje podstawowe zagadnienia rozwoju biologicznego człowieka.</w:t>
            </w: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144" w:rsidRDefault="00B87B6D">
            <w:r>
              <w:rPr>
                <w:color w:val="000000"/>
                <w:sz w:val="20"/>
              </w:rPr>
              <w:t>SJKPPW_W02</w:t>
            </w:r>
          </w:p>
          <w:p w:rsidR="004F2144" w:rsidRDefault="00B87B6D">
            <w:r>
              <w:rPr>
                <w:color w:val="000000"/>
                <w:sz w:val="20"/>
              </w:rPr>
              <w:t>SJKPPW_K06</w:t>
            </w:r>
          </w:p>
          <w:p w:rsidR="004F2144" w:rsidRDefault="00B87B6D">
            <w:r>
              <w:rPr>
                <w:color w:val="000000"/>
                <w:sz w:val="20"/>
              </w:rPr>
              <w:t>SJKPPW_K05</w:t>
            </w:r>
          </w:p>
        </w:tc>
      </w:tr>
      <w:tr w:rsidR="004F2144">
        <w:trPr>
          <w:trHeight w:val="705"/>
        </w:trPr>
        <w:tc>
          <w:tcPr>
            <w:tcW w:w="2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144" w:rsidRDefault="00B87B6D">
            <w:r>
              <w:t>IPEP-0-EZ_04</w:t>
            </w:r>
          </w:p>
        </w:tc>
        <w:tc>
          <w:tcPr>
            <w:tcW w:w="4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144" w:rsidRDefault="00B87B6D">
            <w:r>
              <w:t>Dobiera sposoby wspomagania dziecka w działaniach na rzecz zdrowia i niwelowania stanów zagrażających zdrowiu; możliwości zmian w otoczeniu dziecka lub ucznia; procesy uczenia się mózgu.</w:t>
            </w: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144" w:rsidRDefault="00B87B6D">
            <w:r>
              <w:rPr>
                <w:color w:val="000000"/>
                <w:sz w:val="20"/>
              </w:rPr>
              <w:t>SJKPPW_W13</w:t>
            </w:r>
          </w:p>
          <w:p w:rsidR="004F2144" w:rsidRDefault="00B87B6D">
            <w:r>
              <w:rPr>
                <w:color w:val="000000"/>
                <w:sz w:val="20"/>
              </w:rPr>
              <w:t>SJKPPW_U08</w:t>
            </w:r>
          </w:p>
          <w:p w:rsidR="004F2144" w:rsidRDefault="00B87B6D">
            <w:r>
              <w:rPr>
                <w:color w:val="000000"/>
                <w:sz w:val="20"/>
              </w:rPr>
              <w:t>SJKPPW_K05</w:t>
            </w:r>
          </w:p>
          <w:p w:rsidR="004F2144" w:rsidRDefault="004F2144">
            <w:pPr>
              <w:rPr>
                <w:color w:val="000000"/>
                <w:sz w:val="20"/>
              </w:rPr>
            </w:pPr>
          </w:p>
        </w:tc>
      </w:tr>
      <w:tr w:rsidR="004F2144">
        <w:trPr>
          <w:trHeight w:val="705"/>
        </w:trPr>
        <w:tc>
          <w:tcPr>
            <w:tcW w:w="2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144" w:rsidRDefault="00B87B6D">
            <w:r>
              <w:t>IPEP-0-EZ_05</w:t>
            </w:r>
          </w:p>
        </w:tc>
        <w:tc>
          <w:tcPr>
            <w:tcW w:w="4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144" w:rsidRDefault="00B87B6D">
            <w:r>
              <w:t>Rozpoznaje sytuację zagrożenia dla zdrowia i odpowiednio na nie reaguje.</w:t>
            </w: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144" w:rsidRDefault="00B87B6D">
            <w:r>
              <w:rPr>
                <w:color w:val="000000"/>
                <w:sz w:val="20"/>
              </w:rPr>
              <w:t>SJKPPW_W09</w:t>
            </w:r>
          </w:p>
          <w:p w:rsidR="004F2144" w:rsidRDefault="00B87B6D">
            <w:r>
              <w:rPr>
                <w:color w:val="000000"/>
                <w:sz w:val="20"/>
              </w:rPr>
              <w:t>SJKPPW_W13</w:t>
            </w:r>
          </w:p>
          <w:p w:rsidR="004F2144" w:rsidRDefault="00B87B6D">
            <w:r>
              <w:rPr>
                <w:color w:val="000000"/>
                <w:sz w:val="20"/>
              </w:rPr>
              <w:t>SJKPPW_K03</w:t>
            </w:r>
          </w:p>
        </w:tc>
      </w:tr>
      <w:tr w:rsidR="004F2144">
        <w:trPr>
          <w:trHeight w:val="720"/>
        </w:trPr>
        <w:tc>
          <w:tcPr>
            <w:tcW w:w="2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144" w:rsidRDefault="00B87B6D">
            <w:r>
              <w:t>IPEP-0-EZ_06</w:t>
            </w:r>
          </w:p>
        </w:tc>
        <w:tc>
          <w:tcPr>
            <w:tcW w:w="4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144" w:rsidRDefault="00B87B6D">
            <w:r>
              <w:t>Promuje zachowania prozdrowotne.</w:t>
            </w: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144" w:rsidRDefault="00B87B6D">
            <w:r>
              <w:rPr>
                <w:color w:val="000000"/>
                <w:sz w:val="20"/>
              </w:rPr>
              <w:t>SJKPPW_W09</w:t>
            </w:r>
          </w:p>
          <w:p w:rsidR="004F2144" w:rsidRDefault="00B87B6D">
            <w:r>
              <w:rPr>
                <w:color w:val="000000"/>
                <w:sz w:val="20"/>
              </w:rPr>
              <w:t>SJKPPW_U08</w:t>
            </w:r>
          </w:p>
          <w:p w:rsidR="004F2144" w:rsidRDefault="00B87B6D">
            <w:r>
              <w:rPr>
                <w:color w:val="000000"/>
                <w:sz w:val="20"/>
              </w:rPr>
              <w:t>SJKPPW_K06</w:t>
            </w:r>
          </w:p>
          <w:p w:rsidR="004F2144" w:rsidRDefault="00B87B6D">
            <w:r>
              <w:rPr>
                <w:color w:val="000000"/>
                <w:sz w:val="20"/>
              </w:rPr>
              <w:t>SJKPPW_U06</w:t>
            </w:r>
          </w:p>
        </w:tc>
      </w:tr>
      <w:tr w:rsidR="004F2144">
        <w:trPr>
          <w:trHeight w:val="705"/>
        </w:trPr>
        <w:tc>
          <w:tcPr>
            <w:tcW w:w="2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144" w:rsidRDefault="00B87B6D">
            <w:r>
              <w:t>IPEP-0-EZ_07</w:t>
            </w:r>
          </w:p>
        </w:tc>
        <w:tc>
          <w:tcPr>
            <w:tcW w:w="4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144" w:rsidRDefault="00B87B6D">
            <w:r>
              <w:t>Krzewi postawy dbałości o zdrowie i ochronę środowiska.</w:t>
            </w: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144" w:rsidRDefault="00B87B6D">
            <w:r>
              <w:rPr>
                <w:color w:val="000000"/>
                <w:sz w:val="20"/>
              </w:rPr>
              <w:t>SJKPPW_W09</w:t>
            </w:r>
          </w:p>
          <w:p w:rsidR="004F2144" w:rsidRDefault="00B87B6D">
            <w:r>
              <w:rPr>
                <w:color w:val="000000"/>
                <w:sz w:val="20"/>
              </w:rPr>
              <w:t>SJKPPW_U01</w:t>
            </w:r>
          </w:p>
          <w:p w:rsidR="004F2144" w:rsidRDefault="00B87B6D">
            <w:r>
              <w:rPr>
                <w:color w:val="000000"/>
                <w:sz w:val="20"/>
              </w:rPr>
              <w:t>SJKPPW_U06</w:t>
            </w:r>
          </w:p>
          <w:p w:rsidR="004F2144" w:rsidRDefault="00B87B6D">
            <w:r>
              <w:rPr>
                <w:color w:val="000000"/>
                <w:sz w:val="20"/>
              </w:rPr>
              <w:t>SJKPPW_K03</w:t>
            </w:r>
          </w:p>
        </w:tc>
      </w:tr>
    </w:tbl>
    <w:p w:rsidR="004F2144" w:rsidRDefault="004F2144"/>
    <w:p w:rsidR="004F2144" w:rsidRDefault="004F2144"/>
    <w:tbl>
      <w:tblPr>
        <w:tblW w:w="9430" w:type="dxa"/>
        <w:tblInd w:w="181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0"/>
        <w:gridCol w:w="6295"/>
        <w:gridCol w:w="2135"/>
      </w:tblGrid>
      <w:tr w:rsidR="004F2144">
        <w:trPr>
          <w:trHeight w:val="615"/>
        </w:trPr>
        <w:tc>
          <w:tcPr>
            <w:tcW w:w="94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144" w:rsidRDefault="00B87B6D">
            <w:pPr>
              <w:jc w:val="center"/>
              <w:rPr>
                <w:b/>
              </w:rPr>
            </w:pPr>
            <w:r>
              <w:rPr>
                <w:b/>
              </w:rPr>
              <w:t>III. TREŚCI KSZTAŁCENIA</w:t>
            </w:r>
          </w:p>
        </w:tc>
      </w:tr>
      <w:tr w:rsidR="004F2144">
        <w:trPr>
          <w:trHeight w:val="1005"/>
        </w:trPr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144" w:rsidRDefault="004F2144">
            <w:pPr>
              <w:jc w:val="center"/>
            </w:pPr>
          </w:p>
          <w:p w:rsidR="004F2144" w:rsidRDefault="00B87B6D">
            <w:pPr>
              <w:jc w:val="center"/>
            </w:pPr>
            <w:r>
              <w:t>Symbol</w:t>
            </w:r>
          </w:p>
        </w:tc>
        <w:tc>
          <w:tcPr>
            <w:tcW w:w="6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144" w:rsidRDefault="004F2144">
            <w:pPr>
              <w:jc w:val="center"/>
            </w:pPr>
          </w:p>
          <w:p w:rsidR="004F2144" w:rsidRDefault="00B87B6D">
            <w:pPr>
              <w:jc w:val="center"/>
            </w:pPr>
            <w:r>
              <w:t>Treści kształcenia</w:t>
            </w:r>
          </w:p>
          <w:p w:rsidR="004F2144" w:rsidRDefault="004F2144">
            <w:pPr>
              <w:jc w:val="center"/>
            </w:pP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144" w:rsidRDefault="00B87B6D">
            <w:pPr>
              <w:jc w:val="center"/>
            </w:pPr>
            <w:r>
              <w:rPr>
                <w:bCs/>
              </w:rPr>
              <w:t xml:space="preserve">Odniesienie </w:t>
            </w:r>
            <w:r>
              <w:rPr>
                <w:bCs/>
              </w:rPr>
              <w:br/>
              <w:t xml:space="preserve">do efektów </w:t>
            </w:r>
            <w:r>
              <w:t>uczenia się przedmiotu</w:t>
            </w:r>
          </w:p>
        </w:tc>
      </w:tr>
      <w:tr w:rsidR="004F2144">
        <w:trPr>
          <w:trHeight w:val="360"/>
        </w:trPr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144" w:rsidRDefault="00B87B6D">
            <w:r>
              <w:t>TK_1</w:t>
            </w:r>
          </w:p>
        </w:tc>
        <w:tc>
          <w:tcPr>
            <w:tcW w:w="6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144" w:rsidRDefault="00B87B6D">
            <w:r>
              <w:t xml:space="preserve">Omówienie przedmiotu: zapoznanie studentów z kartą opisu przedmiotu, zapoznanie z efektami uczenia się przewidzianymi dla przedmiotu, zapoznanie z celami przedmiotu realizowanymi                w trakcie zajęć. Zapoznanie z zasadami bezpieczeństwa i higieny pracy w odniesieniu do przedmiotu. </w:t>
            </w:r>
          </w:p>
          <w:p w:rsidR="004F2144" w:rsidRDefault="00B87B6D">
            <w:r>
              <w:t>Modele, uwarunkowania i zagrożenia zdrowia.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144" w:rsidRDefault="00B87B6D">
            <w:r>
              <w:t>IPEP-0-EZ_01</w:t>
            </w:r>
          </w:p>
        </w:tc>
      </w:tr>
      <w:tr w:rsidR="004F2144">
        <w:trPr>
          <w:trHeight w:val="345"/>
        </w:trPr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144" w:rsidRDefault="00B87B6D">
            <w:r>
              <w:t>TK_2</w:t>
            </w:r>
          </w:p>
        </w:tc>
        <w:tc>
          <w:tcPr>
            <w:tcW w:w="6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144" w:rsidRDefault="00B87B6D">
            <w:r>
              <w:t xml:space="preserve">Umiejętności życiowe (life </w:t>
            </w:r>
            <w:proofErr w:type="spellStart"/>
            <w:r>
              <w:t>skills</w:t>
            </w:r>
            <w:proofErr w:type="spellEnd"/>
            <w:r>
              <w:t>) i zachowania prozdrowotne.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144" w:rsidRDefault="00B87B6D">
            <w:r>
              <w:t>IPEP-0-EZ_02</w:t>
            </w:r>
          </w:p>
        </w:tc>
      </w:tr>
      <w:tr w:rsidR="004F2144">
        <w:trPr>
          <w:trHeight w:val="345"/>
        </w:trPr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144" w:rsidRDefault="00B87B6D">
            <w:r>
              <w:t>TK_3</w:t>
            </w:r>
          </w:p>
        </w:tc>
        <w:tc>
          <w:tcPr>
            <w:tcW w:w="6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144" w:rsidRDefault="00B87B6D">
            <w:r>
              <w:t>Podstawowe zagadnienia rozwoju biologicznego człowieka.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144" w:rsidRDefault="00B87B6D">
            <w:r>
              <w:t>IPEP-0-EZ_03</w:t>
            </w:r>
          </w:p>
        </w:tc>
      </w:tr>
      <w:tr w:rsidR="004F2144">
        <w:trPr>
          <w:trHeight w:val="360"/>
        </w:trPr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144" w:rsidRDefault="00B87B6D">
            <w:r>
              <w:t>TK_4</w:t>
            </w:r>
          </w:p>
        </w:tc>
        <w:tc>
          <w:tcPr>
            <w:tcW w:w="6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144" w:rsidRDefault="00B87B6D">
            <w:r>
              <w:t>Sposoby wspomagania dziecka w działaniach na rzecz zdrowia i niwelowania stanów zagrażających zdrowiu; możliwości zmian w otoczeniu dziecka lub ucznia; procesy uczenia się mózgu.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144" w:rsidRDefault="00B87B6D">
            <w:r>
              <w:t>IPEP-0-EZ_04</w:t>
            </w:r>
          </w:p>
        </w:tc>
      </w:tr>
      <w:tr w:rsidR="004F2144">
        <w:trPr>
          <w:trHeight w:val="345"/>
        </w:trPr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144" w:rsidRDefault="00B87B6D">
            <w:r>
              <w:t>TK_5</w:t>
            </w:r>
          </w:p>
        </w:tc>
        <w:tc>
          <w:tcPr>
            <w:tcW w:w="6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144" w:rsidRDefault="00B87B6D">
            <w:pPr>
              <w:rPr>
                <w:color w:val="000000"/>
              </w:rPr>
            </w:pPr>
            <w:r>
              <w:rPr>
                <w:color w:val="000000"/>
              </w:rPr>
              <w:t>Sytuacje zagrożenia dla zdrowia i prawidłowa reakcja na nie. (Cyberprzemoc, Używki, Choroby cywilizacyjne, Kataklizmy, Wypadki.)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144" w:rsidRDefault="00B87B6D">
            <w:r>
              <w:t>IPEP-0-EZ_05</w:t>
            </w:r>
          </w:p>
        </w:tc>
      </w:tr>
      <w:tr w:rsidR="004F2144">
        <w:trPr>
          <w:trHeight w:val="345"/>
        </w:trPr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144" w:rsidRDefault="00B87B6D">
            <w:r>
              <w:t>TK_6</w:t>
            </w:r>
          </w:p>
        </w:tc>
        <w:tc>
          <w:tcPr>
            <w:tcW w:w="6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144" w:rsidRDefault="00B87B6D">
            <w:pPr>
              <w:rPr>
                <w:color w:val="000000"/>
              </w:rPr>
            </w:pPr>
            <w:r>
              <w:rPr>
                <w:color w:val="000000"/>
              </w:rPr>
              <w:t>Promowanie zachowań prozdrowotnych.</w:t>
            </w:r>
          </w:p>
          <w:p w:rsidR="004F2144" w:rsidRDefault="00B87B6D">
            <w:pPr>
              <w:rPr>
                <w:color w:val="000000"/>
              </w:rPr>
            </w:pPr>
            <w:r>
              <w:rPr>
                <w:color w:val="000000"/>
              </w:rPr>
              <w:t>(Akcje prozdrowotne, Konkurs tematyczny dotyczący zdrowego żywienia, Happening.)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144" w:rsidRDefault="00B87B6D">
            <w:r>
              <w:t>IPEP-0-EZ_06</w:t>
            </w:r>
          </w:p>
        </w:tc>
      </w:tr>
      <w:tr w:rsidR="004F2144">
        <w:trPr>
          <w:trHeight w:val="360"/>
        </w:trPr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144" w:rsidRDefault="00B87B6D">
            <w:r>
              <w:t>TK_7</w:t>
            </w:r>
          </w:p>
        </w:tc>
        <w:tc>
          <w:tcPr>
            <w:tcW w:w="6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144" w:rsidRDefault="00B87B6D">
            <w:r>
              <w:t>Krzewienia postawy dbałości o zdrowie i ochronę środowiska.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144" w:rsidRDefault="00B87B6D">
            <w:r>
              <w:t>IPEP-0-EZ_07</w:t>
            </w:r>
          </w:p>
        </w:tc>
      </w:tr>
    </w:tbl>
    <w:p w:rsidR="004F2144" w:rsidRDefault="004F2144">
      <w:pPr>
        <w:jc w:val="center"/>
      </w:pPr>
    </w:p>
    <w:p w:rsidR="004F2144" w:rsidRDefault="004F2144">
      <w:pPr>
        <w:jc w:val="center"/>
      </w:pPr>
    </w:p>
    <w:tbl>
      <w:tblPr>
        <w:tblW w:w="9180" w:type="dxa"/>
        <w:tblInd w:w="181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9"/>
        <w:gridCol w:w="6841"/>
      </w:tblGrid>
      <w:tr w:rsidR="004F2144">
        <w:trPr>
          <w:trHeight w:val="615"/>
        </w:trPr>
        <w:tc>
          <w:tcPr>
            <w:tcW w:w="91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144" w:rsidRDefault="00B87B6D">
            <w:pPr>
              <w:jc w:val="center"/>
              <w:rPr>
                <w:b/>
              </w:rPr>
            </w:pPr>
            <w:r>
              <w:rPr>
                <w:b/>
              </w:rPr>
              <w:t>IV. LITERATURA PRZEDMIOTU</w:t>
            </w:r>
          </w:p>
        </w:tc>
      </w:tr>
      <w:tr w:rsidR="004F2144">
        <w:trPr>
          <w:trHeight w:val="702"/>
        </w:trPr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2144" w:rsidRDefault="00B87B6D">
            <w:r>
              <w:t>Podstawowa</w:t>
            </w:r>
          </w:p>
          <w:p w:rsidR="004F2144" w:rsidRDefault="004F2144">
            <w:pPr>
              <w:rPr>
                <w:color w:val="339966"/>
              </w:rPr>
            </w:pPr>
          </w:p>
          <w:p w:rsidR="004F2144" w:rsidRDefault="004F2144">
            <w:pPr>
              <w:rPr>
                <w:color w:val="FF0000"/>
              </w:rPr>
            </w:pPr>
          </w:p>
        </w:tc>
        <w:tc>
          <w:tcPr>
            <w:tcW w:w="6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2144" w:rsidRDefault="00B87B6D" w:rsidP="00FC38AA">
            <w:r>
              <w:t>1. Sobczyk W., Edukacja ekologiczna i prozdrowotna, Kraków 2000.</w:t>
            </w:r>
          </w:p>
          <w:p w:rsidR="004F2144" w:rsidRDefault="00B87B6D" w:rsidP="00FC38AA">
            <w:r>
              <w:t>2. Drabik J., Aktywność fizyczna w edukacji zdrowotnej społeczeństwa. Cz.1, Gdańsk 1995.</w:t>
            </w:r>
          </w:p>
          <w:p w:rsidR="004F2144" w:rsidRDefault="00B87B6D" w:rsidP="00FC38AA">
            <w:r>
              <w:lastRenderedPageBreak/>
              <w:t>3. Bulska J. Budowanie kompetencji zdrowotnych ludzi w środowisku ich życia : propozycje metodyczne dla pedagogów, nauczycieli, wychowawców i pracowników medycznych, wskazówki dla rodziców, Toruń 2008.</w:t>
            </w:r>
          </w:p>
          <w:p w:rsidR="00FC38AA" w:rsidRDefault="00FC38AA" w:rsidP="00FC38AA"/>
        </w:tc>
      </w:tr>
      <w:tr w:rsidR="004F2144">
        <w:trPr>
          <w:trHeight w:val="702"/>
        </w:trPr>
        <w:tc>
          <w:tcPr>
            <w:tcW w:w="23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2144" w:rsidRDefault="00B87B6D">
            <w:r>
              <w:lastRenderedPageBreak/>
              <w:t>Uzupełniająca</w:t>
            </w:r>
          </w:p>
        </w:tc>
        <w:tc>
          <w:tcPr>
            <w:tcW w:w="68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2144" w:rsidRDefault="00B87B6D" w:rsidP="00FC38AA">
            <w:r>
              <w:t>1. Denek K. (red.), Aktywność fizyczna, zdrowie, problematyka czasu wolnego, Sosnowiec 2015.</w:t>
            </w:r>
          </w:p>
          <w:p w:rsidR="004F2144" w:rsidRDefault="00B87B6D" w:rsidP="00FC38AA">
            <w:r>
              <w:t>2. Krawański A., Ciało i zdrowie człowieka w nowoczesnym systemie wychowania fizycznego, Poznań 2003.</w:t>
            </w:r>
          </w:p>
          <w:p w:rsidR="00FC38AA" w:rsidRDefault="00FC38AA" w:rsidP="00FC38AA"/>
        </w:tc>
      </w:tr>
    </w:tbl>
    <w:p w:rsidR="004F2144" w:rsidRDefault="004F2144"/>
    <w:p w:rsidR="004F2144" w:rsidRDefault="004F2144"/>
    <w:tbl>
      <w:tblPr>
        <w:tblW w:w="9176" w:type="dxa"/>
        <w:tblInd w:w="181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70"/>
        <w:gridCol w:w="1793"/>
        <w:gridCol w:w="1376"/>
        <w:gridCol w:w="1415"/>
        <w:gridCol w:w="2422"/>
      </w:tblGrid>
      <w:tr w:rsidR="004F2144">
        <w:trPr>
          <w:trHeight w:val="615"/>
        </w:trPr>
        <w:tc>
          <w:tcPr>
            <w:tcW w:w="91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144" w:rsidRDefault="00B87B6D">
            <w:pPr>
              <w:jc w:val="center"/>
              <w:rPr>
                <w:b/>
              </w:rPr>
            </w:pPr>
            <w:r>
              <w:rPr>
                <w:b/>
              </w:rPr>
              <w:t>V. SPOSÓB OCENIANIA PRACY STUDENTA</w:t>
            </w:r>
          </w:p>
        </w:tc>
      </w:tr>
      <w:tr w:rsidR="004F2144">
        <w:trPr>
          <w:trHeight w:val="870"/>
        </w:trPr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144" w:rsidRDefault="00B87B6D">
            <w:pPr>
              <w:jc w:val="center"/>
            </w:pPr>
            <w:r>
              <w:rPr>
                <w:bCs/>
              </w:rPr>
              <w:t>Symbol efektu uczenia się dla przedmiotu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144" w:rsidRDefault="00B87B6D">
            <w:pPr>
              <w:jc w:val="center"/>
            </w:pPr>
            <w:r>
              <w:t>Symbol treści kształcenia realizowanych</w:t>
            </w:r>
            <w:r>
              <w:br/>
              <w:t>w trakcie zajęć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144" w:rsidRDefault="00B87B6D">
            <w:pPr>
              <w:jc w:val="center"/>
            </w:pPr>
            <w:r>
              <w:t>Forma realizacji treści kształcenia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144" w:rsidRDefault="00B87B6D">
            <w:pPr>
              <w:jc w:val="center"/>
            </w:pPr>
            <w:r>
              <w:t>Typ oceniania</w:t>
            </w:r>
          </w:p>
        </w:tc>
        <w:tc>
          <w:tcPr>
            <w:tcW w:w="2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144" w:rsidRDefault="00B87B6D">
            <w:pPr>
              <w:jc w:val="center"/>
            </w:pPr>
            <w:r>
              <w:t>Metody oceny</w:t>
            </w:r>
          </w:p>
        </w:tc>
      </w:tr>
      <w:tr w:rsidR="004F2144">
        <w:trPr>
          <w:trHeight w:val="480"/>
        </w:trPr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144" w:rsidRDefault="00B87B6D">
            <w:r>
              <w:t>IPEP-0-EZ_01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144" w:rsidRDefault="00B87B6D">
            <w:r>
              <w:t>TK_1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144" w:rsidRDefault="00B87B6D">
            <w:r>
              <w:t>Wykłady</w:t>
            </w:r>
          </w:p>
          <w:p w:rsidR="004F2144" w:rsidRDefault="00B87B6D">
            <w:r>
              <w:t>Ćwiczenia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144" w:rsidRDefault="00B87B6D">
            <w:pPr>
              <w:rPr>
                <w:color w:val="000000"/>
              </w:rPr>
            </w:pPr>
            <w:r>
              <w:rPr>
                <w:color w:val="000000"/>
              </w:rPr>
              <w:t>P</w:t>
            </w:r>
          </w:p>
          <w:p w:rsidR="004F2144" w:rsidRDefault="00B87B6D">
            <w:pPr>
              <w:rPr>
                <w:color w:val="000000"/>
              </w:rPr>
            </w:pPr>
            <w:bookmarkStart w:id="1" w:name="__DdeLink__4366_851966248"/>
            <w:r>
              <w:rPr>
                <w:color w:val="000000"/>
              </w:rPr>
              <w:t>P</w:t>
            </w:r>
            <w:bookmarkEnd w:id="1"/>
          </w:p>
        </w:tc>
        <w:tc>
          <w:tcPr>
            <w:tcW w:w="2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144" w:rsidRDefault="00B87B6D">
            <w:pPr>
              <w:rPr>
                <w:color w:val="000000"/>
              </w:rPr>
            </w:pPr>
            <w:r>
              <w:rPr>
                <w:color w:val="000000"/>
              </w:rPr>
              <w:t>Rozmowa</w:t>
            </w:r>
          </w:p>
          <w:p w:rsidR="004F2144" w:rsidRDefault="00B87B6D">
            <w:pPr>
              <w:rPr>
                <w:color w:val="FF0000"/>
              </w:rPr>
            </w:pPr>
            <w:r>
              <w:rPr>
                <w:color w:val="000000"/>
              </w:rPr>
              <w:t xml:space="preserve">Odpytanie </w:t>
            </w:r>
          </w:p>
        </w:tc>
      </w:tr>
      <w:tr w:rsidR="004F2144">
        <w:trPr>
          <w:trHeight w:val="525"/>
        </w:trPr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144" w:rsidRDefault="00B87B6D">
            <w:r>
              <w:t>IPEP-0-EZ_02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144" w:rsidRDefault="00B87B6D">
            <w:r>
              <w:t>TK_2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144" w:rsidRDefault="00B87B6D">
            <w:r>
              <w:t>Wykłady</w:t>
            </w:r>
          </w:p>
          <w:p w:rsidR="004F2144" w:rsidRDefault="00B87B6D">
            <w:r>
              <w:t>Ćwiczenia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144" w:rsidRDefault="00B87B6D">
            <w:pPr>
              <w:rPr>
                <w:color w:val="000000"/>
              </w:rPr>
            </w:pPr>
            <w:r>
              <w:rPr>
                <w:color w:val="000000"/>
              </w:rPr>
              <w:t>P</w:t>
            </w:r>
          </w:p>
          <w:p w:rsidR="004F2144" w:rsidRDefault="00B87B6D">
            <w:pPr>
              <w:rPr>
                <w:color w:val="000000"/>
              </w:rPr>
            </w:pPr>
            <w:r>
              <w:rPr>
                <w:color w:val="000000"/>
              </w:rPr>
              <w:t>P</w:t>
            </w:r>
          </w:p>
        </w:tc>
        <w:tc>
          <w:tcPr>
            <w:tcW w:w="2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144" w:rsidRDefault="00B87B6D">
            <w:pPr>
              <w:rPr>
                <w:color w:val="000000"/>
              </w:rPr>
            </w:pPr>
            <w:r>
              <w:rPr>
                <w:color w:val="000000"/>
              </w:rPr>
              <w:t>Odpytanie</w:t>
            </w:r>
          </w:p>
          <w:p w:rsidR="004F2144" w:rsidRDefault="00B87B6D">
            <w:pPr>
              <w:rPr>
                <w:color w:val="000000"/>
              </w:rPr>
            </w:pPr>
            <w:r>
              <w:rPr>
                <w:color w:val="000000"/>
              </w:rPr>
              <w:t>Praca indywidualna</w:t>
            </w:r>
          </w:p>
        </w:tc>
      </w:tr>
      <w:tr w:rsidR="004F2144">
        <w:trPr>
          <w:trHeight w:val="525"/>
        </w:trPr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144" w:rsidRDefault="00B87B6D">
            <w:r>
              <w:t>IPEP-0-EZ_03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144" w:rsidRDefault="00B87B6D">
            <w:r>
              <w:t>TK_3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144" w:rsidRDefault="00B87B6D">
            <w:r>
              <w:t>Wykłady</w:t>
            </w:r>
          </w:p>
          <w:p w:rsidR="004F2144" w:rsidRDefault="00B87B6D">
            <w:r>
              <w:t>Ćwiczenia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144" w:rsidRDefault="00B87B6D">
            <w:pPr>
              <w:rPr>
                <w:color w:val="000000"/>
              </w:rPr>
            </w:pPr>
            <w:r>
              <w:rPr>
                <w:color w:val="000000"/>
              </w:rPr>
              <w:t>P</w:t>
            </w:r>
          </w:p>
          <w:p w:rsidR="004F2144" w:rsidRDefault="00B87B6D">
            <w:pPr>
              <w:rPr>
                <w:color w:val="000000"/>
              </w:rPr>
            </w:pPr>
            <w:r>
              <w:rPr>
                <w:color w:val="000000"/>
              </w:rPr>
              <w:t>P</w:t>
            </w:r>
          </w:p>
        </w:tc>
        <w:tc>
          <w:tcPr>
            <w:tcW w:w="2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144" w:rsidRDefault="00B87B6D">
            <w:pPr>
              <w:rPr>
                <w:color w:val="000000"/>
              </w:rPr>
            </w:pPr>
            <w:r>
              <w:rPr>
                <w:color w:val="000000"/>
              </w:rPr>
              <w:t>Odpytanie</w:t>
            </w:r>
          </w:p>
          <w:p w:rsidR="004F2144" w:rsidRDefault="00B87B6D">
            <w:pPr>
              <w:rPr>
                <w:color w:val="000000"/>
              </w:rPr>
            </w:pPr>
            <w:r>
              <w:rPr>
                <w:color w:val="000000"/>
              </w:rPr>
              <w:t>Rozmowa</w:t>
            </w:r>
          </w:p>
        </w:tc>
      </w:tr>
      <w:tr w:rsidR="004F2144">
        <w:trPr>
          <w:trHeight w:val="540"/>
        </w:trPr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144" w:rsidRDefault="00B87B6D">
            <w:r>
              <w:t>IPEP-0-EZ_04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144" w:rsidRDefault="00B87B6D">
            <w:r>
              <w:t>TK_4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144" w:rsidRDefault="00B87B6D">
            <w:r>
              <w:t>Wykłady</w:t>
            </w:r>
          </w:p>
          <w:p w:rsidR="004F2144" w:rsidRDefault="00B87B6D">
            <w:r>
              <w:t>Ćwiczenia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144" w:rsidRDefault="00B87B6D">
            <w:pPr>
              <w:rPr>
                <w:color w:val="000000"/>
              </w:rPr>
            </w:pPr>
            <w:r>
              <w:rPr>
                <w:color w:val="000000"/>
              </w:rPr>
              <w:t>P</w:t>
            </w:r>
          </w:p>
          <w:p w:rsidR="004F2144" w:rsidRDefault="00B87B6D">
            <w:pPr>
              <w:rPr>
                <w:color w:val="000000"/>
              </w:rPr>
            </w:pPr>
            <w:r>
              <w:rPr>
                <w:color w:val="000000"/>
              </w:rPr>
              <w:t>P</w:t>
            </w:r>
          </w:p>
        </w:tc>
        <w:tc>
          <w:tcPr>
            <w:tcW w:w="2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144" w:rsidRDefault="00B87B6D">
            <w:pPr>
              <w:rPr>
                <w:color w:val="000000"/>
              </w:rPr>
            </w:pPr>
            <w:r>
              <w:rPr>
                <w:color w:val="000000"/>
              </w:rPr>
              <w:t>Odpytanie</w:t>
            </w:r>
          </w:p>
          <w:p w:rsidR="004F2144" w:rsidRDefault="00B87B6D">
            <w:pPr>
              <w:rPr>
                <w:color w:val="000000"/>
              </w:rPr>
            </w:pPr>
            <w:r>
              <w:rPr>
                <w:color w:val="000000"/>
              </w:rPr>
              <w:t>Rozmowa</w:t>
            </w:r>
          </w:p>
        </w:tc>
      </w:tr>
      <w:tr w:rsidR="004F2144">
        <w:trPr>
          <w:trHeight w:val="525"/>
        </w:trPr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144" w:rsidRDefault="00B87B6D">
            <w:r>
              <w:t>IPEP-0-EZ_05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144" w:rsidRDefault="00B87B6D">
            <w:r>
              <w:t>TK_5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144" w:rsidRDefault="00B87B6D">
            <w:r>
              <w:t>Wykłady</w:t>
            </w:r>
          </w:p>
          <w:p w:rsidR="004F2144" w:rsidRDefault="00B87B6D">
            <w:r>
              <w:t>Ćwiczenia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144" w:rsidRDefault="00B87B6D">
            <w:pPr>
              <w:rPr>
                <w:color w:val="000000"/>
              </w:rPr>
            </w:pPr>
            <w:r>
              <w:rPr>
                <w:color w:val="000000"/>
              </w:rPr>
              <w:t>P</w:t>
            </w:r>
          </w:p>
          <w:p w:rsidR="004F2144" w:rsidRDefault="00B87B6D">
            <w:pPr>
              <w:rPr>
                <w:color w:val="000000"/>
              </w:rPr>
            </w:pPr>
            <w:r>
              <w:rPr>
                <w:color w:val="000000"/>
              </w:rPr>
              <w:t>P</w:t>
            </w:r>
          </w:p>
        </w:tc>
        <w:tc>
          <w:tcPr>
            <w:tcW w:w="2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144" w:rsidRDefault="00B87B6D">
            <w:pPr>
              <w:rPr>
                <w:color w:val="000000"/>
              </w:rPr>
            </w:pPr>
            <w:r>
              <w:rPr>
                <w:color w:val="000000"/>
              </w:rPr>
              <w:t>Rozmowa</w:t>
            </w:r>
          </w:p>
          <w:p w:rsidR="004F2144" w:rsidRDefault="00B87B6D">
            <w:pPr>
              <w:rPr>
                <w:color w:val="FF0000"/>
              </w:rPr>
            </w:pPr>
            <w:r>
              <w:rPr>
                <w:color w:val="000000"/>
              </w:rPr>
              <w:t>Odpytanie</w:t>
            </w:r>
          </w:p>
        </w:tc>
      </w:tr>
      <w:tr w:rsidR="004F2144">
        <w:trPr>
          <w:trHeight w:val="525"/>
        </w:trPr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144" w:rsidRDefault="00B87B6D">
            <w:r>
              <w:t>IPEP-0-EZ_06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144" w:rsidRDefault="00B87B6D">
            <w:r>
              <w:t>TK_6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144" w:rsidRDefault="00B87B6D">
            <w:r>
              <w:t>Wykłady</w:t>
            </w:r>
          </w:p>
          <w:p w:rsidR="004F2144" w:rsidRDefault="00B87B6D">
            <w:r>
              <w:t>Ćwiczenia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144" w:rsidRDefault="00B87B6D">
            <w:pPr>
              <w:rPr>
                <w:color w:val="000000"/>
              </w:rPr>
            </w:pPr>
            <w:r>
              <w:rPr>
                <w:color w:val="000000"/>
              </w:rPr>
              <w:t>P</w:t>
            </w:r>
          </w:p>
          <w:p w:rsidR="004F2144" w:rsidRDefault="00B87B6D">
            <w:pPr>
              <w:rPr>
                <w:color w:val="000000"/>
              </w:rPr>
            </w:pPr>
            <w:r>
              <w:rPr>
                <w:color w:val="000000"/>
              </w:rPr>
              <w:t>P</w:t>
            </w:r>
          </w:p>
        </w:tc>
        <w:tc>
          <w:tcPr>
            <w:tcW w:w="2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144" w:rsidRDefault="00B87B6D">
            <w:r>
              <w:rPr>
                <w:color w:val="000000"/>
              </w:rPr>
              <w:t>Ocena konkursu</w:t>
            </w:r>
          </w:p>
          <w:p w:rsidR="004F2144" w:rsidRDefault="00B87B6D">
            <w:r>
              <w:rPr>
                <w:color w:val="000000"/>
              </w:rPr>
              <w:t>Praca grupowa - happening</w:t>
            </w:r>
          </w:p>
        </w:tc>
      </w:tr>
      <w:tr w:rsidR="004F2144">
        <w:trPr>
          <w:trHeight w:val="540"/>
        </w:trPr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144" w:rsidRDefault="00B87B6D">
            <w:r>
              <w:t>IPEP-0-EZ_07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144" w:rsidRDefault="00B87B6D">
            <w:r>
              <w:t>TK_7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144" w:rsidRDefault="00B87B6D">
            <w:r>
              <w:t>Wykłady</w:t>
            </w:r>
          </w:p>
          <w:p w:rsidR="004F2144" w:rsidRDefault="00B87B6D">
            <w:r>
              <w:t>Ćwiczenia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144" w:rsidRDefault="00B87B6D">
            <w:pPr>
              <w:rPr>
                <w:color w:val="000000"/>
              </w:rPr>
            </w:pPr>
            <w:r>
              <w:rPr>
                <w:color w:val="000000"/>
              </w:rPr>
              <w:t>P</w:t>
            </w:r>
          </w:p>
          <w:p w:rsidR="004F2144" w:rsidRDefault="00B87B6D">
            <w:pPr>
              <w:rPr>
                <w:color w:val="000000"/>
              </w:rPr>
            </w:pPr>
            <w:r>
              <w:rPr>
                <w:color w:val="000000"/>
              </w:rPr>
              <w:t>P</w:t>
            </w:r>
          </w:p>
        </w:tc>
        <w:tc>
          <w:tcPr>
            <w:tcW w:w="2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144" w:rsidRDefault="00B87B6D">
            <w:pPr>
              <w:rPr>
                <w:color w:val="000000"/>
              </w:rPr>
            </w:pPr>
            <w:r>
              <w:rPr>
                <w:color w:val="000000"/>
              </w:rPr>
              <w:t>Odpytanie</w:t>
            </w:r>
          </w:p>
          <w:p w:rsidR="004F2144" w:rsidRDefault="00B87B6D">
            <w:pPr>
              <w:rPr>
                <w:color w:val="000000"/>
              </w:rPr>
            </w:pPr>
            <w:r>
              <w:rPr>
                <w:color w:val="000000"/>
              </w:rPr>
              <w:t>Rozmowa</w:t>
            </w:r>
          </w:p>
        </w:tc>
      </w:tr>
    </w:tbl>
    <w:p w:rsidR="004F2144" w:rsidRDefault="004F2144"/>
    <w:p w:rsidR="004F2144" w:rsidRDefault="004F2144"/>
    <w:tbl>
      <w:tblPr>
        <w:tblW w:w="9305" w:type="dxa"/>
        <w:tblInd w:w="181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14"/>
        <w:gridCol w:w="2710"/>
        <w:gridCol w:w="3181"/>
      </w:tblGrid>
      <w:tr w:rsidR="004F2144">
        <w:trPr>
          <w:trHeight w:val="615"/>
        </w:trPr>
        <w:tc>
          <w:tcPr>
            <w:tcW w:w="93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144" w:rsidRDefault="00B87B6D">
            <w:pPr>
              <w:jc w:val="center"/>
              <w:rPr>
                <w:b/>
              </w:rPr>
            </w:pPr>
            <w:r>
              <w:rPr>
                <w:b/>
              </w:rPr>
              <w:t>VI. OBCIĄŻENIE PRACĄ STUDENTA</w:t>
            </w:r>
          </w:p>
        </w:tc>
      </w:tr>
      <w:tr w:rsidR="004F2144">
        <w:trPr>
          <w:trHeight w:val="615"/>
        </w:trPr>
        <w:tc>
          <w:tcPr>
            <w:tcW w:w="3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144" w:rsidRDefault="00B87B6D">
            <w:pPr>
              <w:jc w:val="center"/>
            </w:pPr>
            <w:r>
              <w:t>Forma aktywności</w:t>
            </w:r>
          </w:p>
        </w:tc>
        <w:tc>
          <w:tcPr>
            <w:tcW w:w="58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144" w:rsidRDefault="00B87B6D">
            <w:pPr>
              <w:jc w:val="center"/>
            </w:pPr>
            <w:r>
              <w:t>Średnia liczba godzin na zrealizowanie aktywności</w:t>
            </w:r>
          </w:p>
        </w:tc>
      </w:tr>
      <w:tr w:rsidR="004F2144">
        <w:trPr>
          <w:trHeight w:val="540"/>
        </w:trPr>
        <w:tc>
          <w:tcPr>
            <w:tcW w:w="3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144" w:rsidRDefault="00B87B6D">
            <w:pPr>
              <w:rPr>
                <w:b/>
              </w:rPr>
            </w:pPr>
            <w:r>
              <w:rPr>
                <w:b/>
              </w:rPr>
              <w:t>Godziny zajęć z nauczycielem</w:t>
            </w:r>
          </w:p>
        </w:tc>
        <w:tc>
          <w:tcPr>
            <w:tcW w:w="2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144" w:rsidRDefault="00B87B6D">
            <w:pPr>
              <w:jc w:val="center"/>
            </w:pPr>
            <w:r>
              <w:t>Godz.</w:t>
            </w:r>
          </w:p>
        </w:tc>
        <w:tc>
          <w:tcPr>
            <w:tcW w:w="3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144" w:rsidRDefault="00B87B6D">
            <w:pPr>
              <w:jc w:val="center"/>
            </w:pPr>
            <w:r>
              <w:t>ECTS</w:t>
            </w:r>
          </w:p>
        </w:tc>
      </w:tr>
      <w:tr w:rsidR="004F2144">
        <w:trPr>
          <w:trHeight w:val="525"/>
        </w:trPr>
        <w:tc>
          <w:tcPr>
            <w:tcW w:w="3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144" w:rsidRDefault="00B87B6D">
            <w:r>
              <w:t>1. Wykład</w:t>
            </w:r>
          </w:p>
        </w:tc>
        <w:tc>
          <w:tcPr>
            <w:tcW w:w="2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144" w:rsidRDefault="00B87B6D">
            <w:r>
              <w:t>15</w:t>
            </w:r>
          </w:p>
        </w:tc>
        <w:tc>
          <w:tcPr>
            <w:tcW w:w="3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144" w:rsidRDefault="00B87B6D">
            <w:r>
              <w:t>2</w:t>
            </w:r>
          </w:p>
        </w:tc>
      </w:tr>
      <w:tr w:rsidR="004F2144">
        <w:trPr>
          <w:trHeight w:val="525"/>
        </w:trPr>
        <w:tc>
          <w:tcPr>
            <w:tcW w:w="3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144" w:rsidRDefault="00B87B6D">
            <w:r>
              <w:t>2. Ćwiczenia</w:t>
            </w:r>
          </w:p>
        </w:tc>
        <w:tc>
          <w:tcPr>
            <w:tcW w:w="2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144" w:rsidRDefault="00B87B6D">
            <w:r>
              <w:t>15</w:t>
            </w:r>
          </w:p>
        </w:tc>
        <w:tc>
          <w:tcPr>
            <w:tcW w:w="3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144" w:rsidRDefault="00B87B6D">
            <w:r>
              <w:t>2</w:t>
            </w:r>
          </w:p>
        </w:tc>
      </w:tr>
      <w:tr w:rsidR="004F2144">
        <w:trPr>
          <w:trHeight w:val="540"/>
        </w:trPr>
        <w:tc>
          <w:tcPr>
            <w:tcW w:w="3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144" w:rsidRDefault="00B87B6D">
            <w:r>
              <w:t>3. Laboratorium</w:t>
            </w:r>
          </w:p>
        </w:tc>
        <w:tc>
          <w:tcPr>
            <w:tcW w:w="2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144" w:rsidRDefault="004F2144"/>
        </w:tc>
        <w:tc>
          <w:tcPr>
            <w:tcW w:w="3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144" w:rsidRDefault="004F2144"/>
        </w:tc>
      </w:tr>
      <w:tr w:rsidR="004F2144">
        <w:trPr>
          <w:trHeight w:val="525"/>
        </w:trPr>
        <w:tc>
          <w:tcPr>
            <w:tcW w:w="3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144" w:rsidRDefault="00B87B6D">
            <w:pPr>
              <w:rPr>
                <w:b/>
              </w:rPr>
            </w:pPr>
            <w:r>
              <w:rPr>
                <w:b/>
              </w:rPr>
              <w:t>Praca własna studenta</w:t>
            </w:r>
          </w:p>
        </w:tc>
        <w:tc>
          <w:tcPr>
            <w:tcW w:w="58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144" w:rsidRDefault="00B87B6D">
            <w:r>
              <w:t>Godz. 70</w:t>
            </w:r>
          </w:p>
        </w:tc>
      </w:tr>
      <w:tr w:rsidR="004F2144">
        <w:trPr>
          <w:trHeight w:val="525"/>
        </w:trPr>
        <w:tc>
          <w:tcPr>
            <w:tcW w:w="3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144" w:rsidRDefault="00B87B6D">
            <w:r>
              <w:t>1. Przygotowanie konkursu tematycznego, happeningu i akcji prozdrowotnych</w:t>
            </w:r>
          </w:p>
        </w:tc>
        <w:tc>
          <w:tcPr>
            <w:tcW w:w="58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144" w:rsidRDefault="00B87B6D">
            <w:pPr>
              <w:rPr>
                <w:color w:val="000000"/>
              </w:rPr>
            </w:pPr>
            <w:r>
              <w:rPr>
                <w:color w:val="000000"/>
              </w:rPr>
              <w:t>35</w:t>
            </w:r>
          </w:p>
        </w:tc>
      </w:tr>
      <w:tr w:rsidR="004F2144">
        <w:trPr>
          <w:trHeight w:val="525"/>
        </w:trPr>
        <w:tc>
          <w:tcPr>
            <w:tcW w:w="3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144" w:rsidRDefault="00B87B6D">
            <w:r>
              <w:t>2. Przygotowanie do odpowiedzi</w:t>
            </w:r>
          </w:p>
        </w:tc>
        <w:tc>
          <w:tcPr>
            <w:tcW w:w="58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144" w:rsidRDefault="00B87B6D">
            <w:r>
              <w:t xml:space="preserve">40 </w:t>
            </w:r>
          </w:p>
        </w:tc>
      </w:tr>
      <w:tr w:rsidR="004F2144">
        <w:trPr>
          <w:trHeight w:val="525"/>
        </w:trPr>
        <w:tc>
          <w:tcPr>
            <w:tcW w:w="3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144" w:rsidRDefault="00B87B6D">
            <w:pPr>
              <w:rPr>
                <w:b/>
              </w:rPr>
            </w:pPr>
            <w:r>
              <w:rPr>
                <w:b/>
              </w:rPr>
              <w:lastRenderedPageBreak/>
              <w:t>Łączny nakład pracy studenta</w:t>
            </w:r>
          </w:p>
        </w:tc>
        <w:tc>
          <w:tcPr>
            <w:tcW w:w="58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144" w:rsidRDefault="00B87B6D">
            <w:r>
              <w:t>100</w:t>
            </w:r>
          </w:p>
        </w:tc>
      </w:tr>
      <w:tr w:rsidR="004F2144">
        <w:trPr>
          <w:trHeight w:val="675"/>
        </w:trPr>
        <w:tc>
          <w:tcPr>
            <w:tcW w:w="3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144" w:rsidRDefault="00B87B6D">
            <w:pPr>
              <w:rPr>
                <w:b/>
              </w:rPr>
            </w:pPr>
            <w:r>
              <w:rPr>
                <w:b/>
              </w:rPr>
              <w:t>Sumaryczna liczba punktów ECTS z przedmiotu</w:t>
            </w:r>
          </w:p>
        </w:tc>
        <w:tc>
          <w:tcPr>
            <w:tcW w:w="58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144" w:rsidRDefault="00B87B6D">
            <w:pPr>
              <w:jc w:val="center"/>
            </w:pPr>
            <w:r>
              <w:t>ECTS 4</w:t>
            </w:r>
          </w:p>
        </w:tc>
      </w:tr>
      <w:tr w:rsidR="004F2144">
        <w:trPr>
          <w:trHeight w:val="675"/>
        </w:trPr>
        <w:tc>
          <w:tcPr>
            <w:tcW w:w="3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144" w:rsidRDefault="00B87B6D">
            <w:pPr>
              <w:rPr>
                <w:b/>
              </w:rPr>
            </w:pPr>
            <w:r>
              <w:rPr>
                <w:b/>
              </w:rPr>
              <w:t>Nakład pracy studenta związany z zajęciami o charakterze praktycznym</w:t>
            </w:r>
          </w:p>
        </w:tc>
        <w:tc>
          <w:tcPr>
            <w:tcW w:w="58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144" w:rsidRDefault="00B87B6D">
            <w:pPr>
              <w:jc w:val="center"/>
            </w:pPr>
            <w:r>
              <w:t>ECTS 2</w:t>
            </w:r>
          </w:p>
        </w:tc>
      </w:tr>
      <w:tr w:rsidR="004F2144">
        <w:trPr>
          <w:trHeight w:val="675"/>
        </w:trPr>
        <w:tc>
          <w:tcPr>
            <w:tcW w:w="3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144" w:rsidRDefault="00B87B6D">
            <w:pPr>
              <w:rPr>
                <w:b/>
              </w:rPr>
            </w:pPr>
            <w:r>
              <w:rPr>
                <w:b/>
              </w:rPr>
              <w:t>Nakład pracy związany z zajęciami wymagającymi bezpośredniego udziału nauczycieli akademickich</w:t>
            </w:r>
          </w:p>
        </w:tc>
        <w:tc>
          <w:tcPr>
            <w:tcW w:w="58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144" w:rsidRDefault="00B87B6D">
            <w:pPr>
              <w:jc w:val="center"/>
            </w:pPr>
            <w:r>
              <w:t>ECTS 1</w:t>
            </w:r>
          </w:p>
        </w:tc>
      </w:tr>
    </w:tbl>
    <w:p w:rsidR="004F2144" w:rsidRDefault="004F2144"/>
    <w:p w:rsidR="004F2144" w:rsidRDefault="004F2144"/>
    <w:tbl>
      <w:tblPr>
        <w:tblW w:w="9298" w:type="dxa"/>
        <w:jc w:val="center"/>
        <w:tblLook w:val="04A0" w:firstRow="1" w:lastRow="0" w:firstColumn="1" w:lastColumn="0" w:noHBand="0" w:noVBand="1"/>
      </w:tblPr>
      <w:tblGrid>
        <w:gridCol w:w="9298"/>
      </w:tblGrid>
      <w:tr w:rsidR="004F2144">
        <w:trPr>
          <w:jc w:val="center"/>
        </w:trPr>
        <w:tc>
          <w:tcPr>
            <w:tcW w:w="9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2144" w:rsidRDefault="00B87B6D">
            <w:pPr>
              <w:jc w:val="center"/>
              <w:rPr>
                <w:b/>
              </w:rPr>
            </w:pPr>
            <w:r>
              <w:rPr>
                <w:b/>
              </w:rPr>
              <w:t>VII. Zasady wyliczania nakładu pracy studenta</w:t>
            </w:r>
          </w:p>
        </w:tc>
      </w:tr>
      <w:tr w:rsidR="004F2144">
        <w:trPr>
          <w:jc w:val="center"/>
        </w:trPr>
        <w:tc>
          <w:tcPr>
            <w:tcW w:w="9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2144" w:rsidRDefault="00B87B6D">
            <w:pPr>
              <w:jc w:val="center"/>
            </w:pPr>
            <w:r>
              <w:t>Studia stacjonarne</w:t>
            </w:r>
          </w:p>
          <w:p w:rsidR="004F2144" w:rsidRDefault="00B87B6D">
            <w:pPr>
              <w:jc w:val="center"/>
            </w:pPr>
            <w:r>
              <w:t>75%  x 1 ECTS = godziny wymagające bezpośredniego udziału nauczyciela</w:t>
            </w:r>
          </w:p>
          <w:p w:rsidR="004F2144" w:rsidRDefault="00B87B6D">
            <w:pPr>
              <w:jc w:val="center"/>
            </w:pPr>
            <w:r>
              <w:t>25%  x 1 ECTS = godziny poświęcone przez studenta na pracę własną</w:t>
            </w:r>
          </w:p>
          <w:p w:rsidR="004F2144" w:rsidRDefault="00B87B6D">
            <w:pPr>
              <w:jc w:val="center"/>
            </w:pPr>
            <w:r>
              <w:t>Studia niestacjonarne</w:t>
            </w:r>
          </w:p>
          <w:p w:rsidR="004F2144" w:rsidRDefault="00B87B6D">
            <w:pPr>
              <w:jc w:val="center"/>
            </w:pPr>
            <w:r>
              <w:t>50%  x 1 ECTS = godziny wymagające bezpośredniego udziału nauczyciela</w:t>
            </w:r>
          </w:p>
          <w:p w:rsidR="004F2144" w:rsidRDefault="00B87B6D">
            <w:pPr>
              <w:jc w:val="center"/>
            </w:pPr>
            <w:r>
              <w:t>50%  x 1 ECTS = godziny poświęcone przez studenta na pracę własną</w:t>
            </w:r>
          </w:p>
          <w:p w:rsidR="004F2144" w:rsidRDefault="00B87B6D">
            <w:pPr>
              <w:jc w:val="center"/>
            </w:pPr>
            <w:r>
              <w:t xml:space="preserve">Praktyka zawodowa </w:t>
            </w:r>
          </w:p>
          <w:p w:rsidR="004F2144" w:rsidRDefault="00B87B6D">
            <w:pPr>
              <w:jc w:val="center"/>
            </w:pPr>
            <w:r>
              <w:t>100%  x 1 ECTS = godziny wymagające bezpośredniego udziału nauczyciela</w:t>
            </w:r>
          </w:p>
          <w:p w:rsidR="004F2144" w:rsidRDefault="00B87B6D">
            <w:pPr>
              <w:jc w:val="center"/>
            </w:pPr>
            <w:r>
              <w:t xml:space="preserve">Zajęcia praktyczne na kierunku pielęgniarstwo </w:t>
            </w:r>
          </w:p>
          <w:p w:rsidR="004F2144" w:rsidRDefault="00B87B6D">
            <w:pPr>
              <w:jc w:val="center"/>
            </w:pPr>
            <w:r>
              <w:t>100%  x 1 ECTS = godziny wymagające bezpośredniego udziału nauczyciela</w:t>
            </w:r>
          </w:p>
          <w:p w:rsidR="004F2144" w:rsidRDefault="004F2144">
            <w:pPr>
              <w:jc w:val="center"/>
            </w:pPr>
          </w:p>
        </w:tc>
      </w:tr>
    </w:tbl>
    <w:p w:rsidR="004F2144" w:rsidRDefault="004F2144"/>
    <w:p w:rsidR="004F2144" w:rsidRDefault="004F2144"/>
    <w:p w:rsidR="004F2144" w:rsidRDefault="004F2144"/>
    <w:p w:rsidR="004F2144" w:rsidRDefault="004F2144"/>
    <w:tbl>
      <w:tblPr>
        <w:tblW w:w="9123" w:type="dxa"/>
        <w:tblInd w:w="181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3"/>
        <w:gridCol w:w="8570"/>
      </w:tblGrid>
      <w:tr w:rsidR="004F2144">
        <w:trPr>
          <w:trHeight w:val="429"/>
        </w:trPr>
        <w:tc>
          <w:tcPr>
            <w:tcW w:w="9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144" w:rsidRDefault="00B87B6D">
            <w:pPr>
              <w:jc w:val="center"/>
              <w:rPr>
                <w:b/>
              </w:rPr>
            </w:pPr>
            <w:r>
              <w:rPr>
                <w:b/>
              </w:rPr>
              <w:t>VII. KRYTERIA OCENY</w:t>
            </w:r>
          </w:p>
        </w:tc>
      </w:tr>
      <w:tr w:rsidR="004F2144">
        <w:trPr>
          <w:trHeight w:val="429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144" w:rsidRDefault="00B87B6D">
            <w:r>
              <w:t>5</w:t>
            </w:r>
          </w:p>
        </w:tc>
        <w:tc>
          <w:tcPr>
            <w:tcW w:w="8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144" w:rsidRDefault="00B87B6D">
            <w:r>
              <w:t>znakomita wiedza, umiejętności, kompetencje</w:t>
            </w:r>
          </w:p>
        </w:tc>
      </w:tr>
      <w:tr w:rsidR="004F2144">
        <w:trPr>
          <w:trHeight w:val="377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144" w:rsidRDefault="00B87B6D">
            <w:r>
              <w:t>4,5</w:t>
            </w:r>
          </w:p>
        </w:tc>
        <w:tc>
          <w:tcPr>
            <w:tcW w:w="8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144" w:rsidRDefault="00B87B6D">
            <w:r>
              <w:t>bardzo dobra wiedza, umiejętności, kompetencje</w:t>
            </w:r>
          </w:p>
        </w:tc>
      </w:tr>
      <w:tr w:rsidR="004F2144">
        <w:trPr>
          <w:trHeight w:val="366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144" w:rsidRDefault="00B87B6D">
            <w:r>
              <w:t>4</w:t>
            </w:r>
          </w:p>
        </w:tc>
        <w:tc>
          <w:tcPr>
            <w:tcW w:w="8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144" w:rsidRDefault="00B87B6D">
            <w:r>
              <w:t>dobra wiedza, umiejętności, kompetencje</w:t>
            </w:r>
          </w:p>
        </w:tc>
      </w:tr>
      <w:tr w:rsidR="004F2144">
        <w:trPr>
          <w:trHeight w:val="366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144" w:rsidRDefault="00B87B6D">
            <w:r>
              <w:t>3,5</w:t>
            </w:r>
          </w:p>
        </w:tc>
        <w:tc>
          <w:tcPr>
            <w:tcW w:w="8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144" w:rsidRDefault="00B87B6D">
            <w:r>
              <w:t>zadawalająca wiedza, umiejętności, kompetencje, ale ze znacznymi niedociągnięciami</w:t>
            </w:r>
          </w:p>
        </w:tc>
      </w:tr>
      <w:tr w:rsidR="004F2144">
        <w:trPr>
          <w:trHeight w:val="377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144" w:rsidRDefault="00B87B6D">
            <w:r>
              <w:t>3</w:t>
            </w:r>
          </w:p>
        </w:tc>
        <w:tc>
          <w:tcPr>
            <w:tcW w:w="8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144" w:rsidRDefault="00B87B6D">
            <w:r>
              <w:t>zadawalająca wiedza, umiejętności, kompetencje, z licznymi błędami</w:t>
            </w:r>
          </w:p>
        </w:tc>
      </w:tr>
      <w:tr w:rsidR="004F2144">
        <w:trPr>
          <w:trHeight w:val="366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144" w:rsidRDefault="00B87B6D">
            <w:r>
              <w:t>2</w:t>
            </w:r>
          </w:p>
        </w:tc>
        <w:tc>
          <w:tcPr>
            <w:tcW w:w="8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144" w:rsidRDefault="00B87B6D">
            <w:r>
              <w:t>niezadawalająca wiedza, umiejętności, kompetencje</w:t>
            </w:r>
          </w:p>
        </w:tc>
      </w:tr>
    </w:tbl>
    <w:p w:rsidR="004F2144" w:rsidRDefault="004F2144"/>
    <w:p w:rsidR="004F2144" w:rsidRDefault="00B87B6D">
      <w:r>
        <w:t>Zatwierdzenie karty opisu przedmiotu:</w:t>
      </w:r>
    </w:p>
    <w:p w:rsidR="004F2144" w:rsidRDefault="004F2144"/>
    <w:p w:rsidR="004F2144" w:rsidRDefault="00B87B6D">
      <w:r>
        <w:t xml:space="preserve">Opracowała: mgr Anna </w:t>
      </w:r>
      <w:proofErr w:type="spellStart"/>
      <w:r>
        <w:t>Śróda</w:t>
      </w:r>
      <w:proofErr w:type="spellEnd"/>
    </w:p>
    <w:p w:rsidR="004F2144" w:rsidRDefault="00B87B6D">
      <w:r>
        <w:t xml:space="preserve">Sprawdził  pod względem formalnym (koordynator przedmiotu): </w:t>
      </w:r>
      <w:r w:rsidR="0095731D">
        <w:t xml:space="preserve">mgr Małgorzata </w:t>
      </w:r>
      <w:proofErr w:type="spellStart"/>
      <w:r w:rsidR="0095731D">
        <w:t>Siama</w:t>
      </w:r>
      <w:proofErr w:type="spellEnd"/>
    </w:p>
    <w:p w:rsidR="004F2144" w:rsidRDefault="00B87B6D">
      <w:r>
        <w:t>Zatwierdził (Dyrektor Instytutu): dr Monika Kościelniak</w:t>
      </w:r>
    </w:p>
    <w:p w:rsidR="004F2144" w:rsidRDefault="004F2144"/>
    <w:sectPr w:rsidR="004F2144">
      <w:pgSz w:w="11906" w:h="16838"/>
      <w:pgMar w:top="899" w:right="1106" w:bottom="719" w:left="1260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defaultTabStop w:val="408"/>
  <w:hyphenationZone w:val="425"/>
  <w:characterSpacingControl w:val="doNotCompress"/>
  <w:compat>
    <w:compatSetting w:name="compatibilityMode" w:uri="http://schemas.microsoft.com/office/word" w:val="12"/>
  </w:compat>
  <w:rsids>
    <w:rsidRoot w:val="004F2144"/>
    <w:rsid w:val="00142089"/>
    <w:rsid w:val="004F2144"/>
    <w:rsid w:val="0095731D"/>
    <w:rsid w:val="00B87B6D"/>
    <w:rsid w:val="00BE360E"/>
    <w:rsid w:val="00FC38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A2F03D5-FE47-4464-AF2D-53FCDFA14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B1089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60E3E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360E3E"/>
    <w:pPr>
      <w:keepNext/>
      <w:jc w:val="both"/>
      <w:outlineLvl w:val="1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semiHidden/>
    <w:qFormat/>
    <w:rsid w:val="00E532FA"/>
    <w:rPr>
      <w:sz w:val="16"/>
      <w:szCs w:val="16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Tekstpodstawowywcity">
    <w:name w:val="Body Text Indent"/>
    <w:basedOn w:val="Normalny"/>
    <w:rsid w:val="00360E3E"/>
    <w:pPr>
      <w:ind w:left="360"/>
      <w:jc w:val="both"/>
    </w:pPr>
    <w:rPr>
      <w:rFonts w:ascii="Arial" w:hAnsi="Arial" w:cs="Arial"/>
    </w:rPr>
  </w:style>
  <w:style w:type="paragraph" w:styleId="Tekstkomentarza">
    <w:name w:val="annotation text"/>
    <w:basedOn w:val="Normalny"/>
    <w:semiHidden/>
    <w:qFormat/>
    <w:rsid w:val="00E532F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qFormat/>
    <w:rsid w:val="00E532FA"/>
    <w:rPr>
      <w:b/>
      <w:bCs/>
    </w:rPr>
  </w:style>
  <w:style w:type="paragraph" w:styleId="Tekstdymka">
    <w:name w:val="Balloon Text"/>
    <w:basedOn w:val="Normalny"/>
    <w:semiHidden/>
    <w:qFormat/>
    <w:rsid w:val="00E532F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A7F6A"/>
    <w:pPr>
      <w:ind w:left="720"/>
      <w:contextualSpacing/>
    </w:p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4</Pages>
  <Words>898</Words>
  <Characters>5388</Characters>
  <Application>Microsoft Office Word</Application>
  <DocSecurity>0</DocSecurity>
  <Lines>44</Lines>
  <Paragraphs>12</Paragraphs>
  <ScaleCrop>false</ScaleCrop>
  <Company>South Hell</Company>
  <LinksUpToDate>false</LinksUpToDate>
  <CharactersWithSpaces>6274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Nazwa przedmiotu:</dc:title>
  <dc:subject/>
  <dc:creator>`</dc:creator>
  <dc:description/>
  <cp:lastModifiedBy>TD</cp:lastModifiedBy>
  <cp:revision>52</cp:revision>
  <dcterms:created xsi:type="dcterms:W3CDTF">2019-06-22T14:10:00Z</dcterms:created>
  <dcterms:modified xsi:type="dcterms:W3CDTF">2021-07-02T13:00:00Z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South Hell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