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B8A" w:rsidRDefault="00D071B7">
      <w:pPr>
        <w:jc w:val="right"/>
        <w:rPr>
          <w:i/>
        </w:rPr>
      </w:pPr>
      <w:r>
        <w:rPr>
          <w:i/>
        </w:rPr>
        <w:t>Załącznik nr 6</w:t>
      </w:r>
    </w:p>
    <w:p w:rsidR="00995B8A" w:rsidRDefault="00995B8A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6316"/>
      </w:tblGrid>
      <w:tr w:rsidR="00995B8A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995B8A">
        <w:trPr>
          <w:trHeight w:val="36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Kierunek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BF0868">
            <w:r>
              <w:t>Pedagogika przedszkolna i wczesnoszkolna</w:t>
            </w:r>
          </w:p>
        </w:tc>
      </w:tr>
      <w:tr w:rsidR="00995B8A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>
            <w:pPr>
              <w:rPr>
                <w:b/>
              </w:rPr>
            </w:pP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244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Poziom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studia jednolite magisterskie</w:t>
            </w:r>
          </w:p>
        </w:tc>
      </w:tr>
      <w:tr w:rsidR="00995B8A">
        <w:trPr>
          <w:trHeight w:val="23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Profil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praktyczny</w:t>
            </w:r>
          </w:p>
        </w:tc>
      </w:tr>
      <w:tr w:rsidR="00995B8A">
        <w:trPr>
          <w:trHeight w:val="3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Forma prowadzenia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stacjonarne</w:t>
            </w:r>
          </w:p>
        </w:tc>
      </w:tr>
      <w:tr w:rsidR="00995B8A">
        <w:trPr>
          <w:trHeight w:val="19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417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Przedmiot/kod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Muzyka / IPEP-0-MUZ</w:t>
            </w:r>
          </w:p>
        </w:tc>
      </w:tr>
      <w:tr w:rsidR="00995B8A">
        <w:trPr>
          <w:trHeight w:val="11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Rok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drugi</w:t>
            </w:r>
          </w:p>
        </w:tc>
      </w:tr>
      <w:tr w:rsidR="00995B8A">
        <w:trPr>
          <w:trHeight w:val="18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Semestr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czwarty</w:t>
            </w:r>
          </w:p>
        </w:tc>
      </w:tr>
      <w:tr w:rsidR="00995B8A">
        <w:trPr>
          <w:trHeight w:val="39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Liczba  godzin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Wykłady:    15        Ćwiczenia:    15          Laboratorium:          </w:t>
            </w:r>
          </w:p>
        </w:tc>
      </w:tr>
      <w:tr w:rsidR="00995B8A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Liczba punktów ECTS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4A4C6C">
            <w:r>
              <w:t xml:space="preserve">4 ECTS </w:t>
            </w:r>
            <w:r w:rsidR="00D071B7">
              <w:t>(w tym ECTS praktycznych: 2)</w:t>
            </w:r>
          </w:p>
        </w:tc>
      </w:tr>
      <w:tr w:rsidR="00995B8A">
        <w:trPr>
          <w:trHeight w:val="38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Prowadzący przedmiot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Wymagania wstępne </w:t>
            </w:r>
            <w:r>
              <w:br/>
              <w:t xml:space="preserve">w zakresie wiedzy, umiejętności, kompetencji </w:t>
            </w:r>
            <w:r>
              <w:t>personalnych i społecznych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Ma podstawową wiedzę na temat kultury europejskiej.</w:t>
            </w:r>
          </w:p>
        </w:tc>
      </w:tr>
      <w:tr w:rsidR="00995B8A">
        <w:trPr>
          <w:trHeight w:val="802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D071B7">
            <w:r>
              <w:t>Cel (cele) przedmiotu</w:t>
            </w:r>
          </w:p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Zapoznanie z terminologią z zakresu muzyki.</w:t>
            </w:r>
          </w:p>
        </w:tc>
      </w:tr>
      <w:tr w:rsidR="00995B8A">
        <w:trPr>
          <w:trHeight w:val="89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Poznanie źródeł kultury muzycznej, ich kulturowych i społecznych uwarunkowań oraz znaczenia dla rozwoju </w:t>
            </w:r>
            <w:r>
              <w:t>dziecka lub ucznia.</w:t>
            </w:r>
          </w:p>
        </w:tc>
      </w:tr>
      <w:tr w:rsidR="00995B8A">
        <w:trPr>
          <w:trHeight w:val="88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Zapoznanie z formami wykonywania muzyki, budową utworów muzycznych, podstawowymi terminami notacji muzycznej.</w:t>
            </w:r>
          </w:p>
        </w:tc>
      </w:tr>
      <w:tr w:rsidR="00995B8A">
        <w:trPr>
          <w:trHeight w:val="884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Poznanie  podstawowego repertuaru muzycznego dla dzieci lub uczniów w edukacji przedszkolnej i wczesnoszkolnej.</w:t>
            </w:r>
          </w:p>
        </w:tc>
      </w:tr>
      <w:tr w:rsidR="00995B8A">
        <w:trPr>
          <w:trHeight w:val="722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995B8A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Rozwijanie zdolności w zakresie gry na wybranym instrumencie.</w:t>
            </w:r>
          </w:p>
        </w:tc>
      </w:tr>
    </w:tbl>
    <w:p w:rsidR="00995B8A" w:rsidRDefault="00995B8A"/>
    <w:p w:rsidR="00995B8A" w:rsidRDefault="00995B8A"/>
    <w:p w:rsidR="00995B8A" w:rsidRDefault="00995B8A"/>
    <w:p w:rsidR="00995B8A" w:rsidRDefault="00995B8A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724"/>
        <w:gridCol w:w="2563"/>
      </w:tblGrid>
      <w:tr w:rsidR="00995B8A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95B8A">
        <w:trPr>
          <w:trHeight w:val="5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995B8A">
        <w:trPr>
          <w:trHeight w:val="688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lastRenderedPageBreak/>
              <w:t>IPEP-0-MUZ_01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Posiada wiedzę w </w:t>
            </w:r>
            <w:r>
              <w:t>zakresie karty opisu przedmiotu (cele i efekty uczenia się) oraz zasad bezpieczeństwa i higieny pracy w odniesieniu do przedmiotu.</w:t>
            </w:r>
          </w:p>
          <w:p w:rsidR="00995B8A" w:rsidRDefault="00D071B7">
            <w:r>
              <w:t>Zna, rozumie i posługuje się terminologią z zakresu muzyki i jej zastosowania w edukacji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SJKPPW_W09</w:t>
            </w:r>
          </w:p>
          <w:p w:rsidR="00995B8A" w:rsidRDefault="00D07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SJKPPW_W22</w:t>
            </w:r>
          </w:p>
          <w:p w:rsidR="00995B8A" w:rsidRDefault="00D071B7">
            <w:r>
              <w:rPr>
                <w:color w:val="000000"/>
                <w:sz w:val="20"/>
              </w:rPr>
              <w:t>SJK</w:t>
            </w:r>
            <w:r>
              <w:rPr>
                <w:color w:val="000000"/>
                <w:sz w:val="20"/>
              </w:rPr>
              <w:t>PPW_W07</w:t>
            </w:r>
          </w:p>
          <w:p w:rsidR="00995B8A" w:rsidRDefault="00D071B7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SJKPPW_K07</w:t>
            </w:r>
          </w:p>
        </w:tc>
      </w:tr>
      <w:tr w:rsidR="00995B8A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Rozróżnia źródła kultury muzycznej, ich kulturowe i społeczne uwarunkowania oraz znaczenie dla rozwoju dziecka lub ucznia.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SJKPPW_W02</w:t>
            </w:r>
          </w:p>
          <w:p w:rsidR="00995B8A" w:rsidRDefault="00D071B7">
            <w:r>
              <w:rPr>
                <w:color w:val="000000"/>
                <w:sz w:val="20"/>
              </w:rPr>
              <w:t>SJKPPW_W07</w:t>
            </w:r>
          </w:p>
          <w:p w:rsidR="00995B8A" w:rsidRDefault="00D071B7">
            <w:r>
              <w:rPr>
                <w:color w:val="000000"/>
                <w:sz w:val="20"/>
              </w:rPr>
              <w:t>SJKPPW_U12</w:t>
            </w:r>
          </w:p>
          <w:p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Wymienia cechy charakterystyczne </w:t>
            </w:r>
            <w:r>
              <w:t>twórczości dziecięcej, jej osobowe i środowiskowe uwarunkowania.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SJKPPW_W07</w:t>
            </w:r>
          </w:p>
          <w:p w:rsidR="00995B8A" w:rsidRDefault="00D071B7">
            <w:r>
              <w:rPr>
                <w:color w:val="000000"/>
                <w:sz w:val="20"/>
              </w:rPr>
              <w:t>SJKPPW_W16</w:t>
            </w:r>
          </w:p>
          <w:p w:rsidR="00995B8A" w:rsidRDefault="00D071B7">
            <w:r>
              <w:rPr>
                <w:color w:val="000000"/>
                <w:sz w:val="20"/>
              </w:rPr>
              <w:t>SJKPPW_U01</w:t>
            </w:r>
          </w:p>
          <w:p w:rsidR="00995B8A" w:rsidRDefault="00D071B7">
            <w:r>
              <w:rPr>
                <w:color w:val="000000"/>
                <w:sz w:val="20"/>
              </w:rPr>
              <w:t>SJKPPW_U16</w:t>
            </w:r>
          </w:p>
          <w:p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Rozróżnia formy wykonywania muzyki, budowę utworów muzycznych, podstawowe terminy notacji muzycznej.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SJKPPW_W17</w:t>
            </w:r>
          </w:p>
          <w:p w:rsidR="00995B8A" w:rsidRDefault="00995B8A"/>
        </w:tc>
      </w:tr>
      <w:tr w:rsidR="00995B8A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Wybiera podstawowy repertuar muzyczny dla dzieci lub uczniów w edukacji przedszkolnej i wczesnoszkolnej.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SJKPPW_W02</w:t>
            </w:r>
          </w:p>
          <w:p w:rsidR="00995B8A" w:rsidRDefault="00D071B7">
            <w:r>
              <w:rPr>
                <w:color w:val="000000"/>
                <w:sz w:val="20"/>
              </w:rPr>
              <w:t>SJKPPW_W10</w:t>
            </w:r>
          </w:p>
          <w:p w:rsidR="00995B8A" w:rsidRDefault="00D071B7">
            <w:r>
              <w:rPr>
                <w:color w:val="000000"/>
                <w:sz w:val="20"/>
              </w:rPr>
              <w:t>SJKPPW_W16</w:t>
            </w:r>
          </w:p>
          <w:p w:rsidR="00995B8A" w:rsidRDefault="00D071B7">
            <w:r>
              <w:rPr>
                <w:color w:val="000000"/>
                <w:sz w:val="20"/>
              </w:rPr>
              <w:t>SJKPPW_W17</w:t>
            </w:r>
          </w:p>
          <w:p w:rsidR="00995B8A" w:rsidRDefault="00D071B7">
            <w:r>
              <w:rPr>
                <w:color w:val="000000"/>
                <w:sz w:val="20"/>
              </w:rPr>
              <w:t>SJKPPW_U01</w:t>
            </w:r>
          </w:p>
          <w:p w:rsidR="00995B8A" w:rsidRDefault="00D071B7">
            <w:r>
              <w:rPr>
                <w:color w:val="000000"/>
                <w:sz w:val="20"/>
              </w:rPr>
              <w:t>SJKPPW_U04</w:t>
            </w:r>
          </w:p>
          <w:p w:rsidR="00995B8A" w:rsidRDefault="00D071B7">
            <w:r>
              <w:rPr>
                <w:color w:val="000000"/>
                <w:sz w:val="20"/>
              </w:rPr>
              <w:t>SJKPPW_U06</w:t>
            </w:r>
          </w:p>
          <w:p w:rsidR="00995B8A" w:rsidRDefault="00D071B7">
            <w:r>
              <w:rPr>
                <w:color w:val="000000"/>
                <w:sz w:val="20"/>
              </w:rPr>
              <w:t>SJKPPW_U12</w:t>
            </w:r>
          </w:p>
          <w:p w:rsidR="00995B8A" w:rsidRDefault="00D071B7">
            <w:r>
              <w:rPr>
                <w:color w:val="000000"/>
                <w:sz w:val="20"/>
              </w:rPr>
              <w:t>SJKPPW_U16</w:t>
            </w:r>
          </w:p>
          <w:p w:rsidR="00995B8A" w:rsidRDefault="00D071B7">
            <w:r>
              <w:rPr>
                <w:color w:val="000000"/>
                <w:sz w:val="20"/>
              </w:rPr>
              <w:t>SJKPPW_K07</w:t>
            </w:r>
          </w:p>
        </w:tc>
      </w:tr>
      <w:tr w:rsidR="00995B8A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Identyfikuje</w:t>
            </w:r>
            <w:r>
              <w:t xml:space="preserve"> wybrane współczesne koncepcje i modele edukacji muzycznej w Polsce i na świecie.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SJKPPW_W02</w:t>
            </w:r>
          </w:p>
          <w:p w:rsidR="00995B8A" w:rsidRDefault="00D071B7">
            <w:r>
              <w:rPr>
                <w:color w:val="000000"/>
                <w:sz w:val="20"/>
              </w:rPr>
              <w:t>SJKPPW_U12</w:t>
            </w:r>
          </w:p>
          <w:p w:rsidR="00995B8A" w:rsidRDefault="00D071B7">
            <w:r>
              <w:rPr>
                <w:color w:val="000000"/>
                <w:sz w:val="20"/>
              </w:rPr>
              <w:t>SJKPPW_K01</w:t>
            </w:r>
          </w:p>
        </w:tc>
      </w:tr>
      <w:tr w:rsidR="00995B8A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Projektuje przekaz muzyczny dostosowany do okoliczności.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SJKPPW_W10</w:t>
            </w:r>
          </w:p>
          <w:p w:rsidR="00995B8A" w:rsidRDefault="00D071B7">
            <w:r>
              <w:rPr>
                <w:color w:val="000000"/>
                <w:sz w:val="20"/>
              </w:rPr>
              <w:t>SJKPPW_W17</w:t>
            </w:r>
          </w:p>
          <w:p w:rsidR="00995B8A" w:rsidRDefault="00D071B7">
            <w:r>
              <w:rPr>
                <w:color w:val="000000"/>
                <w:sz w:val="20"/>
              </w:rPr>
              <w:t>SJKPPW_U01</w:t>
            </w:r>
          </w:p>
          <w:p w:rsidR="00995B8A" w:rsidRDefault="00D071B7">
            <w:r>
              <w:rPr>
                <w:color w:val="000000"/>
                <w:sz w:val="20"/>
              </w:rPr>
              <w:t>SJKPPW_U04</w:t>
            </w:r>
          </w:p>
          <w:p w:rsidR="00995B8A" w:rsidRDefault="00D071B7">
            <w:r>
              <w:rPr>
                <w:color w:val="000000"/>
                <w:sz w:val="20"/>
              </w:rPr>
              <w:t>SJKPPW_U08</w:t>
            </w:r>
          </w:p>
          <w:p w:rsidR="00995B8A" w:rsidRDefault="00D071B7">
            <w:r>
              <w:rPr>
                <w:color w:val="000000"/>
                <w:sz w:val="20"/>
              </w:rPr>
              <w:t>SJKPPW_U12</w:t>
            </w:r>
          </w:p>
          <w:p w:rsidR="00995B8A" w:rsidRDefault="00D071B7">
            <w:r>
              <w:rPr>
                <w:color w:val="000000"/>
                <w:sz w:val="20"/>
              </w:rPr>
              <w:t>SJKPPW_U16</w:t>
            </w:r>
          </w:p>
          <w:p w:rsidR="00995B8A" w:rsidRDefault="00D071B7">
            <w:r>
              <w:rPr>
                <w:color w:val="000000"/>
                <w:sz w:val="20"/>
              </w:rPr>
              <w:t>SJKPPW_K02</w:t>
            </w:r>
          </w:p>
        </w:tc>
      </w:tr>
      <w:tr w:rsidR="00995B8A">
        <w:trPr>
          <w:trHeight w:val="76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Gra proste melodie na wybranym instrumencie.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SJKPPW_W07</w:t>
            </w:r>
          </w:p>
          <w:p w:rsidR="00995B8A" w:rsidRDefault="00D071B7">
            <w:r>
              <w:rPr>
                <w:color w:val="000000"/>
                <w:sz w:val="20"/>
              </w:rPr>
              <w:t>SJKPPW_U01</w:t>
            </w:r>
          </w:p>
          <w:p w:rsidR="00995B8A" w:rsidRDefault="00D071B7">
            <w:r>
              <w:rPr>
                <w:color w:val="000000"/>
                <w:sz w:val="20"/>
              </w:rPr>
              <w:t>SJKPPW_U04</w:t>
            </w:r>
          </w:p>
          <w:p w:rsidR="00995B8A" w:rsidRDefault="00D071B7">
            <w:r>
              <w:rPr>
                <w:color w:val="000000"/>
                <w:sz w:val="20"/>
              </w:rPr>
              <w:t>SJKPPW_U06</w:t>
            </w:r>
          </w:p>
          <w:p w:rsidR="00995B8A" w:rsidRDefault="00D071B7">
            <w:r>
              <w:rPr>
                <w:color w:val="000000"/>
                <w:sz w:val="20"/>
              </w:rPr>
              <w:t>SJKPPW_U08</w:t>
            </w:r>
          </w:p>
          <w:p w:rsidR="00995B8A" w:rsidRDefault="00D071B7">
            <w:r>
              <w:rPr>
                <w:color w:val="000000"/>
                <w:sz w:val="20"/>
              </w:rPr>
              <w:t>SJKPPW_U12</w:t>
            </w:r>
          </w:p>
        </w:tc>
      </w:tr>
      <w:tr w:rsidR="00995B8A">
        <w:trPr>
          <w:trHeight w:val="76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Jest gotów do  przekonującego działania na rzecz upowszechniania sztuk pięknych.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  <w:sz w:val="20"/>
              </w:rPr>
              <w:t>SJKPPW_U01</w:t>
            </w:r>
          </w:p>
          <w:p w:rsidR="00995B8A" w:rsidRDefault="00D071B7">
            <w:r>
              <w:rPr>
                <w:color w:val="000000"/>
                <w:sz w:val="20"/>
              </w:rPr>
              <w:t>SJKPPW_U04</w:t>
            </w:r>
          </w:p>
          <w:p w:rsidR="00995B8A" w:rsidRDefault="00D071B7">
            <w:r>
              <w:rPr>
                <w:color w:val="000000"/>
                <w:sz w:val="20"/>
              </w:rPr>
              <w:t>SJKPPW_U05</w:t>
            </w:r>
          </w:p>
          <w:p w:rsidR="00995B8A" w:rsidRDefault="00D071B7">
            <w:r>
              <w:rPr>
                <w:color w:val="000000"/>
                <w:sz w:val="20"/>
              </w:rPr>
              <w:t>SJKPPW_U06</w:t>
            </w:r>
          </w:p>
          <w:p w:rsidR="00995B8A" w:rsidRDefault="00D071B7">
            <w:r>
              <w:rPr>
                <w:color w:val="000000"/>
                <w:sz w:val="20"/>
              </w:rPr>
              <w:t>SJKPPW_U16</w:t>
            </w:r>
          </w:p>
          <w:p w:rsidR="00995B8A" w:rsidRDefault="00D071B7">
            <w:r>
              <w:rPr>
                <w:color w:val="000000"/>
                <w:sz w:val="20"/>
              </w:rPr>
              <w:t>SJKPPW_K01</w:t>
            </w:r>
          </w:p>
          <w:p w:rsidR="00995B8A" w:rsidRDefault="00D071B7">
            <w:r>
              <w:rPr>
                <w:color w:val="000000"/>
                <w:sz w:val="20"/>
              </w:rPr>
              <w:t>SJKPPW_K02</w:t>
            </w:r>
          </w:p>
          <w:p w:rsidR="00995B8A" w:rsidRDefault="00D071B7">
            <w:r>
              <w:rPr>
                <w:color w:val="000000"/>
                <w:sz w:val="20"/>
              </w:rPr>
              <w:t>SJKPPW_K05</w:t>
            </w:r>
          </w:p>
        </w:tc>
      </w:tr>
    </w:tbl>
    <w:p w:rsidR="00995B8A" w:rsidRDefault="00995B8A"/>
    <w:p w:rsidR="00995B8A" w:rsidRDefault="00995B8A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6295"/>
        <w:gridCol w:w="2134"/>
      </w:tblGrid>
      <w:tr w:rsidR="00995B8A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95B8A">
        <w:trPr>
          <w:trHeight w:val="10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>
            <w:pPr>
              <w:jc w:val="center"/>
            </w:pPr>
          </w:p>
          <w:p w:rsidR="00995B8A" w:rsidRDefault="00D071B7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>
            <w:pPr>
              <w:jc w:val="center"/>
            </w:pPr>
          </w:p>
          <w:p w:rsidR="00995B8A" w:rsidRDefault="00D071B7">
            <w:pPr>
              <w:jc w:val="center"/>
            </w:pPr>
            <w:r>
              <w:t>Treści kształcenia</w:t>
            </w:r>
          </w:p>
          <w:p w:rsidR="00995B8A" w:rsidRDefault="00995B8A">
            <w:pPr>
              <w:jc w:val="center"/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95B8A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Omówienie przedmiotu: zapoznanie studentów z kartą opisu przedmiotu, </w:t>
            </w:r>
            <w:r>
              <w:t>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95B8A" w:rsidRDefault="00D071B7">
            <w:r>
              <w:t xml:space="preserve">Poznanie terminologii z zakresu </w:t>
            </w:r>
            <w:r>
              <w:t>muzyki oraz jej zastosowania w edukacji muzycznej.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IPEP-0-MUZ_01</w:t>
            </w:r>
          </w:p>
        </w:tc>
      </w:tr>
      <w:tr w:rsidR="00995B8A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Źródła kultury muzycznej, ich kulturowe i społeczne uwarunkowania oraz znaczenie dla rozwoju dziecka lub ucznia.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IPEP-0-MUZ_02</w:t>
            </w:r>
          </w:p>
        </w:tc>
      </w:tr>
      <w:tr w:rsidR="00995B8A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Cechy charakterystyczne twórczości dziecięcej, jej </w:t>
            </w:r>
            <w:r>
              <w:t>osobowe i środowiskowe uwarunkowania.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IPEP-0-MUZ_03</w:t>
            </w:r>
          </w:p>
        </w:tc>
      </w:tr>
      <w:tr w:rsidR="00995B8A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Formy wykonywania muzyki, budowa utworów muzycznych oraz podstawowe terminy notacji muzycznej.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IPEP-0-MUZ_04</w:t>
            </w:r>
          </w:p>
        </w:tc>
      </w:tr>
      <w:tr w:rsidR="00995B8A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Repertuar muzyczny dla dzieci lub uczniów w edukacji przedszkolnej i </w:t>
            </w:r>
            <w:r>
              <w:t>wczesnoszkolnej.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IPEP-0-MUZ_05</w:t>
            </w:r>
          </w:p>
        </w:tc>
      </w:tr>
      <w:tr w:rsidR="00995B8A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Wybrane współczesne koncepcje i modele edukacji muzycznej w Polsce i na świecie.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IPEP-0-MUZ_06</w:t>
            </w:r>
          </w:p>
        </w:tc>
      </w:tr>
      <w:tr w:rsidR="00995B8A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TK_7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Projektowanie przekazu muzycznego do okoliczności.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IPEP-0-MUZ_07</w:t>
            </w:r>
          </w:p>
        </w:tc>
      </w:tr>
      <w:tr w:rsidR="00995B8A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TK_8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Gra prostych melodii na wybranym instrumencie.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IPEP-0-MUZ_08</w:t>
            </w:r>
          </w:p>
        </w:tc>
      </w:tr>
      <w:tr w:rsidR="00995B8A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TK_9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Przekonujące działania na rzecz upowszechniania sztuk pięknych.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IPEP-0-MUZ_09</w:t>
            </w:r>
          </w:p>
        </w:tc>
      </w:tr>
    </w:tbl>
    <w:p w:rsidR="00995B8A" w:rsidRDefault="00995B8A">
      <w:pPr>
        <w:jc w:val="center"/>
      </w:pPr>
    </w:p>
    <w:p w:rsidR="00995B8A" w:rsidRDefault="00995B8A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995B8A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995B8A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D071B7">
            <w:r>
              <w:t>Podstawowa</w:t>
            </w:r>
          </w:p>
          <w:p w:rsidR="00995B8A" w:rsidRDefault="00995B8A">
            <w:pPr>
              <w:rPr>
                <w:color w:val="339966"/>
              </w:rPr>
            </w:pPr>
          </w:p>
          <w:p w:rsidR="00995B8A" w:rsidRDefault="00995B8A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1B7" w:rsidRDefault="00D071B7" w:rsidP="00D071B7">
            <w:r>
              <w:t xml:space="preserve">1. </w:t>
            </w:r>
            <w:proofErr w:type="spellStart"/>
            <w:r>
              <w:t>Przychodzińska</w:t>
            </w:r>
            <w:proofErr w:type="spellEnd"/>
            <w:r>
              <w:t xml:space="preserve"> M., Drogi do muzyki: metodyka i materiał repertuarowy, Warszawa 1999.</w:t>
            </w:r>
          </w:p>
          <w:p w:rsidR="00D071B7" w:rsidRDefault="00D071B7" w:rsidP="00D071B7">
            <w:r>
              <w:t xml:space="preserve">2. </w:t>
            </w:r>
            <w:proofErr w:type="spellStart"/>
            <w:r>
              <w:t>Przychodzińska</w:t>
            </w:r>
            <w:proofErr w:type="spellEnd"/>
            <w:r>
              <w:t xml:space="preserve"> M., Muzyka i wychowanie, Warszawa 1979. </w:t>
            </w:r>
          </w:p>
          <w:p w:rsidR="00D071B7" w:rsidRDefault="00D071B7" w:rsidP="00D071B7">
            <w:r>
              <w:t>3. Stasińska K., 120 lekcji muzyki, Warszawa 1995.</w:t>
            </w:r>
          </w:p>
          <w:p w:rsidR="00995B8A" w:rsidRDefault="00995B8A" w:rsidP="004A4C6C"/>
        </w:tc>
      </w:tr>
      <w:tr w:rsidR="00995B8A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D071B7">
            <w:r>
              <w:t>Uzupełniająca</w:t>
            </w:r>
          </w:p>
          <w:p w:rsidR="00995B8A" w:rsidRDefault="00995B8A">
            <w:pPr>
              <w:rPr>
                <w:color w:val="339966"/>
              </w:rPr>
            </w:pPr>
          </w:p>
          <w:p w:rsidR="00995B8A" w:rsidRDefault="00995B8A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71B7" w:rsidRDefault="00D071B7" w:rsidP="00D071B7">
            <w:r>
              <w:t>1. Lorek. M, Zatorska M., Podręcznik dla klasy 1 Nasz elementarz Jesień, Warszawa 2014.</w:t>
            </w:r>
          </w:p>
          <w:p w:rsidR="00D071B7" w:rsidRDefault="00D071B7" w:rsidP="00D071B7">
            <w:r>
              <w:t>2. Lorek. M, Zatorska M., Podręcznik dla klasy 1 Nasz elementarz Zima, Warszawa 2014.</w:t>
            </w:r>
          </w:p>
          <w:p w:rsidR="00D071B7" w:rsidRDefault="00D071B7" w:rsidP="00D071B7">
            <w:r>
              <w:t>3. Lorek. M, Zatorska M., Podręcznik dla klasy 1 Nasz elementarz Wiosna, Warszawa 2016.</w:t>
            </w:r>
          </w:p>
          <w:p w:rsidR="00D071B7" w:rsidRDefault="00D071B7" w:rsidP="00D071B7">
            <w:r>
              <w:t>4. Lorek. M, Zatorska M., Podręcznik dla klasy 1 Nasz elementarz Lato, Warszawa 2014.</w:t>
            </w:r>
          </w:p>
          <w:p w:rsidR="00D071B7" w:rsidRDefault="00D071B7" w:rsidP="00D071B7">
            <w:r>
              <w:t>5. Lorek. M, Zatorska M., Podręcznik dla klasy 2 Nasza szkoła Cz. 1, Warszawa 2015.</w:t>
            </w:r>
          </w:p>
          <w:p w:rsidR="00D071B7" w:rsidRDefault="00D071B7" w:rsidP="00D071B7">
            <w:r>
              <w:t>6. Lorek. M, Zatorska M., Podręcznik dla klasy 2 Nasza szkoła Cz. 2, Warszawa 2015.</w:t>
            </w:r>
          </w:p>
          <w:p w:rsidR="00D071B7" w:rsidRDefault="00D071B7" w:rsidP="00D071B7">
            <w:r>
              <w:t>7. Lorek. M, Zatorska M., Podręcznik dla klasy 2 Nasza szkoła Cz. 3, Warszawa 2015.</w:t>
            </w:r>
          </w:p>
          <w:p w:rsidR="00D071B7" w:rsidRDefault="00D071B7" w:rsidP="00D071B7">
            <w:r>
              <w:t>8. Lorek. M, Zatorska M., Podręcznik dla klasy 2 Nasza szkoła Cz. 4, Warszawa 2015.</w:t>
            </w:r>
          </w:p>
          <w:p w:rsidR="00D071B7" w:rsidRDefault="00D071B7" w:rsidP="00D071B7">
            <w:r>
              <w:t>9. Lorek. M, Zatorska M., Podręcznik dla klasy 3 Nasza szkoła Cz. 1a, Warszawa 2016.</w:t>
            </w:r>
          </w:p>
          <w:p w:rsidR="00D071B7" w:rsidRDefault="00D071B7" w:rsidP="00D071B7">
            <w:r>
              <w:t xml:space="preserve">10.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Cz.1b, Warszawa 2016.</w:t>
            </w:r>
          </w:p>
          <w:p w:rsidR="00D071B7" w:rsidRDefault="00D071B7" w:rsidP="00D071B7">
            <w:r>
              <w:lastRenderedPageBreak/>
              <w:t xml:space="preserve">11.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Cz.2, Warszawa 2016.</w:t>
            </w:r>
          </w:p>
          <w:p w:rsidR="00D071B7" w:rsidRDefault="00D071B7" w:rsidP="00D071B7">
            <w:r>
              <w:t>12. Lorek. M, Zatorska M., Podręcznik dla klasy 3 Nasza szkoła Cz.3a, Warszawa 2016.</w:t>
            </w:r>
          </w:p>
          <w:p w:rsidR="00D071B7" w:rsidRDefault="00D071B7" w:rsidP="00D071B7">
            <w:r>
              <w:t>13. Lorek. M, Zatorska M., Podręcznik dla klasy 3 Nasza szkoła Cz. 3b, Warszawa 2016</w:t>
            </w:r>
          </w:p>
          <w:p w:rsidR="00D071B7" w:rsidRDefault="00D071B7" w:rsidP="00D071B7">
            <w:r>
              <w:t>14. Lorek. M, Zatorska M., Podręcznik dla klasy 3 Nasza szkoła Cz. 4, Warszawa 2016.</w:t>
            </w:r>
          </w:p>
          <w:p w:rsidR="00995B8A" w:rsidRDefault="00D071B7" w:rsidP="004A4C6C">
            <w:r>
              <w:t xml:space="preserve">15. </w:t>
            </w:r>
            <w:bookmarkStart w:id="0" w:name="_GoBack"/>
            <w:bookmarkEnd w:id="0"/>
            <w:r>
              <w:t>Krasowski J., (red.) Higiena głosu śpiewaczego, Gdańsk 1990.</w:t>
            </w:r>
          </w:p>
        </w:tc>
      </w:tr>
    </w:tbl>
    <w:p w:rsidR="00995B8A" w:rsidRDefault="00995B8A"/>
    <w:p w:rsidR="00995B8A" w:rsidRDefault="00995B8A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4"/>
        <w:gridCol w:w="1377"/>
        <w:gridCol w:w="1415"/>
        <w:gridCol w:w="2420"/>
      </w:tblGrid>
      <w:tr w:rsidR="00995B8A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95B8A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 xml:space="preserve">Typ </w:t>
            </w:r>
            <w:r>
              <w:t>oceniania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Metody oceny</w:t>
            </w:r>
          </w:p>
        </w:tc>
      </w:tr>
      <w:tr w:rsidR="00995B8A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rPr>
                <w:color w:val="000000"/>
              </w:rPr>
              <w:t>Wykład</w:t>
            </w:r>
          </w:p>
          <w:p w:rsidR="00995B8A" w:rsidRDefault="00D071B7"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FF0000"/>
              </w:rPr>
            </w:pPr>
            <w:r>
              <w:rPr>
                <w:color w:val="000000"/>
              </w:rPr>
              <w:t>Odpytanie,</w:t>
            </w:r>
          </w:p>
          <w:p w:rsidR="00995B8A" w:rsidRDefault="00D071B7">
            <w:pPr>
              <w:rPr>
                <w:color w:val="FF0000"/>
              </w:rPr>
            </w:pPr>
            <w:r>
              <w:rPr>
                <w:color w:val="000000"/>
              </w:rPr>
              <w:t>Test</w:t>
            </w:r>
          </w:p>
        </w:tc>
      </w:tr>
      <w:tr w:rsidR="00995B8A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Test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995B8A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Test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Rozmowa,</w:t>
            </w:r>
          </w:p>
        </w:tc>
      </w:tr>
      <w:tr w:rsidR="00995B8A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Test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Pr</w:t>
            </w:r>
            <w:r>
              <w:rPr>
                <w:color w:val="000000"/>
              </w:rPr>
              <w:t>ezentacja grupowa</w:t>
            </w:r>
          </w:p>
        </w:tc>
      </w:tr>
      <w:tr w:rsidR="00995B8A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995B8A" w:rsidRDefault="00D071B7">
            <w:pPr>
              <w:rPr>
                <w:color w:val="FF0000"/>
              </w:rPr>
            </w:pPr>
            <w:r>
              <w:rPr>
                <w:color w:val="000000"/>
              </w:rPr>
              <w:t>Praca grupowa</w:t>
            </w:r>
          </w:p>
        </w:tc>
      </w:tr>
      <w:tr w:rsidR="00995B8A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Praca grupowa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995B8A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IPEP-0-MUZ_07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Praca grupowa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Prezentacja grupowa</w:t>
            </w:r>
          </w:p>
        </w:tc>
      </w:tr>
      <w:tr w:rsidR="00995B8A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IPEP-0-MUZ_8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995B8A" w:rsidRDefault="00D071B7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995B8A">
        <w:trPr>
          <w:trHeight w:val="532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IPEP-0-MUZ_9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P</w:t>
            </w:r>
          </w:p>
          <w:p w:rsidR="00995B8A" w:rsidRDefault="00D071B7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Praca grupowa</w:t>
            </w:r>
          </w:p>
          <w:p w:rsidR="00995B8A" w:rsidRDefault="00D071B7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</w:tc>
      </w:tr>
    </w:tbl>
    <w:p w:rsidR="00995B8A" w:rsidRDefault="00995B8A"/>
    <w:p w:rsidR="00995B8A" w:rsidRDefault="00995B8A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1"/>
        <w:gridCol w:w="3180"/>
      </w:tblGrid>
      <w:tr w:rsidR="00995B8A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995B8A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Średnia liczba godzin na zrealizowanie aktywności</w:t>
            </w:r>
          </w:p>
        </w:tc>
      </w:tr>
      <w:tr w:rsidR="00995B8A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Godz.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ECTS</w:t>
            </w:r>
          </w:p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1. Wykład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2</w:t>
            </w:r>
          </w:p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2. Ćwiczenia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2</w:t>
            </w:r>
          </w:p>
        </w:tc>
      </w:tr>
      <w:tr w:rsidR="00995B8A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3. </w:t>
            </w:r>
            <w:r>
              <w:t>Laboratorium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995B8A"/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Godz. 70</w:t>
            </w:r>
          </w:p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1. Przygotowanie do testu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10</w:t>
            </w:r>
          </w:p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lastRenderedPageBreak/>
              <w:t>2. Przygotowanie do odpowiedzi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25</w:t>
            </w:r>
          </w:p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3. Opracowanie zadanych zagadnień.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20</w:t>
            </w:r>
          </w:p>
        </w:tc>
      </w:tr>
      <w:tr w:rsidR="00995B8A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4. Przygotowanie wykazu repertuaru pieśniowego dla dzieci.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15</w:t>
            </w:r>
          </w:p>
        </w:tc>
      </w:tr>
      <w:tr w:rsidR="00995B8A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100</w:t>
            </w:r>
          </w:p>
        </w:tc>
      </w:tr>
      <w:tr w:rsidR="00995B8A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ECTS 4</w:t>
            </w:r>
          </w:p>
        </w:tc>
      </w:tr>
      <w:tr w:rsidR="00995B8A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ECTS 2</w:t>
            </w:r>
          </w:p>
        </w:tc>
      </w:tr>
      <w:tr w:rsidR="00995B8A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</w:pPr>
            <w:r>
              <w:t>ECTS 1</w:t>
            </w:r>
          </w:p>
        </w:tc>
      </w:tr>
    </w:tbl>
    <w:p w:rsidR="00995B8A" w:rsidRDefault="00995B8A"/>
    <w:p w:rsidR="00995B8A" w:rsidRDefault="00995B8A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995B8A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VII. Zasady wyliczania</w:t>
            </w:r>
            <w:r>
              <w:rPr>
                <w:b/>
              </w:rPr>
              <w:t xml:space="preserve"> nakładu pracy studenta</w:t>
            </w:r>
          </w:p>
        </w:tc>
      </w:tr>
      <w:tr w:rsidR="00995B8A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B8A" w:rsidRDefault="00D071B7">
            <w:pPr>
              <w:jc w:val="center"/>
            </w:pPr>
            <w:r>
              <w:t>Studia stacjonarne</w:t>
            </w:r>
          </w:p>
          <w:p w:rsidR="00995B8A" w:rsidRDefault="00D071B7">
            <w:pPr>
              <w:jc w:val="center"/>
            </w:pPr>
            <w:r>
              <w:t>75%  x 1 ECTS = godziny wymagające bezpośredniego udziału nauczyciela</w:t>
            </w:r>
          </w:p>
          <w:p w:rsidR="00995B8A" w:rsidRDefault="00D071B7">
            <w:pPr>
              <w:jc w:val="center"/>
            </w:pPr>
            <w:r>
              <w:t>25%  x 1 ECTS = godziny poświęcone przez studenta na pracę własną</w:t>
            </w:r>
          </w:p>
          <w:p w:rsidR="00995B8A" w:rsidRDefault="00D071B7">
            <w:pPr>
              <w:jc w:val="center"/>
            </w:pPr>
            <w:r>
              <w:t>Studia niestacjonarne</w:t>
            </w:r>
          </w:p>
          <w:p w:rsidR="00995B8A" w:rsidRDefault="00D071B7">
            <w:pPr>
              <w:jc w:val="center"/>
            </w:pPr>
            <w:r>
              <w:t xml:space="preserve">50%  x 1 ECTS = godziny wymagające bezpośredniego </w:t>
            </w:r>
            <w:r>
              <w:t>udziału nauczyciela</w:t>
            </w:r>
          </w:p>
          <w:p w:rsidR="00995B8A" w:rsidRDefault="00D071B7">
            <w:pPr>
              <w:jc w:val="center"/>
            </w:pPr>
            <w:r>
              <w:t>50%  x 1 ECTS = godziny poświęcone przez studenta na pracę własną</w:t>
            </w:r>
          </w:p>
          <w:p w:rsidR="00995B8A" w:rsidRDefault="00D071B7">
            <w:pPr>
              <w:jc w:val="center"/>
            </w:pPr>
            <w:r>
              <w:t xml:space="preserve">Praktyka zawodowa </w:t>
            </w:r>
          </w:p>
          <w:p w:rsidR="00995B8A" w:rsidRDefault="00D071B7">
            <w:pPr>
              <w:jc w:val="center"/>
            </w:pPr>
            <w:r>
              <w:t>100%  x 1 ECTS = godziny wymagające bezpośredniego udziału nauczyciela</w:t>
            </w:r>
          </w:p>
          <w:p w:rsidR="00995B8A" w:rsidRDefault="00D071B7">
            <w:pPr>
              <w:jc w:val="center"/>
            </w:pPr>
            <w:r>
              <w:t xml:space="preserve">Zajęcia praktyczne na kierunku pielęgniarstwo </w:t>
            </w:r>
          </w:p>
          <w:p w:rsidR="00995B8A" w:rsidRDefault="00D071B7">
            <w:pPr>
              <w:jc w:val="center"/>
            </w:pPr>
            <w:r>
              <w:t>100%  x 1 ECTS = godziny wymagają</w:t>
            </w:r>
            <w:r>
              <w:t>ce bezpośredniego udziału nauczyciela</w:t>
            </w:r>
          </w:p>
          <w:p w:rsidR="00995B8A" w:rsidRDefault="00995B8A">
            <w:pPr>
              <w:jc w:val="center"/>
            </w:pPr>
          </w:p>
        </w:tc>
      </w:tr>
    </w:tbl>
    <w:p w:rsidR="00995B8A" w:rsidRDefault="00995B8A"/>
    <w:p w:rsidR="00995B8A" w:rsidRDefault="00995B8A"/>
    <w:p w:rsidR="00995B8A" w:rsidRDefault="00995B8A"/>
    <w:p w:rsidR="00995B8A" w:rsidRDefault="00995B8A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569"/>
      </w:tblGrid>
      <w:tr w:rsidR="00995B8A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995B8A">
        <w:trPr>
          <w:trHeight w:val="4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znakomita wiedza, umiejętności, kompetencje</w:t>
            </w:r>
          </w:p>
        </w:tc>
      </w:tr>
      <w:tr w:rsidR="00995B8A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4,5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bardzo dobra wiedza, umiejętności, kompetencje</w:t>
            </w:r>
          </w:p>
        </w:tc>
      </w:tr>
      <w:tr w:rsidR="00995B8A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4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dobra wiedza, umiejętności, kompetencje</w:t>
            </w:r>
          </w:p>
        </w:tc>
      </w:tr>
      <w:tr w:rsidR="00995B8A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3,5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 xml:space="preserve">zadawalająca wiedza, umiejętności, </w:t>
            </w:r>
            <w:r>
              <w:t>kompetencje, ale ze znacznymi niedociągnięciami</w:t>
            </w:r>
          </w:p>
        </w:tc>
      </w:tr>
      <w:tr w:rsidR="00995B8A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3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zadawalająca wiedza, umiejętności, kompetencje, z licznymi błędami</w:t>
            </w:r>
          </w:p>
        </w:tc>
      </w:tr>
      <w:tr w:rsidR="00995B8A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2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B8A" w:rsidRDefault="00D071B7">
            <w:r>
              <w:t>niezadawalająca wiedza, umiejętności, kompetencje</w:t>
            </w:r>
          </w:p>
        </w:tc>
      </w:tr>
    </w:tbl>
    <w:p w:rsidR="00995B8A" w:rsidRDefault="00995B8A"/>
    <w:p w:rsidR="00995B8A" w:rsidRDefault="00D071B7">
      <w:r>
        <w:t>Zatwierdzenie karty opisu przedmiotu:</w:t>
      </w:r>
    </w:p>
    <w:p w:rsidR="00995B8A" w:rsidRDefault="00995B8A"/>
    <w:p w:rsidR="00995B8A" w:rsidRDefault="00D071B7">
      <w:r>
        <w:t xml:space="preserve">Opracowała: mgr Anna </w:t>
      </w:r>
      <w:proofErr w:type="spellStart"/>
      <w:r>
        <w:t>Śróda</w:t>
      </w:r>
      <w:proofErr w:type="spellEnd"/>
    </w:p>
    <w:p w:rsidR="00995B8A" w:rsidRDefault="00D071B7">
      <w:r>
        <w:t xml:space="preserve">Sprawdził  pod względem formalnym (koordynator przedmiotu): </w:t>
      </w:r>
      <w:r w:rsidR="00BF0868">
        <w:t xml:space="preserve">mgr Małgorzata </w:t>
      </w:r>
      <w:proofErr w:type="spellStart"/>
      <w:r w:rsidR="00BF0868">
        <w:t>Siama</w:t>
      </w:r>
      <w:proofErr w:type="spellEnd"/>
    </w:p>
    <w:p w:rsidR="00995B8A" w:rsidRDefault="00D071B7">
      <w:r>
        <w:t>Zatwierdził (Dyrektor Instytutu): dr Monika Kościelniak</w:t>
      </w:r>
    </w:p>
    <w:p w:rsidR="00995B8A" w:rsidRDefault="00995B8A"/>
    <w:sectPr w:rsidR="00995B8A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995B8A"/>
    <w:rsid w:val="004A4C6C"/>
    <w:rsid w:val="00995B8A"/>
    <w:rsid w:val="00BF0868"/>
    <w:rsid w:val="00D0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1180</Words>
  <Characters>7085</Characters>
  <Application>Microsoft Office Word</Application>
  <DocSecurity>0</DocSecurity>
  <Lines>59</Lines>
  <Paragraphs>16</Paragraphs>
  <ScaleCrop>false</ScaleCrop>
  <Company>South Hell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MS</cp:lastModifiedBy>
  <cp:revision>46</cp:revision>
  <dcterms:created xsi:type="dcterms:W3CDTF">2019-06-22T14:10:00Z</dcterms:created>
  <dcterms:modified xsi:type="dcterms:W3CDTF">2019-09-26T21:07:00Z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