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8020BA" w:rsidP="008020BA" w:rsidRDefault="002618A2" w14:paraId="408B37FC" wp14:textId="77777777">
      <w:pPr>
        <w:jc w:val="right"/>
        <w:rPr>
          <w:i/>
        </w:rPr>
      </w:pPr>
      <w:r>
        <w:rPr>
          <w:i/>
        </w:rPr>
        <w:t>Załącznik nr 10</w:t>
      </w:r>
    </w:p>
    <w:p xmlns:wp14="http://schemas.microsoft.com/office/word/2010/wordml" w:rsidR="008020BA" w:rsidP="008020BA" w:rsidRDefault="008020BA" w14:paraId="672A6659" wp14:textId="77777777"/>
    <w:tbl>
      <w:tblPr>
        <w:tblW w:w="9468" w:type="dxa"/>
        <w:tblInd w:w="2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"/>
        <w:gridCol w:w="593"/>
        <w:gridCol w:w="576"/>
        <w:gridCol w:w="962"/>
        <w:gridCol w:w="74"/>
        <w:gridCol w:w="166"/>
        <w:gridCol w:w="535"/>
        <w:gridCol w:w="906"/>
        <w:gridCol w:w="139"/>
        <w:gridCol w:w="1350"/>
        <w:gridCol w:w="1060"/>
        <w:gridCol w:w="633"/>
        <w:gridCol w:w="457"/>
        <w:gridCol w:w="1999"/>
        <w:gridCol w:w="10"/>
      </w:tblGrid>
      <w:tr xmlns:wp14="http://schemas.microsoft.com/office/word/2010/wordml" w:rsidR="008020BA" w:rsidTr="6CBEB3B6" w14:paraId="37D66677" wp14:textId="77777777">
        <w:trPr>
          <w:gridBefore w:val="1"/>
          <w:wBefore w:w="8" w:type="dxa"/>
          <w:trHeight w:val="612"/>
        </w:trPr>
        <w:tc>
          <w:tcPr>
            <w:tcW w:w="946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60A1185A" wp14:textId="77777777">
            <w:pPr>
              <w:jc w:val="center"/>
              <w:rPr>
                <w:b/>
              </w:rPr>
            </w:pPr>
            <w:r>
              <w:rPr>
                <w:b/>
              </w:rPr>
              <w:t>I. KARTA OPISU PRZEDMIOTU</w:t>
            </w:r>
          </w:p>
        </w:tc>
      </w:tr>
      <w:tr xmlns:wp14="http://schemas.microsoft.com/office/word/2010/wordml" w:rsidR="008020BA" w:rsidTr="6CBEB3B6" w14:paraId="6EDE5821" wp14:textId="77777777">
        <w:trPr>
          <w:gridBefore w:val="1"/>
          <w:wBefore w:w="8" w:type="dxa"/>
          <w:trHeight w:val="360"/>
        </w:trPr>
        <w:tc>
          <w:tcPr>
            <w:tcW w:w="29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50AA43B9" wp14:textId="77777777">
            <w:r>
              <w:t>Kierunek</w:t>
            </w:r>
          </w:p>
        </w:tc>
        <w:tc>
          <w:tcPr>
            <w:tcW w:w="6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3D1C09" w:rsidRDefault="00274BE7" w14:paraId="241A23A1" wp14:textId="77777777">
            <w:r>
              <w:t>P</w:t>
            </w:r>
            <w:r w:rsidR="008020BA">
              <w:t>edagogika</w:t>
            </w:r>
            <w:r w:rsidR="00F924C5">
              <w:t xml:space="preserve"> </w:t>
            </w:r>
          </w:p>
        </w:tc>
      </w:tr>
      <w:tr xmlns:wp14="http://schemas.microsoft.com/office/word/2010/wordml" w:rsidR="008020BA" w:rsidTr="6CBEB3B6" w14:paraId="0A37501D" wp14:textId="77777777">
        <w:trPr>
          <w:gridBefore w:val="1"/>
          <w:wBefore w:w="8" w:type="dxa"/>
          <w:trHeight w:val="209"/>
        </w:trPr>
        <w:tc>
          <w:tcPr>
            <w:tcW w:w="29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5DAB6C7B" wp14:textId="77777777">
            <w:pPr>
              <w:rPr>
                <w:b/>
              </w:rPr>
            </w:pPr>
          </w:p>
        </w:tc>
        <w:tc>
          <w:tcPr>
            <w:tcW w:w="6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02EB378F" wp14:textId="77777777"/>
        </w:tc>
      </w:tr>
      <w:tr xmlns:wp14="http://schemas.microsoft.com/office/word/2010/wordml" w:rsidR="008020BA" w:rsidTr="6CBEB3B6" w14:paraId="1E223634" wp14:textId="77777777">
        <w:trPr>
          <w:gridBefore w:val="1"/>
          <w:wBefore w:w="8" w:type="dxa"/>
          <w:trHeight w:val="244"/>
        </w:trPr>
        <w:tc>
          <w:tcPr>
            <w:tcW w:w="29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FA33CF7" wp14:textId="77777777">
            <w:r>
              <w:t>Poziom kształcenia</w:t>
            </w:r>
          </w:p>
        </w:tc>
        <w:tc>
          <w:tcPr>
            <w:tcW w:w="6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3D1C09" w14:paraId="2C73EB67" wp14:textId="33A356E3">
            <w:r w:rsidR="08990776">
              <w:rPr/>
              <w:t>studia drugiego stopnia</w:t>
            </w:r>
          </w:p>
        </w:tc>
      </w:tr>
      <w:tr xmlns:wp14="http://schemas.microsoft.com/office/word/2010/wordml" w:rsidR="008020BA" w:rsidTr="6CBEB3B6" w14:paraId="6A05A809" wp14:textId="77777777">
        <w:trPr>
          <w:gridBefore w:val="1"/>
          <w:wBefore w:w="8" w:type="dxa"/>
          <w:trHeight w:val="239"/>
        </w:trPr>
        <w:tc>
          <w:tcPr>
            <w:tcW w:w="29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5A39BBE3" wp14:textId="77777777"/>
        </w:tc>
        <w:tc>
          <w:tcPr>
            <w:tcW w:w="6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41C8F396" wp14:textId="77777777"/>
        </w:tc>
      </w:tr>
      <w:tr xmlns:wp14="http://schemas.microsoft.com/office/word/2010/wordml" w:rsidR="008020BA" w:rsidTr="6CBEB3B6" w14:paraId="60A9A3F9" wp14:textId="77777777">
        <w:trPr>
          <w:gridBefore w:val="1"/>
          <w:wBefore w:w="8" w:type="dxa"/>
          <w:trHeight w:val="398"/>
        </w:trPr>
        <w:tc>
          <w:tcPr>
            <w:tcW w:w="29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F79DBD2" wp14:textId="77777777">
            <w:r>
              <w:t>Profil kształcenia</w:t>
            </w:r>
          </w:p>
        </w:tc>
        <w:tc>
          <w:tcPr>
            <w:tcW w:w="6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439CFC34" wp14:textId="77777777">
            <w:r>
              <w:t>praktyczny</w:t>
            </w:r>
          </w:p>
        </w:tc>
      </w:tr>
      <w:tr xmlns:wp14="http://schemas.microsoft.com/office/word/2010/wordml" w:rsidR="008020BA" w:rsidTr="6CBEB3B6" w14:paraId="72A3D3EC" wp14:textId="77777777">
        <w:trPr>
          <w:gridBefore w:val="1"/>
          <w:wBefore w:w="8" w:type="dxa"/>
          <w:trHeight w:val="309"/>
        </w:trPr>
        <w:tc>
          <w:tcPr>
            <w:tcW w:w="29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0D0B940D" wp14:textId="77777777"/>
        </w:tc>
        <w:tc>
          <w:tcPr>
            <w:tcW w:w="6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0E27B00A" wp14:textId="77777777"/>
        </w:tc>
      </w:tr>
      <w:tr xmlns:wp14="http://schemas.microsoft.com/office/word/2010/wordml" w:rsidR="008020BA" w:rsidTr="6CBEB3B6" w14:paraId="026482C8" wp14:textId="77777777">
        <w:trPr>
          <w:gridBefore w:val="1"/>
          <w:wBefore w:w="8" w:type="dxa"/>
          <w:trHeight w:val="398"/>
        </w:trPr>
        <w:tc>
          <w:tcPr>
            <w:tcW w:w="29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D00969D" wp14:textId="77777777">
            <w:r>
              <w:t>Forma prowadzenia studiów</w:t>
            </w:r>
          </w:p>
        </w:tc>
        <w:tc>
          <w:tcPr>
            <w:tcW w:w="6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4440E62" wp14:textId="77777777">
            <w:r>
              <w:t>stacjonarne</w:t>
            </w:r>
          </w:p>
        </w:tc>
      </w:tr>
      <w:tr xmlns:wp14="http://schemas.microsoft.com/office/word/2010/wordml" w:rsidR="008020BA" w:rsidTr="6CBEB3B6" w14:paraId="60061E4C" wp14:textId="77777777">
        <w:trPr>
          <w:gridBefore w:val="1"/>
          <w:wBefore w:w="8" w:type="dxa"/>
          <w:trHeight w:val="192"/>
        </w:trPr>
        <w:tc>
          <w:tcPr>
            <w:tcW w:w="29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44EAFD9C" wp14:textId="77777777"/>
        </w:tc>
        <w:tc>
          <w:tcPr>
            <w:tcW w:w="6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4B94D5A5" wp14:textId="77777777"/>
        </w:tc>
      </w:tr>
      <w:tr xmlns:wp14="http://schemas.microsoft.com/office/word/2010/wordml" w:rsidR="002E2010" w:rsidTr="6CBEB3B6" w14:paraId="3ACFD356" wp14:textId="77777777">
        <w:trPr>
          <w:gridBefore w:val="1"/>
          <w:wBefore w:w="8" w:type="dxa"/>
          <w:trHeight w:val="417"/>
        </w:trPr>
        <w:tc>
          <w:tcPr>
            <w:tcW w:w="29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2E2010" w:rsidP="002E2010" w:rsidRDefault="002E2010" w14:paraId="1F576902" wp14:textId="77777777">
            <w:r>
              <w:t>Przedmiot/kod</w:t>
            </w:r>
          </w:p>
        </w:tc>
        <w:tc>
          <w:tcPr>
            <w:tcW w:w="6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2E2010" w:rsidP="002E2010" w:rsidRDefault="002E2010" w14:paraId="2AAA0EC8" wp14:textId="77777777">
            <w:r w:rsidRPr="003A19D7">
              <w:rPr>
                <w:iCs/>
              </w:rPr>
              <w:t xml:space="preserve">Umiejętności interpersonalne/ </w:t>
            </w:r>
            <w:r w:rsidRPr="002E2010">
              <w:rPr>
                <w:iCs/>
              </w:rPr>
              <w:t>IPEP-2-UINM</w:t>
            </w:r>
          </w:p>
        </w:tc>
      </w:tr>
      <w:tr xmlns:wp14="http://schemas.microsoft.com/office/word/2010/wordml" w:rsidR="002E2010" w:rsidTr="6CBEB3B6" w14:paraId="3DEEC669" wp14:textId="77777777">
        <w:trPr>
          <w:gridBefore w:val="1"/>
          <w:wBefore w:w="8" w:type="dxa"/>
          <w:trHeight w:val="112"/>
        </w:trPr>
        <w:tc>
          <w:tcPr>
            <w:tcW w:w="29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2E2010" w:rsidP="002E2010" w:rsidRDefault="002E2010" w14:paraId="3656B9AB" wp14:textId="77777777"/>
        </w:tc>
        <w:tc>
          <w:tcPr>
            <w:tcW w:w="6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2E2010" w:rsidP="002E2010" w:rsidRDefault="002E2010" w14:paraId="45FB0818" wp14:textId="77777777"/>
        </w:tc>
      </w:tr>
      <w:tr xmlns:wp14="http://schemas.microsoft.com/office/word/2010/wordml" w:rsidR="002E2010" w:rsidTr="6CBEB3B6" w14:paraId="4B26EBA2" wp14:textId="77777777">
        <w:trPr>
          <w:gridBefore w:val="1"/>
          <w:wBefore w:w="8" w:type="dxa"/>
          <w:trHeight w:val="398"/>
        </w:trPr>
        <w:tc>
          <w:tcPr>
            <w:tcW w:w="29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2E2010" w:rsidP="002E2010" w:rsidRDefault="002E2010" w14:paraId="2DDF86C8" wp14:textId="77777777">
            <w:r>
              <w:t>Rok studiów</w:t>
            </w:r>
          </w:p>
        </w:tc>
        <w:tc>
          <w:tcPr>
            <w:tcW w:w="6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2E2010" w:rsidP="002E2010" w:rsidRDefault="002E2010" w14:paraId="58CA408C" wp14:textId="77777777">
            <w:r>
              <w:t>drugi</w:t>
            </w:r>
          </w:p>
        </w:tc>
      </w:tr>
      <w:tr xmlns:wp14="http://schemas.microsoft.com/office/word/2010/wordml" w:rsidR="002E2010" w:rsidTr="6CBEB3B6" w14:paraId="049F31CB" wp14:textId="77777777">
        <w:trPr>
          <w:gridBefore w:val="1"/>
          <w:wBefore w:w="8" w:type="dxa"/>
          <w:trHeight w:val="182"/>
        </w:trPr>
        <w:tc>
          <w:tcPr>
            <w:tcW w:w="29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2E2010" w:rsidP="002E2010" w:rsidRDefault="002E2010" w14:paraId="53128261" wp14:textId="77777777"/>
        </w:tc>
        <w:tc>
          <w:tcPr>
            <w:tcW w:w="6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2E2010" w:rsidP="002E2010" w:rsidRDefault="002E2010" w14:paraId="62486C05" wp14:textId="77777777"/>
        </w:tc>
      </w:tr>
      <w:tr xmlns:wp14="http://schemas.microsoft.com/office/word/2010/wordml" w:rsidR="002E2010" w:rsidTr="6CBEB3B6" w14:paraId="67BA570D" wp14:textId="77777777">
        <w:trPr>
          <w:gridBefore w:val="1"/>
          <w:wBefore w:w="8" w:type="dxa"/>
          <w:trHeight w:val="398"/>
        </w:trPr>
        <w:tc>
          <w:tcPr>
            <w:tcW w:w="29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2E2010" w:rsidP="002E2010" w:rsidRDefault="002E2010" w14:paraId="7332E944" wp14:textId="77777777">
            <w:r>
              <w:t xml:space="preserve">Semestr </w:t>
            </w:r>
          </w:p>
        </w:tc>
        <w:tc>
          <w:tcPr>
            <w:tcW w:w="6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2E2010" w:rsidP="002E2010" w:rsidRDefault="002E2010" w14:paraId="0246182D" wp14:textId="77777777">
            <w:r>
              <w:t>czwarty</w:t>
            </w:r>
          </w:p>
        </w:tc>
      </w:tr>
      <w:tr xmlns:wp14="http://schemas.microsoft.com/office/word/2010/wordml" w:rsidR="002E2010" w:rsidTr="6CBEB3B6" w14:paraId="493B81B2" wp14:textId="77777777">
        <w:trPr>
          <w:gridBefore w:val="1"/>
          <w:wBefore w:w="8" w:type="dxa"/>
          <w:trHeight w:val="399"/>
        </w:trPr>
        <w:tc>
          <w:tcPr>
            <w:tcW w:w="29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2E2010" w:rsidP="002E2010" w:rsidRDefault="002E2010" w14:paraId="6C32A60D" wp14:textId="77777777">
            <w:r>
              <w:t>Liczba godzin</w:t>
            </w:r>
          </w:p>
        </w:tc>
        <w:tc>
          <w:tcPr>
            <w:tcW w:w="6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2E2010" w:rsidP="002E2010" w:rsidRDefault="002E2010" w14:paraId="23D14CAF" wp14:textId="77777777">
            <w:pPr>
              <w:rPr>
                <w:sz w:val="22"/>
              </w:rPr>
            </w:pPr>
            <w:r>
              <w:rPr>
                <w:sz w:val="22"/>
              </w:rPr>
              <w:t>Wykłady:       Ćwiczenia:  30      Laboratoria:   Projekty/seminaria:</w:t>
            </w:r>
          </w:p>
        </w:tc>
      </w:tr>
      <w:tr xmlns:wp14="http://schemas.microsoft.com/office/word/2010/wordml" w:rsidR="002E2010" w:rsidTr="6CBEB3B6" w14:paraId="6C42E9F3" wp14:textId="77777777">
        <w:trPr>
          <w:gridBefore w:val="1"/>
          <w:wBefore w:w="8" w:type="dxa"/>
          <w:trHeight w:val="398"/>
        </w:trPr>
        <w:tc>
          <w:tcPr>
            <w:tcW w:w="29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2E2010" w:rsidP="002E2010" w:rsidRDefault="002E2010" w14:paraId="1A74536E" wp14:textId="77777777">
            <w:r>
              <w:t>Liczba punktów ECTS</w:t>
            </w:r>
          </w:p>
        </w:tc>
        <w:tc>
          <w:tcPr>
            <w:tcW w:w="6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2E2010" w:rsidP="002E2010" w:rsidRDefault="002E2010" w14:paraId="41AF3A61" wp14:textId="77777777">
            <w:r>
              <w:t>2 ECTS (w tym ECTS praktycznych: 2)</w:t>
            </w:r>
          </w:p>
        </w:tc>
      </w:tr>
      <w:tr xmlns:wp14="http://schemas.microsoft.com/office/word/2010/wordml" w:rsidR="002E2010" w:rsidTr="6CBEB3B6" w14:paraId="05D715A4" wp14:textId="77777777">
        <w:trPr>
          <w:gridBefore w:val="1"/>
          <w:wBefore w:w="8" w:type="dxa"/>
          <w:trHeight w:val="380"/>
        </w:trPr>
        <w:tc>
          <w:tcPr>
            <w:tcW w:w="29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2E2010" w:rsidP="002E2010" w:rsidRDefault="002E2010" w14:paraId="2BF00E8A" wp14:textId="77777777">
            <w:r>
              <w:t>Prowadzący przedmiot</w:t>
            </w:r>
          </w:p>
        </w:tc>
        <w:tc>
          <w:tcPr>
            <w:tcW w:w="6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2E2010" w:rsidP="002E2010" w:rsidRDefault="002E2010" w14:paraId="62C20234" wp14:textId="77777777">
            <w:r>
              <w:t xml:space="preserve">mgr J. </w:t>
            </w:r>
            <w:proofErr w:type="spellStart"/>
            <w:r>
              <w:t>Matyla</w:t>
            </w:r>
            <w:proofErr w:type="spellEnd"/>
            <w:r>
              <w:t xml:space="preserve"> </w:t>
            </w:r>
          </w:p>
        </w:tc>
      </w:tr>
      <w:tr xmlns:wp14="http://schemas.microsoft.com/office/word/2010/wordml" w:rsidR="004C31DE" w:rsidTr="6CBEB3B6" w14:paraId="6CC2DCF1" wp14:textId="77777777">
        <w:trPr>
          <w:gridBefore w:val="1"/>
          <w:wBefore w:w="8" w:type="dxa"/>
          <w:trHeight w:val="209"/>
        </w:trPr>
        <w:tc>
          <w:tcPr>
            <w:tcW w:w="29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4C31DE" w:rsidP="004C31DE" w:rsidRDefault="004C31DE" w14:paraId="7B958A0A" wp14:textId="77777777">
            <w:r>
              <w:t xml:space="preserve">Wymagania wstępne </w:t>
            </w:r>
            <w:r>
              <w:br/>
            </w:r>
            <w:r>
              <w:t>w zakresie wiedzy, umiejętności, kompetencji personalnych i społecznych</w:t>
            </w:r>
          </w:p>
        </w:tc>
        <w:tc>
          <w:tcPr>
            <w:tcW w:w="6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A19D7" w:rsidR="004C31DE" w:rsidP="004C31DE" w:rsidRDefault="004C31DE" w14:paraId="33FCB44F" wp14:textId="77777777">
            <w:pPr>
              <w:rPr>
                <w:iCs/>
              </w:rPr>
            </w:pPr>
            <w:r w:rsidRPr="003A19D7">
              <w:rPr>
                <w:iCs/>
              </w:rPr>
              <w:t xml:space="preserve">Pozytywna motywacja do udziału w zajęciach i aktywnego uczestnictwa w warsztatowej formie grupowego uczenia się. </w:t>
            </w:r>
          </w:p>
          <w:p w:rsidR="004C31DE" w:rsidP="004C31DE" w:rsidRDefault="004C31DE" w14:paraId="19DB1DE7" wp14:textId="77777777">
            <w:r w:rsidRPr="003A19D7">
              <w:rPr>
                <w:iCs/>
              </w:rPr>
              <w:t xml:space="preserve">Przydatna wiedza i umiejętności z zakresu przedmiotów: </w:t>
            </w:r>
            <w:r w:rsidRPr="003A19D7">
              <w:rPr>
                <w:iCs/>
              </w:rPr>
              <w:br/>
            </w:r>
            <w:r w:rsidRPr="003A19D7">
              <w:rPr>
                <w:iCs/>
              </w:rPr>
              <w:t>Wspomaganie rozwoju i budowanie zasobów osobistych, Psychologia rozwojowa i osobowości.</w:t>
            </w:r>
          </w:p>
        </w:tc>
      </w:tr>
      <w:tr xmlns:wp14="http://schemas.microsoft.com/office/word/2010/wordml" w:rsidR="004C31DE" w:rsidTr="6CBEB3B6" w14:paraId="5EE02575" wp14:textId="77777777">
        <w:trPr>
          <w:gridBefore w:val="1"/>
          <w:wBefore w:w="8" w:type="dxa"/>
          <w:trHeight w:val="802"/>
        </w:trPr>
        <w:tc>
          <w:tcPr>
            <w:tcW w:w="290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</w:tcPr>
          <w:p w:rsidR="004C31DE" w:rsidP="004C31DE" w:rsidRDefault="004C31DE" w14:paraId="388A9C60" wp14:textId="77777777">
            <w:r>
              <w:t>Cel (cele) przedmiotu</w:t>
            </w:r>
          </w:p>
          <w:p w:rsidR="004C31DE" w:rsidP="004C31DE" w:rsidRDefault="004C31DE" w14:paraId="4101652C" wp14:textId="77777777"/>
        </w:tc>
        <w:tc>
          <w:tcPr>
            <w:tcW w:w="6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A19D7" w:rsidR="004C31DE" w:rsidP="004C31DE" w:rsidRDefault="004C31DE" w14:paraId="003BBEB9" wp14:textId="77777777">
            <w:pPr>
              <w:suppressAutoHyphens/>
              <w:snapToGrid w:val="0"/>
              <w:rPr>
                <w:iCs/>
                <w:lang w:eastAsia="zh-CN"/>
              </w:rPr>
            </w:pPr>
            <w:r w:rsidRPr="003A19D7">
              <w:rPr>
                <w:iCs/>
                <w:lang w:eastAsia="zh-CN"/>
              </w:rPr>
              <w:t xml:space="preserve">- Zdobycie wiedzy na temat znaczenia umiejętności </w:t>
            </w:r>
            <w:r>
              <w:rPr>
                <w:iCs/>
                <w:lang w:eastAsia="zh-CN"/>
              </w:rPr>
              <w:t xml:space="preserve">  </w:t>
            </w:r>
            <w:r w:rsidRPr="003A19D7">
              <w:rPr>
                <w:iCs/>
                <w:lang w:eastAsia="zh-CN"/>
              </w:rPr>
              <w:t>interpersonalnych w pracy pedagogicznej oraz zmotywowanie do samodoskonalenia w tym zakresie.</w:t>
            </w:r>
            <w:r w:rsidRPr="003A19D7">
              <w:rPr>
                <w:iCs/>
                <w:lang w:eastAsia="zh-CN"/>
              </w:rPr>
              <w:br/>
            </w:r>
            <w:r w:rsidRPr="003A19D7">
              <w:rPr>
                <w:iCs/>
                <w:lang w:eastAsia="zh-CN"/>
              </w:rPr>
              <w:t>- Zrozumienie roli umiejętności interpersonalnych w życiu osobistym jak i zawodowym oraz ich uwarunkowania.</w:t>
            </w:r>
          </w:p>
          <w:p w:rsidRPr="003A19D7" w:rsidR="004C31DE" w:rsidP="004C31DE" w:rsidRDefault="004C31DE" w14:paraId="293BD4CA" wp14:textId="77777777">
            <w:pPr>
              <w:suppressAutoHyphens/>
              <w:snapToGrid w:val="0"/>
              <w:rPr>
                <w:iCs/>
                <w:lang w:eastAsia="zh-CN"/>
              </w:rPr>
            </w:pPr>
            <w:r w:rsidRPr="003A19D7">
              <w:rPr>
                <w:iCs/>
                <w:lang w:eastAsia="zh-CN"/>
              </w:rPr>
              <w:t>- Zdobycie wiedzy na temat podstawowych umiejętności interpersonalnych; a w szczególności umiejętności komunikacyjnych.</w:t>
            </w:r>
          </w:p>
          <w:p w:rsidRPr="003A19D7" w:rsidR="004C31DE" w:rsidP="004C31DE" w:rsidRDefault="004C31DE" w14:paraId="7266F91F" wp14:textId="77777777">
            <w:pPr>
              <w:suppressAutoHyphens/>
              <w:snapToGrid w:val="0"/>
              <w:rPr>
                <w:iCs/>
                <w:lang w:eastAsia="zh-CN"/>
              </w:rPr>
            </w:pPr>
            <w:r w:rsidRPr="003A19D7">
              <w:rPr>
                <w:iCs/>
                <w:lang w:eastAsia="zh-CN"/>
              </w:rPr>
              <w:t>- Rozwijanie umiejętności wspierania kompetencji interpersonalnych dzieci, młodzieży i dorosłych.</w:t>
            </w:r>
          </w:p>
          <w:p w:rsidR="004C31DE" w:rsidP="004C31DE" w:rsidRDefault="004C31DE" w14:paraId="68727696" wp14:textId="77777777">
            <w:r w:rsidRPr="003A19D7">
              <w:rPr>
                <w:iCs/>
                <w:lang w:eastAsia="zh-CN"/>
              </w:rPr>
              <w:t>- Usprawnianie biegłości w zastosowaniu umiejętności interpersonalnych w praktyce pedagogicznej i życiu osobistym.</w:t>
            </w:r>
          </w:p>
        </w:tc>
      </w:tr>
      <w:tr xmlns:wp14="http://schemas.microsoft.com/office/word/2010/wordml" w:rsidR="004C31DE" w:rsidTr="6CBEB3B6" w14:paraId="5D1A3BD3" wp14:textId="77777777">
        <w:trPr>
          <w:gridBefore w:val="1"/>
          <w:wBefore w:w="8" w:type="dxa"/>
          <w:trHeight w:val="615"/>
        </w:trPr>
        <w:tc>
          <w:tcPr>
            <w:tcW w:w="946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4C31DE" w:rsidP="004C31DE" w:rsidRDefault="004C31DE" w14:paraId="34498835" wp14:textId="77777777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xmlns:wp14="http://schemas.microsoft.com/office/word/2010/wordml" w:rsidR="004C31DE" w:rsidTr="6CBEB3B6" w14:paraId="42E620C9" wp14:textId="77777777">
        <w:trPr>
          <w:gridBefore w:val="1"/>
          <w:wBefore w:w="8" w:type="dxa"/>
          <w:trHeight w:val="540"/>
        </w:trPr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4C31DE" w:rsidP="004C31DE" w:rsidRDefault="004C31DE" w14:paraId="3DB6F9AC" wp14:textId="77777777">
            <w:pPr>
              <w:jc w:val="center"/>
            </w:pPr>
            <w:r>
              <w:t>Symbole efektów uczenia się</w:t>
            </w:r>
          </w:p>
        </w:tc>
        <w:tc>
          <w:tcPr>
            <w:tcW w:w="48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4C31DE" w:rsidP="004C31DE" w:rsidRDefault="004C31DE" w14:paraId="0F7B83CD" wp14:textId="77777777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4C31DE" w:rsidP="004C31DE" w:rsidRDefault="004C31DE" w14:paraId="40090231" wp14:textId="77777777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dla kierunku studiów</w:t>
            </w:r>
          </w:p>
        </w:tc>
      </w:tr>
      <w:tr xmlns:wp14="http://schemas.microsoft.com/office/word/2010/wordml" w:rsidR="004C31DE" w:rsidTr="6CBEB3B6" w14:paraId="48A401D3" wp14:textId="77777777">
        <w:trPr>
          <w:gridBefore w:val="1"/>
          <w:wBefore w:w="8" w:type="dxa"/>
          <w:trHeight w:val="688"/>
        </w:trPr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C31DE" w:rsidP="004C31DE" w:rsidRDefault="004C31DE" w14:paraId="4B99056E" wp14:textId="77777777">
            <w:pPr>
              <w:jc w:val="center"/>
              <w:rPr>
                <w:iCs/>
              </w:rPr>
            </w:pPr>
          </w:p>
          <w:p w:rsidR="004C31DE" w:rsidP="004C31DE" w:rsidRDefault="004C31DE" w14:paraId="1299C43A" wp14:textId="77777777">
            <w:pPr>
              <w:jc w:val="center"/>
              <w:rPr>
                <w:iCs/>
              </w:rPr>
            </w:pPr>
          </w:p>
          <w:p w:rsidR="004C31DE" w:rsidP="004C31DE" w:rsidRDefault="004C31DE" w14:paraId="44CF1250" wp14:textId="77777777">
            <w:pPr>
              <w:jc w:val="center"/>
            </w:pPr>
            <w:r w:rsidRPr="003A19D7">
              <w:rPr>
                <w:iCs/>
              </w:rPr>
              <w:t>IPEP-2-UIN_01</w:t>
            </w:r>
          </w:p>
        </w:tc>
        <w:tc>
          <w:tcPr>
            <w:tcW w:w="48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A19D7" w:rsidR="004C31DE" w:rsidP="004C31DE" w:rsidRDefault="004C31DE" w14:paraId="7DA460AC" wp14:textId="77777777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A19D7">
              <w:rPr>
                <w:iCs/>
              </w:rPr>
              <w:t>Posiada wiedzę w zakresie karty opisu przedmiotu (cele i efekty uczenia się) oraz zasad bezpieczeństwa i higieny pracy w odniesieniu do przedmiotu.</w:t>
            </w:r>
          </w:p>
          <w:p w:rsidRPr="00466EEE" w:rsidR="004C31DE" w:rsidP="004C31DE" w:rsidRDefault="004C31DE" w14:paraId="70337A97" wp14:textId="77777777">
            <w:pPr>
              <w:jc w:val="both"/>
              <w:rPr>
                <w:color w:val="FF0000"/>
              </w:rPr>
            </w:pPr>
            <w:r w:rsidRPr="003A19D7">
              <w:rPr>
                <w:iCs/>
                <w:lang w:eastAsia="zh-CN"/>
              </w:rPr>
              <w:t>Student rozumie rolę umiejętności interpersonalnych w kontekście planowania, organizowania i doskonalenia pracy pedagogicznej z jednostką, grupą, klasą szkolną, jak i wspierania prawidłowego funkcjonowanie całego systemu (placówki/instytucji) oraz środowiska społecznego</w:t>
            </w:r>
            <w:r>
              <w:rPr>
                <w:iCs/>
                <w:lang w:eastAsia="zh-CN"/>
              </w:rPr>
              <w:t xml:space="preserve">, w szczególności rodziców/ opiekunów. Rozumie znaczenie </w:t>
            </w:r>
            <w:r w:rsidRPr="007D062D">
              <w:rPr>
                <w:b/>
                <w:bCs/>
                <w:i/>
                <w:iCs/>
              </w:rPr>
              <w:t>D.1/E.1.K6. budowania systemu wartości i rozwijania postaw etycznych uczniów oraz kształtowania ich kompetencji komunikacyjnych i nawyków kulturalnych.</w:t>
            </w:r>
          </w:p>
        </w:tc>
        <w:tc>
          <w:tcPr>
            <w:tcW w:w="2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C31DE" w:rsidP="004C31DE" w:rsidRDefault="004C31DE" w14:paraId="4DDBEF00" wp14:textId="77777777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  <w:p w:rsidR="004C31DE" w:rsidP="004C31DE" w:rsidRDefault="004C31DE" w14:paraId="3461D779" wp14:textId="77777777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  <w:p w:rsidRPr="003A19D7" w:rsidR="004C31DE" w:rsidP="004C31DE" w:rsidRDefault="004C31DE" w14:paraId="2F8880D8" wp14:textId="77777777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3A19D7">
              <w:rPr>
                <w:iCs/>
              </w:rPr>
              <w:t>SMPED_W11</w:t>
            </w:r>
          </w:p>
          <w:p w:rsidRPr="003A19D7" w:rsidR="004C31DE" w:rsidP="004C31DE" w:rsidRDefault="004C31DE" w14:paraId="5C83154E" wp14:textId="77777777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3A19D7">
              <w:rPr>
                <w:iCs/>
                <w:lang w:val="en-GB"/>
              </w:rPr>
              <w:t>SMPED_W03</w:t>
            </w:r>
          </w:p>
          <w:p w:rsidR="004C31DE" w:rsidP="004C31DE" w:rsidRDefault="004C31DE" w14:paraId="3CF2D8B6" wp14:textId="77777777">
            <w:pPr>
              <w:jc w:val="center"/>
            </w:pPr>
          </w:p>
        </w:tc>
      </w:tr>
      <w:tr xmlns:wp14="http://schemas.microsoft.com/office/word/2010/wordml" w:rsidR="004C31DE" w:rsidTr="6CBEB3B6" w14:paraId="119900CF" wp14:textId="77777777">
        <w:trPr>
          <w:gridBefore w:val="1"/>
          <w:wBefore w:w="8" w:type="dxa"/>
          <w:trHeight w:val="705"/>
        </w:trPr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C31DE" w:rsidP="004C31DE" w:rsidRDefault="004C31DE" w14:paraId="20E31C05" wp14:textId="77777777">
            <w:pPr>
              <w:jc w:val="center"/>
            </w:pPr>
            <w:r w:rsidRPr="003A19D7">
              <w:rPr>
                <w:iCs/>
              </w:rPr>
              <w:t>IPEP-2-UIN_02</w:t>
            </w:r>
          </w:p>
        </w:tc>
        <w:tc>
          <w:tcPr>
            <w:tcW w:w="48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C31DE" w:rsidP="004C31DE" w:rsidRDefault="004C31DE" w14:paraId="044A7378" wp14:textId="77777777">
            <w:pPr>
              <w:jc w:val="both"/>
            </w:pPr>
            <w:r w:rsidRPr="003A19D7">
              <w:rPr>
                <w:iCs/>
                <w:lang w:eastAsia="zh-CN"/>
              </w:rPr>
              <w:t xml:space="preserve">Dobiera odpowiednie formy pracy z podopiecznymi ze szczególnym uwzględnieniem ich możliwości i umiejętności oraz fazy procesu grupowego w jakim się znajdują; a także uwzględniając ich pochodzenie środowiskowe i kondycję emocjonalną. </w:t>
            </w:r>
            <w:r w:rsidRPr="003A19D7">
              <w:rPr>
                <w:iCs/>
              </w:rPr>
              <w:t xml:space="preserve">Dostosowuje sposób komunikacji do poziomu rozwojowego </w:t>
            </w:r>
            <w:r>
              <w:rPr>
                <w:iCs/>
              </w:rPr>
              <w:t xml:space="preserve">swoich rozmówców. Dopasowuje aktywności pod względem </w:t>
            </w:r>
            <w:r w:rsidRPr="007D062D">
              <w:rPr>
                <w:b/>
                <w:bCs/>
                <w:i/>
                <w:lang w:eastAsia="zh-CN"/>
              </w:rPr>
              <w:t>D.1/E.1.K7. rozwoju u uczniów, ciekawości, aktywności i samodzielności poznawczej oraz kształtowania ich kompetencji krytycznego myśleni</w:t>
            </w:r>
            <w:r>
              <w:rPr>
                <w:b/>
                <w:bCs/>
                <w:i/>
                <w:lang w:eastAsia="zh-CN"/>
              </w:rPr>
              <w:t>a.</w:t>
            </w:r>
          </w:p>
        </w:tc>
        <w:tc>
          <w:tcPr>
            <w:tcW w:w="2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C31DE" w:rsidP="004C31DE" w:rsidRDefault="004C31DE" w14:paraId="1C2BCB12" wp14:textId="77777777">
            <w:pPr>
              <w:jc w:val="center"/>
            </w:pPr>
            <w:r w:rsidRPr="003A19D7">
              <w:rPr>
                <w:iCs/>
              </w:rPr>
              <w:t>SMPED_U01, SMPED_K03,</w:t>
            </w:r>
            <w:r w:rsidRPr="003A19D7">
              <w:rPr>
                <w:iCs/>
              </w:rPr>
              <w:br/>
            </w:r>
          </w:p>
        </w:tc>
      </w:tr>
      <w:tr xmlns:wp14="http://schemas.microsoft.com/office/word/2010/wordml" w:rsidRPr="004C31DE" w:rsidR="004C31DE" w:rsidTr="6CBEB3B6" w14:paraId="034CD52D" wp14:textId="77777777">
        <w:trPr>
          <w:gridBefore w:val="1"/>
          <w:wBefore w:w="8" w:type="dxa"/>
          <w:trHeight w:val="720"/>
        </w:trPr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C31DE" w:rsidP="004C31DE" w:rsidRDefault="004C31DE" w14:paraId="2600C471" wp14:textId="77777777">
            <w:pPr>
              <w:jc w:val="center"/>
            </w:pPr>
            <w:r w:rsidRPr="003A19D7">
              <w:rPr>
                <w:iCs/>
              </w:rPr>
              <w:t>IPEP-2-UIN_03</w:t>
            </w:r>
          </w:p>
        </w:tc>
        <w:tc>
          <w:tcPr>
            <w:tcW w:w="48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C31DE" w:rsidP="004C31DE" w:rsidRDefault="004C31DE" w14:paraId="6C1ABAAA" wp14:textId="77777777">
            <w:pPr>
              <w:jc w:val="both"/>
            </w:pPr>
            <w:r w:rsidRPr="003A19D7">
              <w:rPr>
                <w:iCs/>
                <w:lang w:eastAsia="zh-CN"/>
              </w:rPr>
              <w:t>Stosuje swoją wiedzę i umiejętności w celu efektywnej komunikacji z jednostką i grupą społeczną (wszystkimi podmiotami procesu wychowania i kształcenia).</w:t>
            </w:r>
            <w:r>
              <w:rPr>
                <w:iCs/>
                <w:lang w:eastAsia="zh-CN"/>
              </w:rPr>
              <w:t xml:space="preserve">  Zna i rozumie procesy komunikowania, </w:t>
            </w:r>
            <w:r w:rsidRPr="00481C13">
              <w:rPr>
                <w:b/>
                <w:bCs/>
                <w:i/>
                <w:lang w:eastAsia="zh-CN"/>
              </w:rPr>
              <w:t>D.1/E.1.U4.</w:t>
            </w:r>
            <w:r>
              <w:rPr>
                <w:b/>
                <w:bCs/>
                <w:i/>
                <w:lang w:eastAsia="zh-CN"/>
              </w:rPr>
              <w:t xml:space="preserve"> d</w:t>
            </w:r>
            <w:r w:rsidRPr="00481C13">
              <w:rPr>
                <w:b/>
                <w:bCs/>
                <w:i/>
              </w:rPr>
              <w:t>ostosow</w:t>
            </w:r>
            <w:r>
              <w:rPr>
                <w:b/>
                <w:bCs/>
                <w:i/>
              </w:rPr>
              <w:t xml:space="preserve">uje </w:t>
            </w:r>
            <w:r w:rsidRPr="00481C13">
              <w:rPr>
                <w:b/>
                <w:bCs/>
                <w:i/>
              </w:rPr>
              <w:t>spos</w:t>
            </w:r>
            <w:r>
              <w:rPr>
                <w:b/>
                <w:bCs/>
                <w:i/>
              </w:rPr>
              <w:t>ób</w:t>
            </w:r>
            <w:r w:rsidRPr="00481C13">
              <w:rPr>
                <w:b/>
                <w:bCs/>
                <w:i/>
              </w:rPr>
              <w:t xml:space="preserve"> komunikacji do poziomu rozwojowego uczniów</w:t>
            </w:r>
            <w:r>
              <w:rPr>
                <w:b/>
                <w:bCs/>
                <w:i/>
              </w:rPr>
              <w:t>, rozpoznaje zakłócenia.</w:t>
            </w:r>
          </w:p>
        </w:tc>
        <w:tc>
          <w:tcPr>
            <w:tcW w:w="2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31DE" w:rsidR="004C31DE" w:rsidP="004C31DE" w:rsidRDefault="004C31DE" w14:paraId="34075632" wp14:textId="77777777">
            <w:pPr>
              <w:jc w:val="center"/>
              <w:rPr>
                <w:lang w:val="en-US"/>
              </w:rPr>
            </w:pPr>
            <w:r w:rsidRPr="003A19D7">
              <w:rPr>
                <w:iCs/>
                <w:lang w:val="en-GB"/>
              </w:rPr>
              <w:t>SMPED_W12, SMPED_K01, SMPED_K02</w:t>
            </w:r>
          </w:p>
        </w:tc>
      </w:tr>
      <w:tr xmlns:wp14="http://schemas.microsoft.com/office/word/2010/wordml" w:rsidRPr="004C31DE" w:rsidR="004C31DE" w:rsidTr="6CBEB3B6" w14:paraId="3FC7E4B7" wp14:textId="77777777">
        <w:trPr>
          <w:gridBefore w:val="1"/>
          <w:wBefore w:w="8" w:type="dxa"/>
          <w:trHeight w:val="705"/>
        </w:trPr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C31DE" w:rsidP="004C31DE" w:rsidRDefault="004C31DE" w14:paraId="7BBF48C9" wp14:textId="77777777">
            <w:pPr>
              <w:jc w:val="center"/>
            </w:pPr>
            <w:r w:rsidRPr="003A19D7">
              <w:rPr>
                <w:iCs/>
              </w:rPr>
              <w:t>IPEP-2-UIN_04</w:t>
            </w:r>
          </w:p>
        </w:tc>
        <w:tc>
          <w:tcPr>
            <w:tcW w:w="48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C31DE" w:rsidP="004C31DE" w:rsidRDefault="004C31DE" w14:paraId="6CD0F7BF" wp14:textId="77777777">
            <w:pPr>
              <w:jc w:val="both"/>
            </w:pPr>
            <w:r>
              <w:rPr>
                <w:b/>
                <w:bCs/>
                <w:i/>
                <w:lang w:eastAsia="zh-CN"/>
              </w:rPr>
              <w:t>Student potrafi rozpoznawać role grupowe. Inicjuje sytuacje sprzyjające D.1</w:t>
            </w:r>
            <w:r w:rsidRPr="00481C13">
              <w:rPr>
                <w:b/>
                <w:bCs/>
                <w:i/>
                <w:lang w:eastAsia="zh-CN"/>
              </w:rPr>
              <w:t xml:space="preserve">/E.1.K5 </w:t>
            </w:r>
            <w:r>
              <w:rPr>
                <w:b/>
                <w:bCs/>
                <w:i/>
                <w:lang w:eastAsia="zh-CN"/>
              </w:rPr>
              <w:t>k</w:t>
            </w:r>
            <w:r w:rsidRPr="00481C13">
              <w:rPr>
                <w:b/>
                <w:bCs/>
                <w:i/>
              </w:rPr>
              <w:t>ształtowani</w:t>
            </w:r>
            <w:r>
              <w:rPr>
                <w:b/>
                <w:bCs/>
                <w:i/>
              </w:rPr>
              <w:t>u</w:t>
            </w:r>
            <w:r w:rsidRPr="00481C13">
              <w:rPr>
                <w:b/>
                <w:bCs/>
                <w:i/>
              </w:rPr>
              <w:t xml:space="preserve"> umiejętności współpracy uczniów</w:t>
            </w:r>
            <w:r>
              <w:rPr>
                <w:b/>
                <w:bCs/>
                <w:i/>
              </w:rPr>
              <w:t xml:space="preserve"> i ich opiekunów</w:t>
            </w:r>
            <w:r w:rsidRPr="00481C13">
              <w:rPr>
                <w:b/>
                <w:bCs/>
                <w:i/>
              </w:rPr>
              <w:t xml:space="preserve">, w tym grupowego rozwiązywania </w:t>
            </w:r>
            <w:r>
              <w:rPr>
                <w:b/>
                <w:bCs/>
                <w:i/>
              </w:rPr>
              <w:t xml:space="preserve">problemów, które są podstawą pracy skoncentrowanej na celu. </w:t>
            </w:r>
          </w:p>
        </w:tc>
        <w:tc>
          <w:tcPr>
            <w:tcW w:w="2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31DE" w:rsidR="004C31DE" w:rsidP="004C31DE" w:rsidRDefault="004C31DE" w14:paraId="6837DAEC" wp14:textId="77777777">
            <w:pPr>
              <w:jc w:val="center"/>
              <w:rPr>
                <w:lang w:val="en-US"/>
              </w:rPr>
            </w:pPr>
            <w:r w:rsidRPr="003A19D7">
              <w:rPr>
                <w:iCs/>
                <w:lang w:val="en-GB"/>
              </w:rPr>
              <w:t>SMPED_U01, SMPED_K01, SMPED_K07, SMPED_U19</w:t>
            </w:r>
          </w:p>
        </w:tc>
      </w:tr>
      <w:tr xmlns:wp14="http://schemas.microsoft.com/office/word/2010/wordml" w:rsidR="004C31DE" w:rsidTr="6CBEB3B6" w14:paraId="648734FA" wp14:textId="77777777">
        <w:trPr>
          <w:gridBefore w:val="1"/>
          <w:wBefore w:w="8" w:type="dxa"/>
          <w:trHeight w:val="705"/>
        </w:trPr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C31DE" w:rsidP="004C31DE" w:rsidRDefault="004C31DE" w14:paraId="667E0019" wp14:textId="77777777">
            <w:pPr>
              <w:jc w:val="center"/>
            </w:pPr>
            <w:r w:rsidRPr="003A19D7">
              <w:rPr>
                <w:iCs/>
              </w:rPr>
              <w:t>IPEP-2-UIN_05</w:t>
            </w:r>
          </w:p>
        </w:tc>
        <w:tc>
          <w:tcPr>
            <w:tcW w:w="48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C31DE" w:rsidP="004C31DE" w:rsidRDefault="004C31DE" w14:paraId="6411AF54" wp14:textId="77777777">
            <w:pPr>
              <w:jc w:val="both"/>
            </w:pPr>
            <w:r w:rsidRPr="003A19D7">
              <w:rPr>
                <w:iCs/>
              </w:rPr>
              <w:t>Jest zdolny do autorefleksji nad swoim rozwojem zawodowym oraz potrafi samodzielne rozwijać wiedzę i umiejętności z wykorzystaniem różnych źródeł, w tym obcojęzycznych, i technologii.</w:t>
            </w:r>
            <w:r>
              <w:rPr>
                <w:iCs/>
              </w:rPr>
              <w:t xml:space="preserve"> Potrafi przewidywać trudności wynikające z pracy w różnych rolach w tym w pracy z rodziną.</w:t>
            </w:r>
          </w:p>
        </w:tc>
        <w:tc>
          <w:tcPr>
            <w:tcW w:w="2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A19D7" w:rsidR="004C31DE" w:rsidP="004C31DE" w:rsidRDefault="004C31DE" w14:paraId="11F5EA5C" wp14:textId="77777777">
            <w:pPr>
              <w:jc w:val="center"/>
              <w:rPr>
                <w:iCs/>
              </w:rPr>
            </w:pPr>
            <w:r w:rsidRPr="003A19D7">
              <w:rPr>
                <w:iCs/>
              </w:rPr>
              <w:t>SMPED_K08,</w:t>
            </w:r>
          </w:p>
          <w:p w:rsidR="004C31DE" w:rsidP="004C31DE" w:rsidRDefault="004C31DE" w14:paraId="2375E288" wp14:textId="77777777">
            <w:pPr>
              <w:jc w:val="center"/>
              <w:rPr>
                <w:color w:val="000000"/>
                <w:szCs w:val="20"/>
              </w:rPr>
            </w:pPr>
            <w:r w:rsidRPr="003A19D7">
              <w:rPr>
                <w:iCs/>
              </w:rPr>
              <w:t>SMPED_U18</w:t>
            </w:r>
          </w:p>
        </w:tc>
      </w:tr>
      <w:tr xmlns:wp14="http://schemas.microsoft.com/office/word/2010/wordml" w:rsidR="004C31DE" w:rsidTr="6CBEB3B6" w14:paraId="4EF9B9D1" wp14:textId="77777777">
        <w:trPr>
          <w:gridBefore w:val="1"/>
          <w:wBefore w:w="8" w:type="dxa"/>
          <w:trHeight w:val="615"/>
        </w:trPr>
        <w:tc>
          <w:tcPr>
            <w:tcW w:w="946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4C31DE" w:rsidP="004C31DE" w:rsidRDefault="004C31DE" w14:paraId="0907C64A" wp14:textId="77777777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xmlns:wp14="http://schemas.microsoft.com/office/word/2010/wordml" w:rsidR="004C31DE" w:rsidTr="6CBEB3B6" w14:paraId="4870A617" wp14:textId="77777777">
        <w:trPr>
          <w:gridBefore w:val="1"/>
          <w:wBefore w:w="8" w:type="dxa"/>
          <w:trHeight w:val="1005"/>
        </w:trPr>
        <w:tc>
          <w:tcPr>
            <w:tcW w:w="1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C31DE" w:rsidP="004C31DE" w:rsidRDefault="004C31DE" w14:paraId="0FB78278" wp14:textId="77777777">
            <w:pPr>
              <w:jc w:val="center"/>
            </w:pPr>
          </w:p>
          <w:p w:rsidR="004C31DE" w:rsidP="004C31DE" w:rsidRDefault="004C31DE" w14:paraId="3D78E664" wp14:textId="77777777">
            <w:pPr>
              <w:jc w:val="center"/>
            </w:pPr>
            <w:r>
              <w:t>Symbol</w:t>
            </w:r>
          </w:p>
        </w:tc>
        <w:tc>
          <w:tcPr>
            <w:tcW w:w="628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C31DE" w:rsidP="004C31DE" w:rsidRDefault="004C31DE" w14:paraId="1FC39945" wp14:textId="77777777">
            <w:pPr>
              <w:jc w:val="center"/>
            </w:pPr>
          </w:p>
          <w:p w:rsidR="004C31DE" w:rsidP="004C31DE" w:rsidRDefault="004C31DE" w14:paraId="1AB97512" wp14:textId="77777777">
            <w:pPr>
              <w:jc w:val="center"/>
            </w:pPr>
            <w:r>
              <w:t>Treści kształcenia</w:t>
            </w:r>
          </w:p>
          <w:p w:rsidR="004C31DE" w:rsidP="004C31DE" w:rsidRDefault="004C31DE" w14:paraId="0562CB0E" wp14:textId="77777777">
            <w:pPr>
              <w:jc w:val="center"/>
            </w:pP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4C31DE" w:rsidP="004C31DE" w:rsidRDefault="004C31DE" w14:paraId="1E45F01A" wp14:textId="77777777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</w:r>
            <w:r>
              <w:rPr>
                <w:bCs/>
              </w:rPr>
              <w:t xml:space="preserve">do efektów </w:t>
            </w:r>
            <w:r>
              <w:t>uczenia się przedmiotu</w:t>
            </w:r>
          </w:p>
        </w:tc>
      </w:tr>
      <w:tr xmlns:wp14="http://schemas.microsoft.com/office/word/2010/wordml" w:rsidR="004C31DE" w:rsidTr="6CBEB3B6" w14:paraId="5181932D" wp14:textId="77777777">
        <w:trPr>
          <w:gridBefore w:val="1"/>
          <w:wBefore w:w="8" w:type="dxa"/>
          <w:trHeight w:val="290"/>
        </w:trPr>
        <w:tc>
          <w:tcPr>
            <w:tcW w:w="1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4C31DE" w:rsidP="004C31DE" w:rsidRDefault="004C31DE" w14:paraId="34CE0A41" wp14:textId="77777777">
            <w:pPr>
              <w:jc w:val="center"/>
              <w:rPr>
                <w:iCs/>
              </w:rPr>
            </w:pPr>
          </w:p>
          <w:p w:rsidR="004C31DE" w:rsidP="004C31DE" w:rsidRDefault="004C31DE" w14:paraId="62EBF3C5" wp14:textId="77777777">
            <w:pPr>
              <w:jc w:val="center"/>
              <w:rPr>
                <w:iCs/>
              </w:rPr>
            </w:pPr>
          </w:p>
          <w:p w:rsidR="004C31DE" w:rsidP="004C31DE" w:rsidRDefault="004C31DE" w14:paraId="6D98A12B" wp14:textId="77777777">
            <w:pPr>
              <w:jc w:val="center"/>
              <w:rPr>
                <w:iCs/>
              </w:rPr>
            </w:pPr>
          </w:p>
          <w:p w:rsidR="004C31DE" w:rsidP="004C31DE" w:rsidRDefault="004C31DE" w14:paraId="338CE560" wp14:textId="77777777">
            <w:pPr>
              <w:jc w:val="center"/>
            </w:pPr>
            <w:r w:rsidRPr="003A19D7">
              <w:rPr>
                <w:iCs/>
              </w:rPr>
              <w:t>TK_01</w:t>
            </w:r>
          </w:p>
        </w:tc>
        <w:tc>
          <w:tcPr>
            <w:tcW w:w="628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A19D7" w:rsidR="004C31DE" w:rsidP="004C31DE" w:rsidRDefault="004C31DE" w14:paraId="0C71BD24" wp14:textId="77777777">
            <w:pPr>
              <w:jc w:val="both"/>
              <w:rPr>
                <w:iCs/>
              </w:rPr>
            </w:pPr>
            <w:r w:rsidRPr="003A19D7">
              <w:rPr>
                <w:iCs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:rsidR="004C31DE" w:rsidP="004C31DE" w:rsidRDefault="004C31DE" w14:paraId="7A4849F4" wp14:textId="77777777">
            <w:pPr>
              <w:jc w:val="both"/>
            </w:pPr>
            <w:r w:rsidRPr="003A19D7">
              <w:rPr>
                <w:iCs/>
                <w:lang w:eastAsia="zh-CN"/>
              </w:rPr>
              <w:t>Komunikacja a kierowanie pracą zespołu (grupa i procesy wewnątrzgrupowe).</w:t>
            </w:r>
            <w:r>
              <w:rPr>
                <w:iCs/>
                <w:lang w:eastAsia="zh-CN"/>
              </w:rPr>
              <w:t xml:space="preserve"> </w:t>
            </w:r>
            <w:r w:rsidRPr="003A19D7">
              <w:rPr>
                <w:iCs/>
                <w:lang w:eastAsia="zh-CN"/>
              </w:rPr>
              <w:t>Wykorzystanie umiejętności interpersonalnych w pracy opiekuńczo-wychowawczej, w usprawnianiu funkcjonowania placówki</w:t>
            </w:r>
            <w:r w:rsidR="00D56EFB">
              <w:rPr>
                <w:iCs/>
                <w:lang w:eastAsia="zh-CN"/>
              </w:rPr>
              <w:t xml:space="preserve"> resocjalizacyjnej, </w:t>
            </w:r>
            <w:r w:rsidRPr="003A19D7">
              <w:rPr>
                <w:iCs/>
                <w:lang w:eastAsia="zh-CN"/>
              </w:rPr>
              <w:t>jak i otaczającego środowiska społecznego</w:t>
            </w:r>
            <w:r>
              <w:rPr>
                <w:iCs/>
                <w:lang w:eastAsia="zh-CN"/>
              </w:rPr>
              <w:t xml:space="preserve">, w szczególności pod względem </w:t>
            </w:r>
            <w:r w:rsidR="00D56EFB">
              <w:rPr>
                <w:iCs/>
                <w:lang w:eastAsia="zh-CN"/>
              </w:rPr>
              <w:t>nawiązywania relacji.</w:t>
            </w: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C31DE" w:rsidP="004C31DE" w:rsidRDefault="004C31DE" w14:paraId="2946DB82" wp14:textId="77777777">
            <w:pPr>
              <w:jc w:val="center"/>
              <w:rPr>
                <w:iCs/>
              </w:rPr>
            </w:pPr>
          </w:p>
          <w:p w:rsidR="004C31DE" w:rsidP="004C31DE" w:rsidRDefault="004C31DE" w14:paraId="5997CC1D" wp14:textId="77777777">
            <w:pPr>
              <w:jc w:val="center"/>
              <w:rPr>
                <w:iCs/>
              </w:rPr>
            </w:pPr>
          </w:p>
          <w:p w:rsidR="004C31DE" w:rsidP="004C31DE" w:rsidRDefault="004C31DE" w14:paraId="110FFD37" wp14:textId="77777777">
            <w:pPr>
              <w:jc w:val="center"/>
              <w:rPr>
                <w:iCs/>
              </w:rPr>
            </w:pPr>
          </w:p>
          <w:p w:rsidRPr="003A19D7" w:rsidR="004C31DE" w:rsidP="006D5EA2" w:rsidRDefault="004C31DE" w14:paraId="39BFA238" wp14:textId="77777777">
            <w:pPr>
              <w:jc w:val="center"/>
              <w:rPr>
                <w:iCs/>
              </w:rPr>
            </w:pPr>
            <w:r w:rsidRPr="003A19D7">
              <w:rPr>
                <w:iCs/>
              </w:rPr>
              <w:t>IPEP-2-UIN _01</w:t>
            </w:r>
          </w:p>
          <w:p w:rsidR="004C31DE" w:rsidP="004C31DE" w:rsidRDefault="004C31DE" w14:paraId="3503FEDA" wp14:textId="77777777">
            <w:pPr>
              <w:jc w:val="center"/>
            </w:pPr>
            <w:r w:rsidRPr="003A19D7">
              <w:rPr>
                <w:iCs/>
              </w:rPr>
              <w:t>IPEP-2-UIN _02</w:t>
            </w:r>
          </w:p>
        </w:tc>
      </w:tr>
      <w:tr xmlns:wp14="http://schemas.microsoft.com/office/word/2010/wordml" w:rsidRPr="004C31DE" w:rsidR="004C31DE" w:rsidTr="6CBEB3B6" w14:paraId="6A8908A5" wp14:textId="77777777">
        <w:trPr>
          <w:gridBefore w:val="1"/>
          <w:wBefore w:w="8" w:type="dxa"/>
          <w:trHeight w:val="345"/>
        </w:trPr>
        <w:tc>
          <w:tcPr>
            <w:tcW w:w="1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4C31DE" w:rsidP="004C31DE" w:rsidRDefault="004C31DE" w14:paraId="4D440FCC" wp14:textId="77777777">
            <w:pPr>
              <w:jc w:val="center"/>
            </w:pPr>
            <w:r w:rsidRPr="003A19D7">
              <w:rPr>
                <w:iCs/>
              </w:rPr>
              <w:t>TK_02</w:t>
            </w:r>
          </w:p>
        </w:tc>
        <w:tc>
          <w:tcPr>
            <w:tcW w:w="628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C31DE" w:rsidP="004C31DE" w:rsidRDefault="004C31DE" w14:paraId="68E9E102" wp14:textId="77777777">
            <w:pPr>
              <w:jc w:val="both"/>
            </w:pPr>
            <w:r w:rsidRPr="003A19D7">
              <w:rPr>
                <w:iCs/>
                <w:lang w:eastAsia="zh-CN"/>
              </w:rPr>
              <w:t>Znaczenie komunikacji werbalnej i niewerbalnej; Mowa ciała; Sztuka słuchania, słuchanie aktywne i bierne, bariery utrudniające skuteczną komunikację; wywieranie wpływu na innych, asertywność, granice zewnętrzne i wewnętrzne, autoprezentacja</w:t>
            </w:r>
            <w:r w:rsidR="00292E6A">
              <w:rPr>
                <w:iCs/>
                <w:lang w:eastAsia="zh-CN"/>
              </w:rPr>
              <w:t xml:space="preserve">. </w:t>
            </w:r>
            <w:r>
              <w:rPr>
                <w:iCs/>
                <w:lang w:eastAsia="zh-CN"/>
              </w:rPr>
              <w:t>Znaczenie</w:t>
            </w:r>
            <w:r w:rsidRPr="00342F94">
              <w:rPr>
                <w:iCs/>
                <w:lang w:eastAsia="zh-CN"/>
              </w:rPr>
              <w:t xml:space="preserve"> </w:t>
            </w:r>
            <w:r w:rsidRPr="00342F94">
              <w:rPr>
                <w:iCs/>
              </w:rPr>
              <w:t>budowania systemu wartości i rozwijania postaw etycznych uczniów</w:t>
            </w:r>
            <w:r w:rsidR="00292E6A">
              <w:rPr>
                <w:iCs/>
              </w:rPr>
              <w:t>/wychowanków</w:t>
            </w:r>
            <w:r w:rsidRPr="00342F94">
              <w:rPr>
                <w:iCs/>
              </w:rPr>
              <w:t xml:space="preserve"> oraz kształtowania ich kompetencji komunikacyjnych i nawyków kulturalnych, </w:t>
            </w:r>
            <w:r>
              <w:rPr>
                <w:iCs/>
              </w:rPr>
              <w:t>przy</w:t>
            </w:r>
            <w:r w:rsidR="00292E6A">
              <w:rPr>
                <w:iCs/>
              </w:rPr>
              <w:t xml:space="preserve">datnych w kontakcie z drugim człowiekiem. </w:t>
            </w: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A19D7" w:rsidR="004C31DE" w:rsidP="004C31DE" w:rsidRDefault="004C31DE" w14:paraId="48841CBC" wp14:textId="77777777">
            <w:pPr>
              <w:jc w:val="center"/>
              <w:rPr>
                <w:iCs/>
                <w:lang w:val="en-GB"/>
              </w:rPr>
            </w:pPr>
            <w:r w:rsidRPr="003A19D7">
              <w:rPr>
                <w:iCs/>
                <w:lang w:val="en-GB"/>
              </w:rPr>
              <w:t>IPEP-2-UIN _02</w:t>
            </w:r>
          </w:p>
          <w:p w:rsidRPr="003A19D7" w:rsidR="004C31DE" w:rsidP="004C31DE" w:rsidRDefault="004C31DE" w14:paraId="53E2BCC5" wp14:textId="77777777">
            <w:pPr>
              <w:jc w:val="center"/>
              <w:rPr>
                <w:iCs/>
                <w:lang w:val="en-GB"/>
              </w:rPr>
            </w:pPr>
            <w:r w:rsidRPr="003A19D7">
              <w:rPr>
                <w:iCs/>
                <w:lang w:val="en-GB"/>
              </w:rPr>
              <w:t>IPEP-2-UIN _03</w:t>
            </w:r>
          </w:p>
          <w:p w:rsidRPr="003A19D7" w:rsidR="004C31DE" w:rsidP="004C31DE" w:rsidRDefault="004C31DE" w14:paraId="5AE05F16" wp14:textId="77777777">
            <w:pPr>
              <w:jc w:val="center"/>
              <w:rPr>
                <w:iCs/>
                <w:lang w:val="en-GB"/>
              </w:rPr>
            </w:pPr>
            <w:r w:rsidRPr="003A19D7">
              <w:rPr>
                <w:iCs/>
                <w:lang w:val="en-GB"/>
              </w:rPr>
              <w:t>IPEP-2-UIN _04</w:t>
            </w:r>
          </w:p>
          <w:p w:rsidRPr="004C31DE" w:rsidR="004C31DE" w:rsidP="004C31DE" w:rsidRDefault="004C31DE" w14:paraId="6B699379" wp14:textId="77777777">
            <w:pPr>
              <w:jc w:val="center"/>
              <w:rPr>
                <w:lang w:val="en-US"/>
              </w:rPr>
            </w:pPr>
            <w:r w:rsidRPr="003A19D7">
              <w:rPr>
                <w:iCs/>
                <w:lang w:val="en-GB"/>
              </w:rPr>
              <w:br/>
            </w:r>
          </w:p>
        </w:tc>
      </w:tr>
      <w:tr xmlns:wp14="http://schemas.microsoft.com/office/word/2010/wordml" w:rsidR="004C31DE" w:rsidTr="6CBEB3B6" w14:paraId="08FFDAA4" wp14:textId="77777777">
        <w:trPr>
          <w:gridBefore w:val="1"/>
          <w:wBefore w:w="8" w:type="dxa"/>
          <w:trHeight w:val="345"/>
        </w:trPr>
        <w:tc>
          <w:tcPr>
            <w:tcW w:w="1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4C31DE" w:rsidP="004C31DE" w:rsidRDefault="004C31DE" w14:paraId="45C16393" wp14:textId="77777777">
            <w:pPr>
              <w:jc w:val="center"/>
            </w:pPr>
            <w:r w:rsidRPr="003A19D7">
              <w:rPr>
                <w:iCs/>
              </w:rPr>
              <w:t>TK_03</w:t>
            </w:r>
          </w:p>
        </w:tc>
        <w:tc>
          <w:tcPr>
            <w:tcW w:w="628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C31DE" w:rsidP="004C31DE" w:rsidRDefault="004C31DE" w14:paraId="604A504F" wp14:textId="77777777">
            <w:pPr>
              <w:jc w:val="both"/>
            </w:pPr>
            <w:r w:rsidRPr="00024B1C">
              <w:rPr>
                <w:iCs/>
                <w:lang w:eastAsia="zh-CN"/>
              </w:rPr>
              <w:t>Wykorzystanie umiejętności interpersonalnych w pracy pedagogicznej</w:t>
            </w:r>
            <w:r w:rsidR="00292E6A">
              <w:rPr>
                <w:iCs/>
                <w:lang w:eastAsia="zh-CN"/>
              </w:rPr>
              <w:t xml:space="preserve"> i resocjalizacyjnej.</w:t>
            </w:r>
            <w:r w:rsidRPr="00024B1C">
              <w:rPr>
                <w:iCs/>
                <w:lang w:eastAsia="zh-CN"/>
              </w:rPr>
              <w:t xml:space="preserve"> </w:t>
            </w:r>
            <w:r w:rsidRPr="00024B1C">
              <w:rPr>
                <w:iCs/>
              </w:rPr>
              <w:t>Dostosowywanie sposobu komunikacji do poziomu rozwojowego uczniów. Gotowość do budowania systemu wartości i rozwijania postaw etycznych uczniów oraz kształtowania ich kompetencji komunikacyjnych i nawyków kulturalnych.</w:t>
            </w: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A19D7" w:rsidR="004C31DE" w:rsidP="004C31DE" w:rsidRDefault="004C31DE" w14:paraId="05E03041" wp14:textId="77777777">
            <w:pPr>
              <w:jc w:val="center"/>
              <w:rPr>
                <w:iCs/>
              </w:rPr>
            </w:pPr>
            <w:r w:rsidRPr="003A19D7">
              <w:rPr>
                <w:iCs/>
              </w:rPr>
              <w:t>IPEP-2-UIN _02</w:t>
            </w:r>
          </w:p>
          <w:p w:rsidR="004C31DE" w:rsidP="004C31DE" w:rsidRDefault="004C31DE" w14:paraId="5679FCA9" wp14:textId="77777777">
            <w:pPr>
              <w:jc w:val="center"/>
            </w:pPr>
            <w:r w:rsidRPr="003A19D7">
              <w:rPr>
                <w:iCs/>
              </w:rPr>
              <w:t>IPEP-2-UIN _03</w:t>
            </w:r>
          </w:p>
        </w:tc>
      </w:tr>
      <w:tr xmlns:wp14="http://schemas.microsoft.com/office/word/2010/wordml" w:rsidR="004C31DE" w:rsidTr="6CBEB3B6" w14:paraId="3243363E" wp14:textId="77777777">
        <w:trPr>
          <w:gridBefore w:val="1"/>
          <w:wBefore w:w="8" w:type="dxa"/>
          <w:trHeight w:val="360"/>
        </w:trPr>
        <w:tc>
          <w:tcPr>
            <w:tcW w:w="1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4C31DE" w:rsidP="004C31DE" w:rsidRDefault="004C31DE" w14:paraId="7127B1B7" wp14:textId="77777777">
            <w:pPr>
              <w:jc w:val="center"/>
            </w:pPr>
            <w:r w:rsidRPr="003A19D7">
              <w:rPr>
                <w:iCs/>
              </w:rPr>
              <w:t>TK_04</w:t>
            </w:r>
          </w:p>
        </w:tc>
        <w:tc>
          <w:tcPr>
            <w:tcW w:w="628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C31DE" w:rsidP="004C31DE" w:rsidRDefault="004C31DE" w14:paraId="6F25064C" wp14:textId="77777777">
            <w:pPr>
              <w:jc w:val="both"/>
            </w:pPr>
            <w:r>
              <w:rPr>
                <w:iCs/>
                <w:lang w:eastAsia="zh-CN"/>
              </w:rPr>
              <w:t xml:space="preserve">Role grupowe. </w:t>
            </w:r>
            <w:r w:rsidRPr="003A19D7">
              <w:rPr>
                <w:iCs/>
                <w:lang w:eastAsia="zh-CN"/>
              </w:rPr>
              <w:t>Konflikt i jego rozwój, umiejętności rozwiązywania konfliktów, negocjacje i mediacje.</w:t>
            </w:r>
            <w:r>
              <w:rPr>
                <w:iCs/>
                <w:lang w:eastAsia="zh-CN"/>
              </w:rPr>
              <w:t xml:space="preserve"> </w:t>
            </w:r>
            <w:r w:rsidRPr="00024B1C">
              <w:rPr>
                <w:iCs/>
                <w:lang w:eastAsia="zh-CN"/>
              </w:rPr>
              <w:t>K</w:t>
            </w:r>
            <w:r w:rsidRPr="00024B1C">
              <w:rPr>
                <w:iCs/>
              </w:rPr>
              <w:t>ształtowanie umiejętności współpracy uczniów, w tym grupowego rozwiązywania problemów</w:t>
            </w:r>
            <w:r>
              <w:rPr>
                <w:iCs/>
              </w:rPr>
              <w:t xml:space="preserve"> w szkole </w:t>
            </w:r>
            <w:r w:rsidR="00292E6A">
              <w:rPr>
                <w:iCs/>
              </w:rPr>
              <w:t>i placówce typu resocjalizacyjnego.</w:t>
            </w: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C31DE" w:rsidP="004C31DE" w:rsidRDefault="004C31DE" w14:paraId="78726BDA" wp14:textId="77777777">
            <w:pPr>
              <w:jc w:val="center"/>
            </w:pPr>
            <w:r w:rsidRPr="003A19D7">
              <w:rPr>
                <w:iCs/>
              </w:rPr>
              <w:t>IPEP-2-UIN _04, IPEP-2-UIN_01</w:t>
            </w:r>
          </w:p>
        </w:tc>
      </w:tr>
      <w:tr xmlns:wp14="http://schemas.microsoft.com/office/word/2010/wordml" w:rsidR="004C31DE" w:rsidTr="6CBEB3B6" w14:paraId="420E7A32" wp14:textId="77777777">
        <w:trPr>
          <w:gridBefore w:val="1"/>
          <w:wBefore w:w="8" w:type="dxa"/>
          <w:trHeight w:val="345"/>
        </w:trPr>
        <w:tc>
          <w:tcPr>
            <w:tcW w:w="1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4C31DE" w:rsidP="004C31DE" w:rsidRDefault="004C31DE" w14:paraId="18989129" wp14:textId="77777777">
            <w:pPr>
              <w:jc w:val="center"/>
            </w:pPr>
            <w:r w:rsidRPr="003A19D7">
              <w:rPr>
                <w:iCs/>
              </w:rPr>
              <w:t>TK_05</w:t>
            </w:r>
          </w:p>
        </w:tc>
        <w:tc>
          <w:tcPr>
            <w:tcW w:w="628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C31DE" w:rsidP="004C31DE" w:rsidRDefault="004C31DE" w14:paraId="51A3473B" wp14:textId="77777777">
            <w:pPr>
              <w:jc w:val="both"/>
            </w:pPr>
            <w:r w:rsidRPr="003A19D7">
              <w:rPr>
                <w:iCs/>
                <w:lang w:eastAsia="zh-CN"/>
              </w:rPr>
              <w:t>Metody wspierania</w:t>
            </w:r>
            <w:r>
              <w:rPr>
                <w:iCs/>
                <w:lang w:eastAsia="zh-CN"/>
              </w:rPr>
              <w:t xml:space="preserve"> </w:t>
            </w:r>
            <w:r w:rsidRPr="00496607">
              <w:rPr>
                <w:iCs/>
                <w:lang w:eastAsia="zh-CN"/>
              </w:rPr>
              <w:t>rozwoju u uczniów</w:t>
            </w:r>
            <w:r w:rsidR="00292E6A">
              <w:rPr>
                <w:iCs/>
                <w:lang w:eastAsia="zh-CN"/>
              </w:rPr>
              <w:t xml:space="preserve"> z różnymi problemami </w:t>
            </w:r>
            <w:r w:rsidRPr="00496607" w:rsidR="00292E6A">
              <w:rPr>
                <w:iCs/>
                <w:lang w:eastAsia="zh-CN"/>
              </w:rPr>
              <w:t>ciekawości</w:t>
            </w:r>
            <w:r w:rsidRPr="00496607">
              <w:rPr>
                <w:iCs/>
                <w:lang w:eastAsia="zh-CN"/>
              </w:rPr>
              <w:t>, aktywności i samodzielności poznawczej oraz kształtowania ich kompetencji krytycznego myślenia.</w:t>
            </w:r>
            <w:r>
              <w:rPr>
                <w:b/>
                <w:bCs/>
                <w:i/>
                <w:lang w:eastAsia="zh-CN"/>
              </w:rPr>
              <w:t xml:space="preserve"> </w:t>
            </w:r>
            <w:r>
              <w:rPr>
                <w:iCs/>
                <w:lang w:eastAsia="zh-CN"/>
              </w:rPr>
              <w:t xml:space="preserve">Sposoby indywidualizacji pracy pod względem </w:t>
            </w:r>
            <w:r w:rsidRPr="003A19D7">
              <w:rPr>
                <w:iCs/>
                <w:lang w:eastAsia="zh-CN"/>
              </w:rPr>
              <w:t xml:space="preserve">umiejętności interpersonalnych </w:t>
            </w:r>
            <w:r>
              <w:rPr>
                <w:iCs/>
                <w:lang w:eastAsia="zh-CN"/>
              </w:rPr>
              <w:t xml:space="preserve">oraz logicznego myślenia </w:t>
            </w:r>
            <w:r w:rsidRPr="003A19D7">
              <w:rPr>
                <w:iCs/>
                <w:lang w:eastAsia="zh-CN"/>
              </w:rPr>
              <w:t>a także możliwości edukacji i samorozwoju w tym zakresie.</w:t>
            </w: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A19D7" w:rsidR="004C31DE" w:rsidP="004C31DE" w:rsidRDefault="004C31DE" w14:paraId="644B97E3" wp14:textId="77777777">
            <w:pPr>
              <w:jc w:val="center"/>
              <w:rPr>
                <w:iCs/>
              </w:rPr>
            </w:pPr>
            <w:r w:rsidRPr="003A19D7">
              <w:rPr>
                <w:iCs/>
              </w:rPr>
              <w:t>IPEP-2-UIN _02</w:t>
            </w:r>
          </w:p>
          <w:p w:rsidR="004C31DE" w:rsidP="004C31DE" w:rsidRDefault="004C31DE" w14:paraId="7D7E5B76" wp14:textId="77777777">
            <w:pPr>
              <w:jc w:val="center"/>
            </w:pPr>
            <w:r w:rsidRPr="003A19D7">
              <w:rPr>
                <w:iCs/>
              </w:rPr>
              <w:t>IPEP-2-UIN _05</w:t>
            </w:r>
          </w:p>
        </w:tc>
      </w:tr>
      <w:tr xmlns:wp14="http://schemas.microsoft.com/office/word/2010/wordml" w:rsidR="004C31DE" w:rsidTr="6CBEB3B6" w14:paraId="6BE1DB36" wp14:textId="77777777">
        <w:trPr>
          <w:gridBefore w:val="1"/>
          <w:wBefore w:w="8" w:type="dxa"/>
          <w:trHeight w:val="615"/>
        </w:trPr>
        <w:tc>
          <w:tcPr>
            <w:tcW w:w="946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4C31DE" w:rsidP="004C31DE" w:rsidRDefault="004C31DE" w14:paraId="776B8188" wp14:textId="77777777">
            <w:pPr>
              <w:jc w:val="center"/>
              <w:rPr>
                <w:b/>
              </w:rPr>
            </w:pPr>
            <w:r>
              <w:rPr>
                <w:b/>
              </w:rPr>
              <w:t xml:space="preserve">IV. LITERATURA PRZEDMIOTU </w:t>
            </w:r>
          </w:p>
        </w:tc>
      </w:tr>
      <w:tr xmlns:wp14="http://schemas.microsoft.com/office/word/2010/wordml" w:rsidR="004C31DE" w:rsidTr="6CBEB3B6" w14:paraId="4B31732E" wp14:textId="77777777">
        <w:trPr>
          <w:gridBefore w:val="1"/>
          <w:wBefore w:w="8" w:type="dxa"/>
          <w:trHeight w:val="810"/>
        </w:trPr>
        <w:tc>
          <w:tcPr>
            <w:tcW w:w="23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C31DE" w:rsidP="004C31DE" w:rsidRDefault="004C31DE" w14:paraId="3F95E299" wp14:textId="77777777">
            <w:r>
              <w:t>Podstawowa</w:t>
            </w:r>
          </w:p>
          <w:p w:rsidR="004C31DE" w:rsidP="004C31DE" w:rsidRDefault="004C31DE" w14:paraId="3FE9F23F" wp14:textId="77777777">
            <w:pPr>
              <w:rPr>
                <w:color w:val="339966"/>
              </w:rPr>
            </w:pPr>
          </w:p>
          <w:p w:rsidR="004C31DE" w:rsidP="004C31DE" w:rsidRDefault="004C31DE" w14:paraId="1F72F646" wp14:textId="77777777">
            <w:pPr>
              <w:rPr>
                <w:color w:val="FF0000"/>
              </w:rPr>
            </w:pPr>
          </w:p>
        </w:tc>
        <w:tc>
          <w:tcPr>
            <w:tcW w:w="708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19D7" w:rsidR="00D56EFB" w:rsidP="00D56EFB" w:rsidRDefault="00D56EFB" w14:paraId="17CA25D7" wp14:textId="77777777">
            <w:pPr>
              <w:rPr>
                <w:iCs/>
              </w:rPr>
            </w:pPr>
            <w:r w:rsidRPr="003A19D7">
              <w:rPr>
                <w:iCs/>
              </w:rPr>
              <w:t>1. Majewska-Gałęziak A., (red</w:t>
            </w:r>
            <w:r w:rsidR="00BD697B">
              <w:rPr>
                <w:iCs/>
              </w:rPr>
              <w:t>.</w:t>
            </w:r>
            <w:r w:rsidRPr="003A19D7">
              <w:rPr>
                <w:iCs/>
              </w:rPr>
              <w:t>), Metoda warsztatowa w kształtowaniu umiejętności interpersonalnych, Katowice 1998.</w:t>
            </w:r>
          </w:p>
          <w:p w:rsidRPr="003A19D7" w:rsidR="00D56EFB" w:rsidP="00D56EFB" w:rsidRDefault="00D56EFB" w14:paraId="65AD4DFD" wp14:textId="77777777">
            <w:pPr>
              <w:rPr>
                <w:iCs/>
              </w:rPr>
            </w:pPr>
            <w:r w:rsidRPr="003A19D7">
              <w:rPr>
                <w:iCs/>
              </w:rPr>
              <w:t xml:space="preserve">2. </w:t>
            </w:r>
            <w:proofErr w:type="spellStart"/>
            <w:r w:rsidRPr="003A19D7">
              <w:rPr>
                <w:iCs/>
              </w:rPr>
              <w:t>Goleman</w:t>
            </w:r>
            <w:proofErr w:type="spellEnd"/>
            <w:r w:rsidRPr="003A19D7">
              <w:rPr>
                <w:iCs/>
              </w:rPr>
              <w:t xml:space="preserve"> D., Inteligencja emocjonalna, Poznań 1995.</w:t>
            </w:r>
          </w:p>
          <w:p w:rsidRPr="003A19D7" w:rsidR="00D56EFB" w:rsidP="00D56EFB" w:rsidRDefault="00D56EFB" w14:paraId="4E7C6B78" wp14:textId="77777777">
            <w:pPr>
              <w:rPr>
                <w:iCs/>
              </w:rPr>
            </w:pPr>
            <w:r w:rsidRPr="003A19D7">
              <w:rPr>
                <w:iCs/>
              </w:rPr>
              <w:t xml:space="preserve">3. </w:t>
            </w:r>
            <w:proofErr w:type="spellStart"/>
            <w:r w:rsidRPr="003A19D7">
              <w:rPr>
                <w:iCs/>
              </w:rPr>
              <w:t>Covey</w:t>
            </w:r>
            <w:proofErr w:type="spellEnd"/>
            <w:r w:rsidRPr="003A19D7">
              <w:rPr>
                <w:iCs/>
              </w:rPr>
              <w:t xml:space="preserve"> S.R., 7 nawyków efektywnego działania, Poznań 2012.</w:t>
            </w:r>
          </w:p>
          <w:p w:rsidR="00D56EFB" w:rsidP="00D56EFB" w:rsidRDefault="00D56EFB" w14:paraId="6E7A3549" wp14:textId="77777777">
            <w:pPr>
              <w:rPr>
                <w:bCs/>
                <w:iCs/>
                <w:lang w:eastAsia="zh-CN"/>
              </w:rPr>
            </w:pPr>
            <w:r w:rsidRPr="003A19D7">
              <w:rPr>
                <w:iCs/>
              </w:rPr>
              <w:t xml:space="preserve">4. </w:t>
            </w:r>
            <w:proofErr w:type="spellStart"/>
            <w:r w:rsidRPr="003A19D7">
              <w:rPr>
                <w:bCs/>
                <w:iCs/>
                <w:lang w:eastAsia="zh-CN"/>
              </w:rPr>
              <w:t>McKay</w:t>
            </w:r>
            <w:proofErr w:type="spellEnd"/>
            <w:r w:rsidRPr="003A19D7">
              <w:rPr>
                <w:bCs/>
                <w:iCs/>
                <w:lang w:eastAsia="zh-CN"/>
              </w:rPr>
              <w:t xml:space="preserve"> M., Davis M., </w:t>
            </w:r>
            <w:proofErr w:type="spellStart"/>
            <w:r w:rsidRPr="003A19D7">
              <w:rPr>
                <w:bCs/>
                <w:iCs/>
                <w:lang w:eastAsia="zh-CN"/>
              </w:rPr>
              <w:t>Fanning</w:t>
            </w:r>
            <w:proofErr w:type="spellEnd"/>
            <w:r w:rsidRPr="003A19D7">
              <w:rPr>
                <w:bCs/>
                <w:iCs/>
                <w:lang w:eastAsia="zh-CN"/>
              </w:rPr>
              <w:t xml:space="preserve"> P., Sztuka skutecznego porozumiewania się, Gdańsk 2006.</w:t>
            </w:r>
          </w:p>
          <w:p w:rsidR="00D56EFB" w:rsidP="00D56EFB" w:rsidRDefault="00D56EFB" w14:paraId="6CE9106B" wp14:textId="77777777">
            <w:pPr>
              <w:pStyle w:val="Akapitzlist"/>
              <w:ind w:left="0"/>
              <w:rPr>
                <w:bCs/>
                <w:iCs/>
                <w:lang w:eastAsia="zh-CN"/>
              </w:rPr>
            </w:pPr>
            <w:r w:rsidRPr="003B55E0">
              <w:rPr>
                <w:bCs/>
                <w:iCs/>
                <w:lang w:eastAsia="zh-CN"/>
              </w:rPr>
              <w:t xml:space="preserve">5. Adler, Ronald B., Rosenfeld, Lawrence B., </w:t>
            </w:r>
            <w:proofErr w:type="spellStart"/>
            <w:r w:rsidRPr="003B55E0">
              <w:rPr>
                <w:bCs/>
                <w:iCs/>
                <w:lang w:eastAsia="zh-CN"/>
              </w:rPr>
              <w:t>Proctor</w:t>
            </w:r>
            <w:proofErr w:type="spellEnd"/>
            <w:r w:rsidRPr="003B55E0">
              <w:rPr>
                <w:bCs/>
                <w:iCs/>
                <w:lang w:eastAsia="zh-CN"/>
              </w:rPr>
              <w:t xml:space="preserve">, Russell F., Relacje interpersonalne: proces porozumiewania się, Poznań 2021. </w:t>
            </w:r>
          </w:p>
          <w:p w:rsidR="00D56EFB" w:rsidP="00D56EFB" w:rsidRDefault="00D56EFB" w14:paraId="228F2EA5" wp14:textId="77777777">
            <w:pPr>
              <w:pStyle w:val="Akapitzlist"/>
              <w:ind w:left="0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 xml:space="preserve">6. </w:t>
            </w:r>
            <w:proofErr w:type="spellStart"/>
            <w:r>
              <w:rPr>
                <w:bCs/>
                <w:lang w:eastAsia="zh-CN"/>
              </w:rPr>
              <w:t>Fopka</w:t>
            </w:r>
            <w:proofErr w:type="spellEnd"/>
            <w:r>
              <w:rPr>
                <w:bCs/>
                <w:lang w:eastAsia="zh-CN"/>
              </w:rPr>
              <w:t xml:space="preserve">-Kowalczyk M., Współczucie jako umiejętność interpersonalna osób pomagających profesjonalnie, 2021, 41(1). </w:t>
            </w:r>
          </w:p>
          <w:p w:rsidR="00BD697B" w:rsidP="00D56EFB" w:rsidRDefault="00BD697B" w14:paraId="4A70B0CC" wp14:textId="77777777">
            <w:pPr>
              <w:pStyle w:val="Akapitzlist"/>
              <w:ind w:left="0"/>
            </w:pPr>
            <w:r>
              <w:fldChar w:fldCharType="begin"/>
            </w:r>
            <w:r>
              <w:instrText xml:space="preserve"> HYPERLINK "</w:instrText>
            </w:r>
            <w:r w:rsidRPr="00BD697B">
              <w:instrText>https://apcz.umk.pl/AUNC_PED/article/view/36245</w:instrText>
            </w:r>
            <w:r>
              <w:instrText xml:space="preserve"> </w:instrText>
            </w:r>
          </w:p>
          <w:p w:rsidRPr="00F477CE" w:rsidR="00BD697B" w:rsidP="00D56EFB" w:rsidRDefault="00BD697B" w14:paraId="7DE9E5B2" wp14:textId="77777777">
            <w:pPr>
              <w:pStyle w:val="Akapitzlist"/>
              <w:ind w:left="0"/>
              <w:rPr>
                <w:rStyle w:val="Hipercze"/>
              </w:rPr>
            </w:pPr>
            <w:r>
              <w:instrText xml:space="preserve">7" </w:instrText>
            </w:r>
            <w:r>
              <w:fldChar w:fldCharType="separate"/>
            </w:r>
            <w:r w:rsidRPr="00F477CE">
              <w:rPr>
                <w:rStyle w:val="Hipercze"/>
              </w:rPr>
              <w:t>https://apcz.umk.pl/AUNC_PED/article/view/36245</w:t>
            </w:r>
            <w:r w:rsidRPr="00F477CE">
              <w:rPr>
                <w:rStyle w:val="Hipercze"/>
              </w:rPr>
              <w:t xml:space="preserve"> </w:t>
            </w:r>
          </w:p>
          <w:p w:rsidR="00BD697B" w:rsidP="00D56EFB" w:rsidRDefault="00BD697B" w14:paraId="1DAD4DE5" wp14:textId="77777777">
            <w:pPr>
              <w:pStyle w:val="Akapitzlist"/>
              <w:ind w:left="0"/>
            </w:pPr>
            <w:r w:rsidRPr="00F477CE">
              <w:rPr>
                <w:rStyle w:val="Hipercze"/>
              </w:rPr>
              <w:t>7</w:t>
            </w:r>
            <w:r>
              <w:fldChar w:fldCharType="end"/>
            </w:r>
            <w:r>
              <w:t xml:space="preserve">. Burdach M. </w:t>
            </w:r>
            <w:r w:rsidRPr="00BD697B">
              <w:rPr>
                <w:i/>
                <w:iCs/>
              </w:rPr>
              <w:t>Wartości życiowe i rodzinne wychowanków Młodzieżowych Ośrodków Wychowawczych,</w:t>
            </w:r>
            <w:r>
              <w:t xml:space="preserve"> Konteksty Społeczne, 2021, tom</w:t>
            </w:r>
            <w:r w:rsidR="00317AFC">
              <w:t xml:space="preserve"> </w:t>
            </w:r>
            <w:r>
              <w:t xml:space="preserve">9, 1(17), 60-74. </w:t>
            </w:r>
          </w:p>
          <w:p w:rsidRPr="00FF28F5" w:rsidR="00BD697B" w:rsidP="00D56EFB" w:rsidRDefault="00BD697B" w14:paraId="25A739DE" wp14:textId="77777777">
            <w:pPr>
              <w:pStyle w:val="Akapitzlist"/>
              <w:ind w:left="0"/>
            </w:pPr>
            <w:hyperlink w:history="1" r:id="rId6">
              <w:r w:rsidRPr="00F477CE">
                <w:rPr>
                  <w:rStyle w:val="Hipercze"/>
                </w:rPr>
                <w:t>https://journals.umcs.pl/ks/article/view/13097</w:t>
              </w:r>
            </w:hyperlink>
            <w:r>
              <w:t xml:space="preserve"> </w:t>
            </w:r>
          </w:p>
        </w:tc>
      </w:tr>
      <w:tr xmlns:wp14="http://schemas.microsoft.com/office/word/2010/wordml" w:rsidR="00D56EFB" w:rsidTr="6CBEB3B6" w14:paraId="732A1C63" wp14:textId="77777777">
        <w:trPr>
          <w:gridBefore w:val="1"/>
          <w:wBefore w:w="8" w:type="dxa"/>
          <w:trHeight w:val="702"/>
        </w:trPr>
        <w:tc>
          <w:tcPr>
            <w:tcW w:w="23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56EFB" w:rsidP="00D56EFB" w:rsidRDefault="00D56EFB" w14:paraId="5D127A67" wp14:textId="77777777">
            <w:r>
              <w:t>Uzupełniająca</w:t>
            </w:r>
          </w:p>
          <w:p w:rsidR="00D56EFB" w:rsidP="00D56EFB" w:rsidRDefault="00D56EFB" w14:paraId="08CE6F91" wp14:textId="77777777">
            <w:pPr>
              <w:rPr>
                <w:color w:val="339966"/>
              </w:rPr>
            </w:pPr>
          </w:p>
          <w:p w:rsidR="00D56EFB" w:rsidP="00D56EFB" w:rsidRDefault="00D56EFB" w14:paraId="61CDCEAD" wp14:textId="77777777">
            <w:pPr>
              <w:rPr>
                <w:color w:val="FF0000"/>
              </w:rPr>
            </w:pPr>
          </w:p>
        </w:tc>
        <w:tc>
          <w:tcPr>
            <w:tcW w:w="708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19D7" w:rsidR="00D56EFB" w:rsidP="00D56EFB" w:rsidRDefault="00D56EFB" w14:paraId="278A8999" wp14:textId="77777777">
            <w:pPr>
              <w:pStyle w:val="Akapitzlist"/>
              <w:suppressAutoHyphens/>
              <w:ind w:left="0"/>
              <w:rPr>
                <w:bCs/>
                <w:iCs/>
                <w:lang w:eastAsia="zh-CN"/>
              </w:rPr>
            </w:pPr>
            <w:r w:rsidRPr="003A19D7">
              <w:rPr>
                <w:bCs/>
                <w:iCs/>
                <w:lang w:eastAsia="zh-CN"/>
              </w:rPr>
              <w:t>1. Bocheńska-Włostowska K., Akademia umiejętności interpersonalnych. 20 spotkań z komunikacją, Kraków 2009.</w:t>
            </w:r>
          </w:p>
          <w:p w:rsidR="00D56EFB" w:rsidP="00D56EFB" w:rsidRDefault="00D56EFB" w14:paraId="172E6EAB" wp14:textId="77777777">
            <w:pPr>
              <w:rPr>
                <w:bCs/>
                <w:iCs/>
                <w:lang w:eastAsia="zh-CN"/>
              </w:rPr>
            </w:pPr>
            <w:r w:rsidRPr="003A19D7">
              <w:rPr>
                <w:bCs/>
                <w:iCs/>
                <w:lang w:eastAsia="zh-CN"/>
              </w:rPr>
              <w:t xml:space="preserve">2. </w:t>
            </w:r>
            <w:proofErr w:type="spellStart"/>
            <w:r w:rsidRPr="003A19D7">
              <w:rPr>
                <w:bCs/>
                <w:iCs/>
                <w:lang w:eastAsia="zh-CN"/>
              </w:rPr>
              <w:t>Egan</w:t>
            </w:r>
            <w:proofErr w:type="spellEnd"/>
            <w:r w:rsidRPr="003A19D7">
              <w:rPr>
                <w:bCs/>
                <w:iCs/>
                <w:lang w:eastAsia="zh-CN"/>
              </w:rPr>
              <w:t xml:space="preserve"> G., Kompetentne pomaganie, Warszawa 2002.</w:t>
            </w:r>
          </w:p>
          <w:p w:rsidRPr="00FF28F5" w:rsidR="00D56EFB" w:rsidP="00D56EFB" w:rsidRDefault="00D56EFB" w14:paraId="7E6207D2" wp14:textId="77777777">
            <w:pPr>
              <w:pStyle w:val="Akapitzlist"/>
              <w:ind w:left="0"/>
            </w:pPr>
            <w:r>
              <w:rPr>
                <w:bCs/>
                <w:iCs/>
                <w:lang w:eastAsia="zh-CN"/>
              </w:rPr>
              <w:t xml:space="preserve">3. </w:t>
            </w:r>
            <w:proofErr w:type="spellStart"/>
            <w:r>
              <w:rPr>
                <w:bCs/>
                <w:iCs/>
                <w:lang w:eastAsia="zh-CN"/>
              </w:rPr>
              <w:t>Malek</w:t>
            </w:r>
            <w:proofErr w:type="spellEnd"/>
            <w:r>
              <w:rPr>
                <w:bCs/>
                <w:iCs/>
                <w:lang w:eastAsia="zh-CN"/>
              </w:rPr>
              <w:t xml:space="preserve"> R., </w:t>
            </w:r>
            <w:r w:rsidRPr="003B55E0">
              <w:rPr>
                <w:bCs/>
                <w:iCs/>
                <w:lang w:eastAsia="zh-CN"/>
              </w:rPr>
              <w:t>Nasze relacje: nazywanie relacji międzyludzkich i towarzyszących im emocji</w:t>
            </w:r>
            <w:r>
              <w:rPr>
                <w:bCs/>
                <w:iCs/>
                <w:lang w:eastAsia="zh-CN"/>
              </w:rPr>
              <w:t xml:space="preserve">, Gdańsk 2021. </w:t>
            </w:r>
          </w:p>
        </w:tc>
      </w:tr>
      <w:tr xmlns:wp14="http://schemas.microsoft.com/office/word/2010/wordml" w:rsidR="00D56EFB" w:rsidTr="6CBEB3B6" w14:paraId="7687AFCF" wp14:textId="77777777">
        <w:trPr>
          <w:gridBefore w:val="1"/>
          <w:wBefore w:w="8" w:type="dxa"/>
          <w:trHeight w:val="615"/>
        </w:trPr>
        <w:tc>
          <w:tcPr>
            <w:tcW w:w="946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6EFB" w:rsidP="00D56EFB" w:rsidRDefault="00D56EFB" w14:paraId="78420CED" wp14:textId="77777777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xmlns:wp14="http://schemas.microsoft.com/office/word/2010/wordml" w:rsidR="00D56EFB" w:rsidTr="6CBEB3B6" w14:paraId="42AA5EAF" wp14:textId="77777777">
        <w:trPr>
          <w:gridBefore w:val="1"/>
          <w:wBefore w:w="8" w:type="dxa"/>
          <w:trHeight w:val="870"/>
        </w:trPr>
        <w:tc>
          <w:tcPr>
            <w:tcW w:w="22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6EFB" w:rsidP="00D56EFB" w:rsidRDefault="00D56EFB" w14:paraId="5508E849" wp14:textId="77777777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6EFB" w:rsidP="00D56EFB" w:rsidRDefault="00D56EFB" w14:paraId="15477A4A" wp14:textId="77777777">
            <w:pPr>
              <w:jc w:val="center"/>
            </w:pPr>
            <w:r>
              <w:t>Symbol treści kształcenia realizowanych</w:t>
            </w:r>
            <w:r>
              <w:br/>
            </w:r>
            <w:r>
              <w:t>w trakcie zajęć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6EFB" w:rsidP="00D56EFB" w:rsidRDefault="00D56EFB" w14:paraId="5E2A48E2" wp14:textId="77777777">
            <w:pPr>
              <w:jc w:val="center"/>
            </w:pPr>
            <w:r>
              <w:t>Forma realizacji treści kształcenia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6EFB" w:rsidP="00D56EFB" w:rsidRDefault="00D56EFB" w14:paraId="73BBDB0D" wp14:textId="77777777">
            <w:pPr>
              <w:jc w:val="center"/>
            </w:pPr>
            <w:r>
              <w:t>Typ oceniania</w:t>
            </w:r>
          </w:p>
        </w:tc>
        <w:tc>
          <w:tcPr>
            <w:tcW w:w="30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6EFB" w:rsidP="00D56EFB" w:rsidRDefault="00D56EFB" w14:paraId="1D2E2BE1" wp14:textId="77777777">
            <w:pPr>
              <w:jc w:val="center"/>
            </w:pPr>
            <w:r>
              <w:t>Metody oceny</w:t>
            </w:r>
          </w:p>
        </w:tc>
      </w:tr>
      <w:tr xmlns:wp14="http://schemas.microsoft.com/office/word/2010/wordml" w:rsidR="00317AFC" w:rsidTr="6CBEB3B6" w14:paraId="6B475365" wp14:textId="77777777">
        <w:trPr>
          <w:gridBefore w:val="1"/>
          <w:wBefore w:w="8" w:type="dxa"/>
          <w:trHeight w:val="480"/>
        </w:trPr>
        <w:tc>
          <w:tcPr>
            <w:tcW w:w="22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795E1E81" wp14:textId="77777777">
            <w:pPr>
              <w:jc w:val="center"/>
            </w:pPr>
            <w:r w:rsidRPr="003A19D7">
              <w:rPr>
                <w:iCs/>
              </w:rPr>
              <w:t>IPEP-2-UIN _01</w:t>
            </w:r>
          </w:p>
        </w:tc>
        <w:tc>
          <w:tcPr>
            <w:tcW w:w="17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7ABD338A" wp14:textId="77777777">
            <w:pPr>
              <w:jc w:val="center"/>
            </w:pPr>
            <w:r w:rsidRPr="003A19D7">
              <w:rPr>
                <w:iCs/>
              </w:rPr>
              <w:t>TK_01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23D11BFB" wp14:textId="77777777">
            <w:pPr>
              <w:jc w:val="center"/>
              <w:rPr>
                <w:lang w:val="de-DE"/>
              </w:rPr>
            </w:pPr>
            <w:r w:rsidRPr="003A19D7">
              <w:rPr>
                <w:iCs/>
              </w:rPr>
              <w:t>Ćwiczenia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632692EA" wp14:textId="77777777">
            <w:pPr>
              <w:jc w:val="center"/>
              <w:rPr>
                <w:lang w:val="de-DE"/>
              </w:rPr>
            </w:pPr>
            <w:r w:rsidRPr="003A19D7">
              <w:rPr>
                <w:iCs/>
              </w:rPr>
              <w:t>F</w:t>
            </w:r>
          </w:p>
        </w:tc>
        <w:tc>
          <w:tcPr>
            <w:tcW w:w="30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43BDB877" wp14:textId="77777777">
            <w:pPr>
              <w:jc w:val="center"/>
              <w:rPr>
                <w:lang w:val="de-DE"/>
              </w:rPr>
            </w:pPr>
            <w:r w:rsidRPr="003A19D7">
              <w:rPr>
                <w:iCs/>
              </w:rPr>
              <w:t>Praca zespołowa</w:t>
            </w:r>
          </w:p>
        </w:tc>
      </w:tr>
      <w:tr xmlns:wp14="http://schemas.microsoft.com/office/word/2010/wordml" w:rsidR="00317AFC" w:rsidTr="6CBEB3B6" w14:paraId="4E3B8FE6" wp14:textId="77777777">
        <w:trPr>
          <w:gridBefore w:val="1"/>
          <w:wBefore w:w="8" w:type="dxa"/>
          <w:trHeight w:val="525"/>
        </w:trPr>
        <w:tc>
          <w:tcPr>
            <w:tcW w:w="22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36D74D18" wp14:textId="77777777">
            <w:pPr>
              <w:jc w:val="center"/>
            </w:pPr>
            <w:r w:rsidRPr="003A19D7">
              <w:rPr>
                <w:iCs/>
              </w:rPr>
              <w:t>IPEP-2-UIN _02</w:t>
            </w:r>
          </w:p>
        </w:tc>
        <w:tc>
          <w:tcPr>
            <w:tcW w:w="17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624B1E8A" wp14:textId="77777777">
            <w:pPr>
              <w:jc w:val="center"/>
              <w:rPr>
                <w:iCs/>
              </w:rPr>
            </w:pPr>
            <w:r w:rsidRPr="003A19D7">
              <w:rPr>
                <w:iCs/>
              </w:rPr>
              <w:t>TK_01</w:t>
            </w:r>
          </w:p>
          <w:p w:rsidR="00317AFC" w:rsidP="00317AFC" w:rsidRDefault="00317AFC" w14:paraId="647398F9" wp14:textId="77777777">
            <w:pPr>
              <w:jc w:val="center"/>
              <w:rPr>
                <w:iCs/>
              </w:rPr>
            </w:pPr>
            <w:r w:rsidRPr="003A19D7">
              <w:rPr>
                <w:iCs/>
              </w:rPr>
              <w:t>TK_02</w:t>
            </w:r>
          </w:p>
          <w:p w:rsidR="00317AFC" w:rsidP="00317AFC" w:rsidRDefault="00317AFC" w14:paraId="2073EDDB" wp14:textId="77777777">
            <w:pPr>
              <w:jc w:val="center"/>
              <w:rPr>
                <w:iCs/>
              </w:rPr>
            </w:pPr>
            <w:r w:rsidRPr="003A19D7">
              <w:rPr>
                <w:iCs/>
              </w:rPr>
              <w:t>TK_03</w:t>
            </w:r>
          </w:p>
          <w:p w:rsidR="00317AFC" w:rsidP="00317AFC" w:rsidRDefault="00317AFC" w14:paraId="19919A1C" wp14:textId="77777777">
            <w:pPr>
              <w:jc w:val="center"/>
            </w:pPr>
            <w:r w:rsidRPr="003A19D7">
              <w:rPr>
                <w:iCs/>
              </w:rPr>
              <w:t>TK_05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29D4CA53" wp14:textId="77777777">
            <w:pPr>
              <w:jc w:val="center"/>
              <w:rPr>
                <w:lang w:val="de-DE"/>
              </w:rPr>
            </w:pPr>
            <w:r w:rsidRPr="003A19D7">
              <w:rPr>
                <w:iCs/>
              </w:rPr>
              <w:t>Ćwiczenia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6BEC0FE4" wp14:textId="77777777">
            <w:pPr>
              <w:jc w:val="center"/>
              <w:rPr>
                <w:lang w:val="de-DE"/>
              </w:rPr>
            </w:pPr>
            <w:r w:rsidRPr="003A19D7">
              <w:rPr>
                <w:iCs/>
              </w:rPr>
              <w:t>F</w:t>
            </w:r>
            <w:r w:rsidRPr="003A19D7">
              <w:rPr>
                <w:iCs/>
              </w:rPr>
              <w:br/>
            </w:r>
          </w:p>
        </w:tc>
        <w:tc>
          <w:tcPr>
            <w:tcW w:w="30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3AB8CE7D" wp14:textId="77777777">
            <w:pPr>
              <w:jc w:val="center"/>
              <w:rPr>
                <w:lang w:val="de-DE"/>
              </w:rPr>
            </w:pPr>
            <w:r w:rsidRPr="003A19D7">
              <w:rPr>
                <w:iCs/>
              </w:rPr>
              <w:t>Praca zespołowa</w:t>
            </w:r>
          </w:p>
        </w:tc>
      </w:tr>
      <w:tr xmlns:wp14="http://schemas.microsoft.com/office/word/2010/wordml" w:rsidR="00317AFC" w:rsidTr="6CBEB3B6" w14:paraId="1F761FCD" wp14:textId="77777777">
        <w:trPr>
          <w:gridBefore w:val="1"/>
          <w:wBefore w:w="8" w:type="dxa"/>
          <w:trHeight w:val="525"/>
        </w:trPr>
        <w:tc>
          <w:tcPr>
            <w:tcW w:w="22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0EE687C2" wp14:textId="77777777">
            <w:pPr>
              <w:jc w:val="center"/>
            </w:pPr>
            <w:r w:rsidRPr="003A19D7">
              <w:rPr>
                <w:iCs/>
              </w:rPr>
              <w:t>IPEP-2-UIN _03</w:t>
            </w:r>
          </w:p>
        </w:tc>
        <w:tc>
          <w:tcPr>
            <w:tcW w:w="17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38D2F453" wp14:textId="77777777">
            <w:pPr>
              <w:jc w:val="center"/>
              <w:rPr>
                <w:iCs/>
              </w:rPr>
            </w:pPr>
            <w:r w:rsidRPr="003A19D7">
              <w:rPr>
                <w:iCs/>
              </w:rPr>
              <w:t>TK_02</w:t>
            </w:r>
          </w:p>
          <w:p w:rsidR="00317AFC" w:rsidP="00317AFC" w:rsidRDefault="00317AFC" w14:paraId="4A49FCC9" wp14:textId="77777777">
            <w:pPr>
              <w:jc w:val="center"/>
            </w:pPr>
            <w:r w:rsidRPr="003A19D7">
              <w:rPr>
                <w:iCs/>
              </w:rPr>
              <w:t>TK_03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2350222F" wp14:textId="77777777">
            <w:pPr>
              <w:jc w:val="center"/>
              <w:rPr>
                <w:lang w:val="de-DE"/>
              </w:rPr>
            </w:pPr>
            <w:r w:rsidRPr="003A19D7">
              <w:rPr>
                <w:iCs/>
              </w:rPr>
              <w:t>Ćwiczenia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5ED6266F" wp14:textId="77777777">
            <w:pPr>
              <w:jc w:val="center"/>
              <w:rPr>
                <w:lang w:val="de-DE"/>
              </w:rPr>
            </w:pPr>
            <w:r w:rsidRPr="003A19D7">
              <w:rPr>
                <w:iCs/>
              </w:rPr>
              <w:t>F</w:t>
            </w:r>
          </w:p>
        </w:tc>
        <w:tc>
          <w:tcPr>
            <w:tcW w:w="30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3F87E7AB" wp14:textId="77777777">
            <w:pPr>
              <w:jc w:val="center"/>
              <w:rPr>
                <w:iCs/>
              </w:rPr>
            </w:pPr>
            <w:r w:rsidRPr="003A19D7">
              <w:rPr>
                <w:iCs/>
              </w:rPr>
              <w:t>Praca zespołowa</w:t>
            </w:r>
          </w:p>
          <w:p w:rsidR="00317AFC" w:rsidP="00317AFC" w:rsidRDefault="00317AFC" w14:paraId="588DC4CC" wp14:textId="77777777">
            <w:pPr>
              <w:jc w:val="center"/>
              <w:rPr>
                <w:lang w:val="de-DE"/>
              </w:rPr>
            </w:pPr>
            <w:r>
              <w:rPr>
                <w:iCs/>
              </w:rPr>
              <w:t>Prezentacja sposobów wykorzystania umiejętności interpersonalnych   pochodzących</w:t>
            </w:r>
            <w:r w:rsidRPr="00D652AD">
              <w:rPr>
                <w:iCs/>
              </w:rPr>
              <w:t xml:space="preserve"> z praktyki pedagogicznej</w:t>
            </w:r>
          </w:p>
        </w:tc>
      </w:tr>
      <w:tr xmlns:wp14="http://schemas.microsoft.com/office/word/2010/wordml" w:rsidR="00317AFC" w:rsidTr="6CBEB3B6" w14:paraId="151D6D72" wp14:textId="77777777">
        <w:trPr>
          <w:gridBefore w:val="1"/>
          <w:wBefore w:w="8" w:type="dxa"/>
          <w:trHeight w:val="540"/>
        </w:trPr>
        <w:tc>
          <w:tcPr>
            <w:tcW w:w="22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18E17518" wp14:textId="77777777">
            <w:pPr>
              <w:jc w:val="center"/>
            </w:pPr>
            <w:r w:rsidRPr="003A19D7">
              <w:rPr>
                <w:iCs/>
              </w:rPr>
              <w:t>IPEP-2-UIN _04</w:t>
            </w:r>
          </w:p>
        </w:tc>
        <w:tc>
          <w:tcPr>
            <w:tcW w:w="17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453DC968" wp14:textId="77777777">
            <w:pPr>
              <w:jc w:val="center"/>
              <w:rPr>
                <w:iCs/>
              </w:rPr>
            </w:pPr>
            <w:r w:rsidRPr="003A19D7">
              <w:rPr>
                <w:iCs/>
              </w:rPr>
              <w:t>TK_02</w:t>
            </w:r>
          </w:p>
          <w:p w:rsidR="00317AFC" w:rsidP="00317AFC" w:rsidRDefault="00317AFC" w14:paraId="02E69D9B" wp14:textId="77777777">
            <w:pPr>
              <w:jc w:val="center"/>
            </w:pPr>
            <w:r w:rsidRPr="003A19D7">
              <w:rPr>
                <w:iCs/>
              </w:rPr>
              <w:t>TK_04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7B5B3080" wp14:textId="77777777">
            <w:pPr>
              <w:jc w:val="center"/>
              <w:rPr>
                <w:lang w:val="de-DE"/>
              </w:rPr>
            </w:pPr>
            <w:r w:rsidRPr="003A19D7">
              <w:rPr>
                <w:iCs/>
              </w:rPr>
              <w:t>Ćwiczenia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23371C2B" wp14:textId="77777777">
            <w:pPr>
              <w:jc w:val="center"/>
              <w:rPr>
                <w:lang w:val="de-DE"/>
              </w:rPr>
            </w:pPr>
            <w:r w:rsidRPr="003A19D7">
              <w:rPr>
                <w:iCs/>
              </w:rPr>
              <w:t>F</w:t>
            </w:r>
          </w:p>
        </w:tc>
        <w:tc>
          <w:tcPr>
            <w:tcW w:w="30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4CE50271" wp14:textId="77777777">
            <w:pPr>
              <w:jc w:val="center"/>
              <w:rPr>
                <w:iCs/>
              </w:rPr>
            </w:pPr>
            <w:r w:rsidRPr="003A19D7">
              <w:rPr>
                <w:iCs/>
              </w:rPr>
              <w:t>Praca zespołowa</w:t>
            </w:r>
          </w:p>
          <w:p w:rsidR="00317AFC" w:rsidP="00317AFC" w:rsidRDefault="00317AFC" w14:paraId="4B3A8CE4" wp14:textId="77777777">
            <w:pPr>
              <w:jc w:val="center"/>
              <w:rPr>
                <w:lang w:val="de-DE"/>
              </w:rPr>
            </w:pPr>
            <w:r>
              <w:rPr>
                <w:iCs/>
              </w:rPr>
              <w:t>Udział w dyskusji</w:t>
            </w:r>
          </w:p>
        </w:tc>
      </w:tr>
      <w:tr xmlns:wp14="http://schemas.microsoft.com/office/word/2010/wordml" w:rsidR="00317AFC" w:rsidTr="6CBEB3B6" w14:paraId="45AE146B" wp14:textId="77777777">
        <w:trPr>
          <w:gridBefore w:val="1"/>
          <w:wBefore w:w="8" w:type="dxa"/>
          <w:trHeight w:val="525"/>
        </w:trPr>
        <w:tc>
          <w:tcPr>
            <w:tcW w:w="22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26284AD5" wp14:textId="77777777">
            <w:pPr>
              <w:jc w:val="center"/>
            </w:pPr>
            <w:r w:rsidRPr="003A19D7">
              <w:rPr>
                <w:iCs/>
              </w:rPr>
              <w:t>IPEP-2-UIN _05</w:t>
            </w:r>
          </w:p>
        </w:tc>
        <w:tc>
          <w:tcPr>
            <w:tcW w:w="17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6F3F1957" wp14:textId="77777777">
            <w:pPr>
              <w:jc w:val="center"/>
            </w:pPr>
            <w:r w:rsidRPr="003A19D7">
              <w:rPr>
                <w:iCs/>
              </w:rPr>
              <w:t>TK_05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5C8FD44A" wp14:textId="77777777">
            <w:pPr>
              <w:jc w:val="center"/>
              <w:rPr>
                <w:lang w:val="de-DE"/>
              </w:rPr>
            </w:pPr>
            <w:r w:rsidRPr="003A19D7">
              <w:rPr>
                <w:iCs/>
              </w:rPr>
              <w:t>Ćwiczenia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4E861224" wp14:textId="77777777">
            <w:pPr>
              <w:jc w:val="center"/>
              <w:rPr>
                <w:lang w:val="de-DE"/>
              </w:rPr>
            </w:pPr>
            <w:r w:rsidRPr="003A19D7">
              <w:rPr>
                <w:iCs/>
              </w:rPr>
              <w:t>F</w:t>
            </w:r>
          </w:p>
        </w:tc>
        <w:tc>
          <w:tcPr>
            <w:tcW w:w="30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317AFC" w:rsidP="00317AFC" w:rsidRDefault="00317AFC" w14:paraId="00FBB19F" wp14:textId="77777777">
            <w:pPr>
              <w:jc w:val="center"/>
              <w:rPr>
                <w:lang w:val="de-DE"/>
              </w:rPr>
            </w:pPr>
            <w:r w:rsidRPr="003A19D7">
              <w:rPr>
                <w:iCs/>
              </w:rPr>
              <w:t>Indywidualna praca własna – pisemna</w:t>
            </w:r>
          </w:p>
        </w:tc>
      </w:tr>
      <w:tr xmlns:wp14="http://schemas.microsoft.com/office/word/2010/wordml" w:rsidR="00D56EFB" w:rsidTr="6CBEB3B6" w14:paraId="65331ACC" wp14:textId="77777777">
        <w:trPr>
          <w:gridAfter w:val="1"/>
          <w:wAfter w:w="10" w:type="dxa"/>
          <w:trHeight w:val="563"/>
        </w:trPr>
        <w:tc>
          <w:tcPr>
            <w:tcW w:w="945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6EFB" w:rsidP="00D56EFB" w:rsidRDefault="00D56EFB" w14:paraId="09045331" wp14:textId="77777777">
            <w:pPr>
              <w:jc w:val="center"/>
              <w:rPr>
                <w:color w:val="FF0000"/>
              </w:rPr>
            </w:pPr>
            <w:r>
              <w:rPr>
                <w:b/>
              </w:rPr>
              <w:t>VI. OBCIĄŻENIE PRACĄ STUDENTA (w godzinach)</w:t>
            </w:r>
          </w:p>
        </w:tc>
      </w:tr>
      <w:tr xmlns:wp14="http://schemas.microsoft.com/office/word/2010/wordml" w:rsidR="00D56EFB" w:rsidTr="6CBEB3B6" w14:paraId="475FF9BC" wp14:textId="77777777">
        <w:trPr>
          <w:gridAfter w:val="1"/>
          <w:wAfter w:w="10" w:type="dxa"/>
        </w:trPr>
        <w:tc>
          <w:tcPr>
            <w:tcW w:w="3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4C452BB7" wp14:textId="77777777">
            <w:pPr>
              <w:jc w:val="center"/>
            </w:pPr>
            <w:r>
              <w:t>Forma aktywności</w:t>
            </w:r>
          </w:p>
        </w:tc>
        <w:tc>
          <w:tcPr>
            <w:tcW w:w="56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4BAACCBA" wp14:textId="77777777">
            <w:pPr>
              <w:jc w:val="center"/>
            </w:pPr>
            <w:r>
              <w:t>Średnia liczba godzin na zrealizowanie aktywności</w:t>
            </w:r>
          </w:p>
          <w:p w:rsidR="00D56EFB" w:rsidP="00D56EFB" w:rsidRDefault="00D56EFB" w14:paraId="24AE3C03" wp14:textId="77777777">
            <w:pPr>
              <w:jc w:val="center"/>
              <w:rPr>
                <w:color w:val="00B050"/>
              </w:rPr>
            </w:pPr>
            <w:r>
              <w:rPr>
                <w:color w:val="000000"/>
              </w:rPr>
              <w:t>(godz. zajęć - 45 min.)</w:t>
            </w:r>
          </w:p>
        </w:tc>
      </w:tr>
      <w:tr xmlns:wp14="http://schemas.microsoft.com/office/word/2010/wordml" w:rsidR="00D56EFB" w:rsidTr="6CBEB3B6" w14:paraId="621D52E4" wp14:textId="77777777">
        <w:trPr>
          <w:gridAfter w:val="1"/>
          <w:wAfter w:w="10" w:type="dxa"/>
        </w:trPr>
        <w:tc>
          <w:tcPr>
            <w:tcW w:w="3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1672DAF6" wp14:textId="77777777">
            <w:pPr>
              <w:pStyle w:val="Nagwek2"/>
            </w:pPr>
            <w:r>
              <w:t xml:space="preserve">Godziny </w:t>
            </w:r>
            <w:r>
              <w:rPr>
                <w:color w:val="000000"/>
              </w:rPr>
              <w:t xml:space="preserve">zajęć </w:t>
            </w:r>
            <w:r>
              <w:rPr>
                <w:b w:val="0"/>
                <w:color w:val="000000"/>
              </w:rPr>
              <w:t>(wg planu studiów)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 xml:space="preserve">z nauczycielem </w:t>
            </w:r>
            <w:r>
              <w:rPr>
                <w:b w:val="0"/>
                <w:color w:val="000000"/>
              </w:rPr>
              <w:t xml:space="preserve">(tzw. kontaktowe) </w:t>
            </w:r>
          </w:p>
        </w:tc>
        <w:tc>
          <w:tcPr>
            <w:tcW w:w="56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6EFB" w:rsidP="00D56EFB" w:rsidRDefault="00D56EFB" w14:paraId="69E6CF4C" wp14:textId="77777777">
            <w:pPr>
              <w:jc w:val="center"/>
            </w:pPr>
            <w:r>
              <w:t>30 godz.</w:t>
            </w:r>
          </w:p>
        </w:tc>
      </w:tr>
      <w:tr xmlns:wp14="http://schemas.microsoft.com/office/word/2010/wordml" w:rsidR="00D56EFB" w:rsidTr="6CBEB3B6" w14:paraId="7E637D4D" wp14:textId="77777777">
        <w:trPr>
          <w:gridAfter w:val="1"/>
          <w:wAfter w:w="10" w:type="dxa"/>
        </w:trPr>
        <w:tc>
          <w:tcPr>
            <w:tcW w:w="3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5FDC3BE2" wp14:textId="77777777">
            <w:pPr>
              <w:numPr>
                <w:ilvl w:val="0"/>
                <w:numId w:val="28"/>
              </w:numPr>
            </w:pPr>
            <w:r>
              <w:t>Wykład</w:t>
            </w:r>
          </w:p>
        </w:tc>
        <w:tc>
          <w:tcPr>
            <w:tcW w:w="56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6EFB" w:rsidP="00D56EFB" w:rsidRDefault="00D56EFB" w14:paraId="7CC024F4" wp14:textId="77777777">
            <w:pPr>
              <w:jc w:val="center"/>
            </w:pPr>
            <w:r>
              <w:t>0 godz.</w:t>
            </w:r>
          </w:p>
        </w:tc>
      </w:tr>
      <w:tr xmlns:wp14="http://schemas.microsoft.com/office/word/2010/wordml" w:rsidR="00D56EFB" w:rsidTr="6CBEB3B6" w14:paraId="07029F50" wp14:textId="77777777">
        <w:trPr>
          <w:gridAfter w:val="1"/>
          <w:wAfter w:w="10" w:type="dxa"/>
        </w:trPr>
        <w:tc>
          <w:tcPr>
            <w:tcW w:w="3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7AF4904D" wp14:textId="77777777">
            <w:pPr>
              <w:numPr>
                <w:ilvl w:val="0"/>
                <w:numId w:val="28"/>
              </w:numPr>
            </w:pPr>
            <w:r>
              <w:t>Ćwiczenia</w:t>
            </w:r>
          </w:p>
        </w:tc>
        <w:tc>
          <w:tcPr>
            <w:tcW w:w="56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6EFB" w:rsidP="00D56EFB" w:rsidRDefault="00D56EFB" w14:paraId="7492A81F" wp14:textId="77777777">
            <w:pPr>
              <w:jc w:val="center"/>
            </w:pPr>
            <w:r>
              <w:t>30 godz.</w:t>
            </w:r>
          </w:p>
        </w:tc>
      </w:tr>
      <w:tr xmlns:wp14="http://schemas.microsoft.com/office/word/2010/wordml" w:rsidR="00D56EFB" w:rsidTr="6CBEB3B6" w14:paraId="366CE42E" wp14:textId="77777777">
        <w:trPr>
          <w:gridAfter w:val="1"/>
          <w:wAfter w:w="10" w:type="dxa"/>
        </w:trPr>
        <w:tc>
          <w:tcPr>
            <w:tcW w:w="3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18116DB8" wp14:textId="77777777">
            <w:pPr>
              <w:numPr>
                <w:ilvl w:val="0"/>
                <w:numId w:val="28"/>
              </w:numPr>
            </w:pPr>
            <w:r>
              <w:t>….</w:t>
            </w:r>
          </w:p>
        </w:tc>
        <w:tc>
          <w:tcPr>
            <w:tcW w:w="56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6EFB" w:rsidP="00D56EFB" w:rsidRDefault="00D56EFB" w14:paraId="0B9ACF79" wp14:textId="77777777">
            <w:pPr>
              <w:jc w:val="center"/>
            </w:pPr>
            <w:r>
              <w:t>0 godz.</w:t>
            </w:r>
          </w:p>
        </w:tc>
      </w:tr>
      <w:tr xmlns:wp14="http://schemas.microsoft.com/office/word/2010/wordml" w:rsidR="00D56EFB" w:rsidTr="6CBEB3B6" w14:paraId="7313DA01" wp14:textId="77777777">
        <w:trPr>
          <w:gridAfter w:val="1"/>
          <w:wAfter w:w="10" w:type="dxa"/>
        </w:trPr>
        <w:tc>
          <w:tcPr>
            <w:tcW w:w="3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5D924751" wp14:textId="77777777">
            <w:pPr>
              <w:pStyle w:val="Nagwek2"/>
            </w:pPr>
            <w:r>
              <w:t>Praca własna studenta</w:t>
            </w:r>
          </w:p>
        </w:tc>
        <w:tc>
          <w:tcPr>
            <w:tcW w:w="56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6EFB" w:rsidP="00D56EFB" w:rsidRDefault="00D56EFB" w14:paraId="6BB9E253" wp14:textId="77777777">
            <w:pPr>
              <w:jc w:val="center"/>
            </w:pPr>
          </w:p>
        </w:tc>
      </w:tr>
      <w:tr xmlns:wp14="http://schemas.microsoft.com/office/word/2010/wordml" w:rsidR="00317AFC" w:rsidTr="6CBEB3B6" w14:paraId="6011EAAC" wp14:textId="77777777">
        <w:trPr>
          <w:gridAfter w:val="1"/>
          <w:wAfter w:w="10" w:type="dxa"/>
        </w:trPr>
        <w:tc>
          <w:tcPr>
            <w:tcW w:w="3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AFC" w:rsidP="00317AFC" w:rsidRDefault="00317AFC" w14:paraId="73799105" wp14:textId="77777777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 w:rsidRPr="00E07B2B">
              <w:rPr>
                <w:b w:val="0"/>
                <w:bCs w:val="0"/>
                <w:iCs/>
              </w:rPr>
              <w:t>1. Przygotowanie do pracy zespołowej podczas zajęć</w:t>
            </w:r>
          </w:p>
        </w:tc>
        <w:tc>
          <w:tcPr>
            <w:tcW w:w="56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AFC" w:rsidP="00317AFC" w:rsidRDefault="00317AFC" w14:paraId="0C558768" wp14:textId="77777777">
            <w:pPr>
              <w:jc w:val="center"/>
            </w:pPr>
            <w:r>
              <w:t>10 godz.</w:t>
            </w:r>
          </w:p>
        </w:tc>
      </w:tr>
      <w:tr xmlns:wp14="http://schemas.microsoft.com/office/word/2010/wordml" w:rsidR="00317AFC" w:rsidTr="6CBEB3B6" w14:paraId="63430D5A" wp14:textId="77777777">
        <w:trPr>
          <w:gridAfter w:val="1"/>
          <w:wAfter w:w="10" w:type="dxa"/>
        </w:trPr>
        <w:tc>
          <w:tcPr>
            <w:tcW w:w="3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AFC" w:rsidP="00317AFC" w:rsidRDefault="00317AFC" w14:paraId="477DF5AA" wp14:textId="77777777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 w:rsidRPr="00E07B2B">
              <w:rPr>
                <w:b w:val="0"/>
                <w:bCs w:val="0"/>
                <w:iCs/>
              </w:rPr>
              <w:t>2. Przygotowanie i opracowanie pracy pisemnej</w:t>
            </w:r>
          </w:p>
        </w:tc>
        <w:tc>
          <w:tcPr>
            <w:tcW w:w="56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AFC" w:rsidP="00317AFC" w:rsidRDefault="00317AFC" w14:paraId="18EA09BE" wp14:textId="77777777">
            <w:pPr>
              <w:jc w:val="center"/>
            </w:pPr>
            <w:r>
              <w:t>15 godz.</w:t>
            </w:r>
          </w:p>
        </w:tc>
      </w:tr>
      <w:tr xmlns:wp14="http://schemas.microsoft.com/office/word/2010/wordml" w:rsidR="00D56EFB" w:rsidTr="6CBEB3B6" w14:paraId="157C4ECF" wp14:textId="77777777">
        <w:trPr>
          <w:gridAfter w:val="1"/>
          <w:wAfter w:w="10" w:type="dxa"/>
        </w:trPr>
        <w:tc>
          <w:tcPr>
            <w:tcW w:w="3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5EB560D6" wp14:textId="77777777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3. </w:t>
            </w:r>
            <w:r w:rsidR="00317AFC">
              <w:rPr>
                <w:b w:val="0"/>
                <w:bCs w:val="0"/>
                <w:sz w:val="22"/>
                <w:szCs w:val="22"/>
              </w:rPr>
              <w:t>Przygotowanie do dyskusji</w:t>
            </w:r>
          </w:p>
        </w:tc>
        <w:tc>
          <w:tcPr>
            <w:tcW w:w="56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317AFC" w14:paraId="0A2F4A46" wp14:textId="77777777">
            <w:pPr>
              <w:jc w:val="center"/>
            </w:pPr>
            <w:r>
              <w:t xml:space="preserve">5 </w:t>
            </w:r>
            <w:r w:rsidR="00D56EFB">
              <w:t>godz.</w:t>
            </w:r>
          </w:p>
        </w:tc>
      </w:tr>
      <w:tr xmlns:wp14="http://schemas.microsoft.com/office/word/2010/wordml" w:rsidR="00D56EFB" w:rsidTr="6CBEB3B6" w14:paraId="6C760163" wp14:textId="77777777">
        <w:trPr>
          <w:gridAfter w:val="1"/>
          <w:wAfter w:w="10" w:type="dxa"/>
        </w:trPr>
        <w:tc>
          <w:tcPr>
            <w:tcW w:w="3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608318D2" wp14:textId="77777777">
            <w:pPr>
              <w:pStyle w:val="Nagwek2"/>
              <w:rPr>
                <w:color w:val="000000"/>
              </w:rPr>
            </w:pPr>
            <w:r>
              <w:rPr>
                <w:color w:val="000000"/>
              </w:rPr>
              <w:t>Praca własna studenta – suma godzin</w:t>
            </w:r>
          </w:p>
        </w:tc>
        <w:tc>
          <w:tcPr>
            <w:tcW w:w="56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3027C05E" wp14:textId="77777777">
            <w:pPr>
              <w:jc w:val="center"/>
            </w:pPr>
            <w:r>
              <w:t xml:space="preserve">20 godz. </w:t>
            </w:r>
          </w:p>
        </w:tc>
      </w:tr>
      <w:tr xmlns:wp14="http://schemas.microsoft.com/office/word/2010/wordml" w:rsidR="00D56EFB" w:rsidTr="6CBEB3B6" w14:paraId="324C4838" wp14:textId="77777777">
        <w:trPr>
          <w:gridAfter w:val="1"/>
          <w:wAfter w:w="10" w:type="dxa"/>
        </w:trPr>
        <w:tc>
          <w:tcPr>
            <w:tcW w:w="3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5D2E2CC6" wp14:textId="77777777">
            <w:pPr>
              <w:pStyle w:val="Nagwek2"/>
              <w:rPr>
                <w:color w:val="000000"/>
              </w:rPr>
            </w:pPr>
            <w:r>
              <w:rPr>
                <w:color w:val="000000"/>
              </w:rPr>
              <w:t xml:space="preserve">Łączny nakład pracy studenta </w:t>
            </w:r>
          </w:p>
        </w:tc>
        <w:tc>
          <w:tcPr>
            <w:tcW w:w="56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52F7B0DE" wp14:textId="77777777">
            <w:pPr>
              <w:jc w:val="center"/>
            </w:pPr>
            <w:r>
              <w:t>50 godz.</w:t>
            </w:r>
          </w:p>
        </w:tc>
      </w:tr>
      <w:tr xmlns:wp14="http://schemas.microsoft.com/office/word/2010/wordml" w:rsidR="00D56EFB" w:rsidTr="6CBEB3B6" w14:paraId="6623CEDB" wp14:textId="77777777">
        <w:trPr>
          <w:gridAfter w:val="1"/>
          <w:wAfter w:w="10" w:type="dxa"/>
          <w:trHeight w:val="494"/>
        </w:trPr>
        <w:tc>
          <w:tcPr>
            <w:tcW w:w="945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6EFB" w:rsidP="00D56EFB" w:rsidRDefault="00D56EFB" w14:paraId="1B13ACB0" wp14:textId="777777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xmlns:wp14="http://schemas.microsoft.com/office/word/2010/wordml" w:rsidR="00D56EFB" w:rsidTr="6CBEB3B6" w14:paraId="01A83FEB" wp14:textId="77777777">
        <w:trPr>
          <w:gridAfter w:val="1"/>
          <w:wAfter w:w="10" w:type="dxa"/>
        </w:trPr>
        <w:tc>
          <w:tcPr>
            <w:tcW w:w="3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5BE757CB" wp14:textId="77777777">
            <w:pPr>
              <w:pStyle w:val="Nagwek2"/>
            </w:pPr>
            <w:r>
              <w:t xml:space="preserve">Sumaryczna liczba punktów ECTS </w:t>
            </w:r>
            <w:r>
              <w:br/>
            </w:r>
            <w:r>
              <w:t>z przedmiotu</w:t>
            </w:r>
          </w:p>
        </w:tc>
        <w:tc>
          <w:tcPr>
            <w:tcW w:w="56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6EFB" w:rsidP="00D56EFB" w:rsidRDefault="00D56EFB" w14:paraId="11EA24D0" wp14:textId="77777777">
            <w:pPr>
              <w:jc w:val="center"/>
            </w:pPr>
            <w:r>
              <w:t>2 ECTS</w:t>
            </w:r>
          </w:p>
        </w:tc>
      </w:tr>
      <w:tr xmlns:wp14="http://schemas.microsoft.com/office/word/2010/wordml" w:rsidR="00D56EFB" w:rsidTr="6CBEB3B6" w14:paraId="579B1C32" wp14:textId="77777777">
        <w:trPr>
          <w:gridAfter w:val="1"/>
          <w:wAfter w:w="10" w:type="dxa"/>
        </w:trPr>
        <w:tc>
          <w:tcPr>
            <w:tcW w:w="3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1C5CE0C0" wp14:textId="77777777">
            <w:pPr>
              <w:pStyle w:val="Nagwek2"/>
            </w:pPr>
            <w:r>
              <w:t>Nakład pracy studenta związany z zajęciami o charakterze praktycznym</w:t>
            </w:r>
          </w:p>
        </w:tc>
        <w:tc>
          <w:tcPr>
            <w:tcW w:w="56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6EFB" w:rsidP="00D56EFB" w:rsidRDefault="00D56EFB" w14:paraId="714EFFDD" wp14:textId="77777777">
            <w:pPr>
              <w:jc w:val="center"/>
            </w:pPr>
            <w:r>
              <w:t>2 ECTS</w:t>
            </w:r>
          </w:p>
        </w:tc>
      </w:tr>
      <w:tr xmlns:wp14="http://schemas.microsoft.com/office/word/2010/wordml" w:rsidR="00D56EFB" w:rsidTr="6CBEB3B6" w14:paraId="71DB094D" wp14:textId="77777777">
        <w:trPr>
          <w:gridAfter w:val="1"/>
          <w:wAfter w:w="10" w:type="dxa"/>
        </w:trPr>
        <w:tc>
          <w:tcPr>
            <w:tcW w:w="3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79EC9CA7" wp14:textId="77777777">
            <w:pPr>
              <w:pStyle w:val="Nagwek2"/>
            </w:pPr>
            <w:r>
              <w:t xml:space="preserve">Nakład pracy związany z zajęciami wymagającymi bezpośredniego udziału nauczycieli akademickich </w:t>
            </w:r>
          </w:p>
        </w:tc>
        <w:tc>
          <w:tcPr>
            <w:tcW w:w="56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6EFB" w:rsidP="00D56EFB" w:rsidRDefault="00D56EFB" w14:paraId="72965FF8" wp14:textId="77777777">
            <w:pPr>
              <w:jc w:val="center"/>
            </w:pPr>
            <w:r>
              <w:t>1,20 ECTS</w:t>
            </w:r>
            <w:r w:rsidR="00C735E2">
              <w:t xml:space="preserve"> </w:t>
            </w:r>
          </w:p>
        </w:tc>
      </w:tr>
      <w:tr xmlns:wp14="http://schemas.microsoft.com/office/word/2010/wordml" w:rsidR="00D56EFB" w:rsidTr="6CBEB3B6" w14:paraId="24F0ABD3" wp14:textId="77777777">
        <w:trPr>
          <w:gridAfter w:val="1"/>
          <w:wAfter w:w="10" w:type="dxa"/>
        </w:trPr>
        <w:tc>
          <w:tcPr>
            <w:tcW w:w="3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1A1E660A" wp14:textId="77777777">
            <w:pPr>
              <w:pStyle w:val="Nagwek2"/>
              <w:rPr>
                <w:color w:val="FF0000"/>
              </w:rPr>
            </w:pPr>
            <w:r>
              <w:rPr>
                <w:color w:val="000000"/>
              </w:rPr>
              <w:t>Nakład pracy własnej studenta</w:t>
            </w:r>
          </w:p>
        </w:tc>
        <w:tc>
          <w:tcPr>
            <w:tcW w:w="56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6EFB" w:rsidP="00D56EFB" w:rsidRDefault="00D56EFB" w14:paraId="5341CB4B" wp14:textId="77777777">
            <w:pPr>
              <w:jc w:val="center"/>
            </w:pPr>
            <w:r>
              <w:rPr>
                <w:color w:val="000000"/>
              </w:rPr>
              <w:t>0,80 ECTS</w:t>
            </w:r>
          </w:p>
        </w:tc>
      </w:tr>
      <w:tr xmlns:wp14="http://schemas.microsoft.com/office/word/2010/wordml" w:rsidR="00D56EFB" w:rsidTr="6CBEB3B6" w14:paraId="19BE80CA" wp14:textId="77777777">
        <w:trPr>
          <w:gridAfter w:val="1"/>
          <w:wAfter w:w="10" w:type="dxa"/>
          <w:trHeight w:val="555"/>
        </w:trPr>
        <w:tc>
          <w:tcPr>
            <w:tcW w:w="945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6EFB" w:rsidP="00D56EFB" w:rsidRDefault="00D56EFB" w14:paraId="0AD0C85B" wp14:textId="77777777">
            <w:pPr>
              <w:jc w:val="center"/>
              <w:rPr>
                <w:b/>
              </w:rPr>
            </w:pPr>
            <w:r>
              <w:rPr>
                <w:b/>
              </w:rPr>
              <w:t>VIII. KRYTERIA OCENY</w:t>
            </w:r>
          </w:p>
        </w:tc>
      </w:tr>
      <w:tr xmlns:wp14="http://schemas.microsoft.com/office/word/2010/wordml" w:rsidR="00D56EFB" w:rsidTr="6CBEB3B6" w14:paraId="34087C95" wp14:textId="77777777">
        <w:trPr>
          <w:gridAfter w:val="1"/>
          <w:wAfter w:w="10" w:type="dxa"/>
        </w:trPr>
        <w:tc>
          <w:tcPr>
            <w:tcW w:w="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78941E47" wp14:textId="77777777">
            <w:r>
              <w:t>5</w:t>
            </w:r>
          </w:p>
        </w:tc>
        <w:tc>
          <w:tcPr>
            <w:tcW w:w="885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1C80D0F3" wp14:textId="77777777">
            <w:r>
              <w:t>znakomita wiedza, umiejętności, kompetencje</w:t>
            </w:r>
          </w:p>
        </w:tc>
      </w:tr>
      <w:tr xmlns:wp14="http://schemas.microsoft.com/office/word/2010/wordml" w:rsidR="00D56EFB" w:rsidTr="6CBEB3B6" w14:paraId="5256B8F3" wp14:textId="77777777">
        <w:trPr>
          <w:gridAfter w:val="1"/>
          <w:wAfter w:w="10" w:type="dxa"/>
        </w:trPr>
        <w:tc>
          <w:tcPr>
            <w:tcW w:w="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07C16953" wp14:textId="77777777">
            <w:r>
              <w:t>4,5</w:t>
            </w:r>
          </w:p>
        </w:tc>
        <w:tc>
          <w:tcPr>
            <w:tcW w:w="885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5D3968F2" wp14:textId="77777777">
            <w:r>
              <w:t>bardzo dobra wiedza, umiejętności, kompetencje</w:t>
            </w:r>
          </w:p>
        </w:tc>
      </w:tr>
      <w:tr xmlns:wp14="http://schemas.microsoft.com/office/word/2010/wordml" w:rsidR="00D56EFB" w:rsidTr="6CBEB3B6" w14:paraId="52823140" wp14:textId="77777777">
        <w:trPr>
          <w:gridAfter w:val="1"/>
          <w:wAfter w:w="10" w:type="dxa"/>
        </w:trPr>
        <w:tc>
          <w:tcPr>
            <w:tcW w:w="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2598DEE6" wp14:textId="77777777">
            <w:r>
              <w:t>4</w:t>
            </w:r>
          </w:p>
        </w:tc>
        <w:tc>
          <w:tcPr>
            <w:tcW w:w="885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1CAE5196" wp14:textId="77777777">
            <w:r>
              <w:t>dobra wiedza, umiejętności, kompetencje</w:t>
            </w:r>
          </w:p>
        </w:tc>
      </w:tr>
      <w:tr xmlns:wp14="http://schemas.microsoft.com/office/word/2010/wordml" w:rsidR="00D56EFB" w:rsidTr="6CBEB3B6" w14:paraId="437EE259" wp14:textId="77777777">
        <w:trPr>
          <w:gridAfter w:val="1"/>
          <w:wAfter w:w="10" w:type="dxa"/>
        </w:trPr>
        <w:tc>
          <w:tcPr>
            <w:tcW w:w="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14D92B74" wp14:textId="77777777">
            <w:r>
              <w:t>3,5</w:t>
            </w:r>
          </w:p>
        </w:tc>
        <w:tc>
          <w:tcPr>
            <w:tcW w:w="885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5AB1537E" wp14:textId="77777777">
            <w:r>
              <w:t>zadawalająca wiedza, umiejętności, kompetencje, ale ze znacznymi niedociągnięciami</w:t>
            </w:r>
          </w:p>
        </w:tc>
      </w:tr>
      <w:tr xmlns:wp14="http://schemas.microsoft.com/office/word/2010/wordml" w:rsidR="00D56EFB" w:rsidTr="6CBEB3B6" w14:paraId="29C2D799" wp14:textId="77777777">
        <w:trPr>
          <w:gridAfter w:val="1"/>
          <w:wAfter w:w="10" w:type="dxa"/>
        </w:trPr>
        <w:tc>
          <w:tcPr>
            <w:tcW w:w="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5FCD5EC4" wp14:textId="77777777">
            <w:r>
              <w:t>3</w:t>
            </w:r>
          </w:p>
        </w:tc>
        <w:tc>
          <w:tcPr>
            <w:tcW w:w="885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3097E7FB" wp14:textId="77777777">
            <w:r>
              <w:t>zadawalająca wiedza, umiejętności, kompetencje, z licznymi błędami</w:t>
            </w:r>
          </w:p>
        </w:tc>
      </w:tr>
      <w:tr xmlns:wp14="http://schemas.microsoft.com/office/word/2010/wordml" w:rsidR="00D56EFB" w:rsidTr="6CBEB3B6" w14:paraId="627BBB23" wp14:textId="77777777">
        <w:trPr>
          <w:gridAfter w:val="1"/>
          <w:wAfter w:w="10" w:type="dxa"/>
        </w:trPr>
        <w:tc>
          <w:tcPr>
            <w:tcW w:w="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18F999B5" wp14:textId="77777777">
            <w:r>
              <w:t>2</w:t>
            </w:r>
          </w:p>
        </w:tc>
        <w:tc>
          <w:tcPr>
            <w:tcW w:w="885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6EFB" w:rsidP="00D56EFB" w:rsidRDefault="00D56EFB" w14:paraId="0E77EFBF" wp14:textId="77777777">
            <w:r>
              <w:t>niezadawalająca wiedza, umiejętności, kompetencje</w:t>
            </w:r>
          </w:p>
        </w:tc>
      </w:tr>
      <w:tr xmlns:wp14="http://schemas.microsoft.com/office/word/2010/wordml" w:rsidR="00D56EFB" w:rsidTr="6CBEB3B6" w14:paraId="0E54475C" wp14:textId="77777777">
        <w:trPr>
          <w:gridBefore w:val="1"/>
          <w:wBefore w:w="8" w:type="dxa"/>
          <w:trHeight w:val="669"/>
        </w:trPr>
        <w:tc>
          <w:tcPr>
            <w:tcW w:w="946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D56EFB" w:rsidP="00D56EFB" w:rsidRDefault="00D56EFB" w14:paraId="23DE523C" wp14:textId="77777777">
            <w:pPr>
              <w:rPr>
                <w:b/>
              </w:rPr>
            </w:pPr>
          </w:p>
          <w:p w:rsidR="00D56EFB" w:rsidP="00D56EFB" w:rsidRDefault="00D56EFB" w14:paraId="57C6327F" wp14:textId="77777777">
            <w:pPr>
              <w:rPr>
                <w:b/>
              </w:rPr>
            </w:pPr>
            <w:r>
              <w:rPr>
                <w:b/>
              </w:rPr>
              <w:t xml:space="preserve">Forma zaliczenia: </w:t>
            </w:r>
            <w:r w:rsidRPr="006C10D9">
              <w:rPr>
                <w:b/>
              </w:rPr>
              <w:t>zaliczenie z oceną</w:t>
            </w:r>
          </w:p>
          <w:p w:rsidRPr="00206B6F" w:rsidR="00D56EFB" w:rsidP="00D56EFB" w:rsidRDefault="00D56EFB" w14:paraId="52E56223" wp14:textId="77777777"/>
          <w:p w:rsidRPr="003A19D7" w:rsidR="006E768E" w:rsidP="006E768E" w:rsidRDefault="006E768E" w14:paraId="53132D5A" wp14:textId="77777777">
            <w:pPr>
              <w:rPr>
                <w:iCs/>
              </w:rPr>
            </w:pPr>
            <w:r w:rsidRPr="003A19D7">
              <w:rPr>
                <w:b/>
                <w:iCs/>
              </w:rPr>
              <w:t>Ćwiczenia</w:t>
            </w:r>
            <w:r w:rsidRPr="003A19D7">
              <w:rPr>
                <w:iCs/>
              </w:rPr>
              <w:t>: Student</w:t>
            </w:r>
            <w:r w:rsidRPr="003A19D7">
              <w:rPr>
                <w:b/>
                <w:iCs/>
              </w:rPr>
              <w:t xml:space="preserve"> </w:t>
            </w:r>
            <w:r w:rsidRPr="003A19D7">
              <w:rPr>
                <w:iCs/>
              </w:rPr>
              <w:t xml:space="preserve">uzyskuje zaliczenie poprzez aktywność w dwóch </w:t>
            </w:r>
            <w:r>
              <w:rPr>
                <w:iCs/>
              </w:rPr>
              <w:t>f</w:t>
            </w:r>
            <w:r w:rsidRPr="003A19D7">
              <w:rPr>
                <w:iCs/>
              </w:rPr>
              <w:t>ormach:</w:t>
            </w:r>
          </w:p>
          <w:p w:rsidRPr="003A19D7" w:rsidR="006E768E" w:rsidP="006E768E" w:rsidRDefault="006E768E" w14:paraId="24131605" wp14:textId="77777777">
            <w:pPr>
              <w:pStyle w:val="Akapitzlist"/>
              <w:numPr>
                <w:ilvl w:val="0"/>
                <w:numId w:val="17"/>
              </w:numPr>
              <w:rPr>
                <w:iCs/>
              </w:rPr>
            </w:pPr>
            <w:r w:rsidRPr="003A19D7">
              <w:rPr>
                <w:iCs/>
              </w:rPr>
              <w:t>Przygotowanie wystąpienia w zespole kilkuosobowym na wskazany temat.</w:t>
            </w:r>
          </w:p>
          <w:p w:rsidRPr="003A19D7" w:rsidR="006E768E" w:rsidP="006E768E" w:rsidRDefault="006E768E" w14:paraId="5F3C9DD3" wp14:textId="77777777">
            <w:pPr>
              <w:pStyle w:val="Akapitzlist"/>
              <w:numPr>
                <w:ilvl w:val="0"/>
                <w:numId w:val="17"/>
              </w:numPr>
              <w:rPr>
                <w:iCs/>
              </w:rPr>
            </w:pPr>
            <w:r w:rsidRPr="003A19D7">
              <w:rPr>
                <w:iCs/>
              </w:rPr>
              <w:t xml:space="preserve">Przygotowanie pracy pisemnej </w:t>
            </w:r>
            <w:r>
              <w:rPr>
                <w:iCs/>
              </w:rPr>
              <w:t>dot. praktyk</w:t>
            </w:r>
            <w:r w:rsidRPr="003A19D7">
              <w:rPr>
                <w:iCs/>
              </w:rPr>
              <w:t xml:space="preserve"> wspierających rozwój umiejętności interpersonalnej w grupie lub karty pracy z indywidualnym przypadkiem z zakresie rozwoju umiejętności interpersonalnych.</w:t>
            </w:r>
          </w:p>
          <w:p w:rsidRPr="003A19D7" w:rsidR="006E768E" w:rsidP="006E768E" w:rsidRDefault="006E768E" w14:paraId="2AC06B55" wp14:textId="77777777">
            <w:pPr>
              <w:rPr>
                <w:iCs/>
              </w:rPr>
            </w:pPr>
            <w:r w:rsidRPr="003A19D7">
              <w:rPr>
                <w:iCs/>
              </w:rPr>
              <w:t>Kryteria oceny poszczególnych form:</w:t>
            </w:r>
          </w:p>
          <w:p w:rsidRPr="003A19D7" w:rsidR="006E768E" w:rsidP="006E768E" w:rsidRDefault="006E768E" w14:paraId="638D5EB1" wp14:textId="77777777">
            <w:pPr>
              <w:pStyle w:val="Akapitzlist"/>
              <w:numPr>
                <w:ilvl w:val="0"/>
                <w:numId w:val="18"/>
              </w:numPr>
              <w:rPr>
                <w:iCs/>
              </w:rPr>
            </w:pPr>
            <w:r w:rsidRPr="003A19D7">
              <w:rPr>
                <w:iCs/>
              </w:rPr>
              <w:t xml:space="preserve">Przygotowanie wystąpienia w zespole na wskazany temat: </w:t>
            </w:r>
          </w:p>
          <w:p w:rsidRPr="003A19D7" w:rsidR="006E768E" w:rsidP="006E768E" w:rsidRDefault="006E768E" w14:paraId="766422E3" wp14:textId="77777777">
            <w:pPr>
              <w:pStyle w:val="Akapitzlist"/>
              <w:rPr>
                <w:iCs/>
              </w:rPr>
            </w:pPr>
            <w:r w:rsidRPr="003A19D7">
              <w:rPr>
                <w:iCs/>
              </w:rPr>
              <w:t>Ocena z wystąpienia wyliczana jest na podstawie określonej punktacji (0-12 p.) i ma przełożenie na ocenę w skali 2-5 (0-7 punktów = 2.0, 8 punktów =3.0, 9 punktów =3,5, 10 punktów =4.0, 11 punktów =4.5, 12 punktów =5.0).</w:t>
            </w:r>
          </w:p>
          <w:p w:rsidRPr="003A19D7" w:rsidR="006E768E" w:rsidP="006E768E" w:rsidRDefault="006E768E" w14:paraId="06738ED7" wp14:textId="77777777">
            <w:pPr>
              <w:pStyle w:val="Akapitzlist"/>
              <w:rPr>
                <w:iCs/>
              </w:rPr>
            </w:pPr>
            <w:r w:rsidRPr="003A19D7">
              <w:rPr>
                <w:iCs/>
              </w:rPr>
              <w:t>Oceniane będą:</w:t>
            </w:r>
          </w:p>
          <w:p w:rsidRPr="003A19D7" w:rsidR="006E768E" w:rsidP="006E768E" w:rsidRDefault="006E768E" w14:paraId="05DDD608" wp14:textId="77777777">
            <w:pPr>
              <w:pStyle w:val="Akapitzlist"/>
              <w:rPr>
                <w:iCs/>
              </w:rPr>
            </w:pPr>
            <w:r w:rsidRPr="003A19D7">
              <w:rPr>
                <w:iCs/>
              </w:rPr>
              <w:t>- zaangażowanie i nakład pracy studenta w wykonanie zadania grupowego (0-2 p.),</w:t>
            </w:r>
          </w:p>
          <w:p w:rsidRPr="003A19D7" w:rsidR="006E768E" w:rsidP="006E768E" w:rsidRDefault="006E768E" w14:paraId="1585BF48" wp14:textId="77777777">
            <w:pPr>
              <w:pStyle w:val="Akapitzlist"/>
              <w:rPr>
                <w:iCs/>
              </w:rPr>
            </w:pPr>
            <w:r w:rsidRPr="003A19D7">
              <w:rPr>
                <w:iCs/>
              </w:rPr>
              <w:t>- dobór i sposób prezentacji treści (0-2 p.),</w:t>
            </w:r>
          </w:p>
          <w:p w:rsidRPr="003A19D7" w:rsidR="006E768E" w:rsidP="006E768E" w:rsidRDefault="006E768E" w14:paraId="2582F7CA" wp14:textId="77777777">
            <w:pPr>
              <w:pStyle w:val="Akapitzlist"/>
              <w:rPr>
                <w:iCs/>
              </w:rPr>
            </w:pPr>
            <w:r w:rsidRPr="003A19D7">
              <w:rPr>
                <w:iCs/>
              </w:rPr>
              <w:t xml:space="preserve">- orientacja w tematyce związanej z zadaniem (0-2 p.), </w:t>
            </w:r>
          </w:p>
          <w:p w:rsidRPr="003A19D7" w:rsidR="006E768E" w:rsidP="006E768E" w:rsidRDefault="006E768E" w14:paraId="641E1209" wp14:textId="77777777">
            <w:pPr>
              <w:pStyle w:val="Akapitzlist"/>
              <w:rPr>
                <w:iCs/>
              </w:rPr>
            </w:pPr>
            <w:r w:rsidRPr="003A19D7">
              <w:rPr>
                <w:iCs/>
              </w:rPr>
              <w:t>- stopień opanowania i zrozumienia przekazywanej wiedzy (0-2 p.),</w:t>
            </w:r>
          </w:p>
          <w:p w:rsidRPr="003A19D7" w:rsidR="006E768E" w:rsidP="006E768E" w:rsidRDefault="006E768E" w14:paraId="125E32E5" wp14:textId="77777777">
            <w:pPr>
              <w:pStyle w:val="Akapitzlist"/>
              <w:rPr>
                <w:iCs/>
              </w:rPr>
            </w:pPr>
            <w:r w:rsidRPr="003A19D7">
              <w:rPr>
                <w:iCs/>
              </w:rPr>
              <w:t>- stopień wyczerpania zagadnienia (0-2 p.),</w:t>
            </w:r>
          </w:p>
          <w:p w:rsidRPr="003A19D7" w:rsidR="006E768E" w:rsidP="006E768E" w:rsidRDefault="006E768E" w14:paraId="60425CF6" wp14:textId="77777777">
            <w:pPr>
              <w:pStyle w:val="Akapitzlist"/>
              <w:rPr>
                <w:iCs/>
              </w:rPr>
            </w:pPr>
            <w:r w:rsidRPr="003A19D7">
              <w:rPr>
                <w:iCs/>
              </w:rPr>
              <w:t>- struktura wypowiedzi ustnej i pisemnej, poprawność zapisu treści oraz uwzględnienie i zapis źródeł (0-2 p.).</w:t>
            </w:r>
          </w:p>
          <w:p w:rsidRPr="003A19D7" w:rsidR="006E768E" w:rsidP="006E768E" w:rsidRDefault="006E768E" w14:paraId="07547A01" wp14:textId="77777777">
            <w:pPr>
              <w:pStyle w:val="Akapitzlist"/>
              <w:rPr>
                <w:iCs/>
              </w:rPr>
            </w:pPr>
          </w:p>
          <w:p w:rsidRPr="003A19D7" w:rsidR="006E768E" w:rsidP="006E768E" w:rsidRDefault="006E768E" w14:paraId="52CA0606" wp14:textId="77777777">
            <w:pPr>
              <w:pStyle w:val="Akapitzlist"/>
              <w:numPr>
                <w:ilvl w:val="0"/>
                <w:numId w:val="18"/>
              </w:numPr>
              <w:rPr>
                <w:iCs/>
              </w:rPr>
            </w:pPr>
            <w:r w:rsidRPr="003A19D7">
              <w:rPr>
                <w:iCs/>
              </w:rPr>
              <w:t>Przygotowanie pracy pisemnej tj. scenariusza zajęć wspierających rozwój umiejętności interpersonalnej w grupie lub karty pracy z indywidualnym przypadkiem z zakresie rozwoju umiejętności interpersonalnych.</w:t>
            </w:r>
          </w:p>
          <w:p w:rsidRPr="003A19D7" w:rsidR="006E768E" w:rsidP="006E768E" w:rsidRDefault="006E768E" w14:paraId="5043CB0F" wp14:textId="77777777">
            <w:pPr>
              <w:pStyle w:val="Akapitzlist"/>
              <w:rPr>
                <w:iCs/>
              </w:rPr>
            </w:pPr>
          </w:p>
          <w:p w:rsidRPr="003A19D7" w:rsidR="006E768E" w:rsidP="006E768E" w:rsidRDefault="006E768E" w14:paraId="2475E18C" wp14:textId="77777777">
            <w:pPr>
              <w:pStyle w:val="Akapitzlist"/>
              <w:rPr>
                <w:iCs/>
              </w:rPr>
            </w:pPr>
            <w:r w:rsidRPr="003A19D7">
              <w:rPr>
                <w:iCs/>
              </w:rPr>
              <w:t>Ocena z przygotowania pracy wyliczana jest na podstawie określonej punktacji (0-10 p.) i ma przełożenie na ocenę w skali 2-5 (0-5 punktów = 2.0, 6 punktów =3.0, 7 punktów =3,5, 8 punktów =4.0, 9 punktów =4.5, 10 punktów =5.0).</w:t>
            </w:r>
          </w:p>
          <w:p w:rsidRPr="003A19D7" w:rsidR="006E768E" w:rsidP="006E768E" w:rsidRDefault="006E768E" w14:paraId="63C0740A" wp14:textId="77777777">
            <w:pPr>
              <w:pStyle w:val="Akapitzlist"/>
              <w:rPr>
                <w:iCs/>
              </w:rPr>
            </w:pPr>
            <w:r w:rsidRPr="003A19D7">
              <w:rPr>
                <w:iCs/>
              </w:rPr>
              <w:t>Oceniane będą:</w:t>
            </w:r>
          </w:p>
          <w:p w:rsidRPr="003A19D7" w:rsidR="006E768E" w:rsidP="006E768E" w:rsidRDefault="006E768E" w14:paraId="32CF7FEE" wp14:textId="77777777">
            <w:pPr>
              <w:pStyle w:val="Akapitzlist"/>
              <w:rPr>
                <w:iCs/>
              </w:rPr>
            </w:pPr>
            <w:r w:rsidRPr="003A19D7">
              <w:rPr>
                <w:iCs/>
              </w:rPr>
              <w:t>- stopień wyczerpania tematu – dokonanie właściwego wyboru metod pracy w grupie lub z indywidualnym przypadkiem (0-6 p.),</w:t>
            </w:r>
          </w:p>
          <w:p w:rsidRPr="003A19D7" w:rsidR="006E768E" w:rsidP="006E768E" w:rsidRDefault="006E768E" w14:paraId="29839022" wp14:textId="77777777">
            <w:pPr>
              <w:pStyle w:val="Akapitzlist"/>
              <w:rPr>
                <w:iCs/>
              </w:rPr>
            </w:pPr>
            <w:r w:rsidRPr="003A19D7">
              <w:rPr>
                <w:iCs/>
              </w:rPr>
              <w:t>- struktura wypowiedzi pisemnej (0-2 p.),</w:t>
            </w:r>
          </w:p>
          <w:p w:rsidRPr="003A19D7" w:rsidR="006E768E" w:rsidP="006E768E" w:rsidRDefault="006E768E" w14:paraId="19D6E477" wp14:textId="77777777">
            <w:pPr>
              <w:pStyle w:val="Akapitzlist"/>
              <w:rPr>
                <w:iCs/>
              </w:rPr>
            </w:pPr>
            <w:r w:rsidRPr="003A19D7">
              <w:rPr>
                <w:iCs/>
              </w:rPr>
              <w:t>- poprawność zapisu treści oraz uwzględnienie i zapis źródeł (0-2 p.).</w:t>
            </w:r>
          </w:p>
          <w:p w:rsidRPr="00206B6F" w:rsidR="00D56EFB" w:rsidP="00D56EFB" w:rsidRDefault="00D56EFB" w14:paraId="07459315" wp14:textId="77777777">
            <w:pPr>
              <w:pStyle w:val="Akapitzlist"/>
              <w:ind w:left="0"/>
            </w:pPr>
          </w:p>
        </w:tc>
      </w:tr>
      <w:tr xmlns:wp14="http://schemas.microsoft.com/office/word/2010/wordml" w:rsidR="00D56EFB" w:rsidTr="6CBEB3B6" w14:paraId="4392934B" wp14:textId="77777777">
        <w:trPr>
          <w:gridBefore w:val="1"/>
          <w:wBefore w:w="8" w:type="dxa"/>
          <w:trHeight w:val="669"/>
        </w:trPr>
        <w:tc>
          <w:tcPr>
            <w:tcW w:w="946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6EFB" w:rsidP="00D56EFB" w:rsidRDefault="00D56EFB" w14:paraId="174D82A1" wp14:textId="77777777">
            <w:pPr>
              <w:jc w:val="center"/>
              <w:rPr>
                <w:b/>
              </w:rPr>
            </w:pPr>
            <w:r>
              <w:rPr>
                <w:b/>
              </w:rPr>
              <w:t>IX. METODY REALIZACJI TREŚCI KSZTAŁCENIA</w:t>
            </w:r>
          </w:p>
        </w:tc>
      </w:tr>
      <w:tr xmlns:wp14="http://schemas.microsoft.com/office/word/2010/wordml" w:rsidR="00D56EFB" w:rsidTr="6CBEB3B6" w14:paraId="3EF01698" wp14:textId="77777777">
        <w:trPr>
          <w:gridBefore w:val="1"/>
          <w:wBefore w:w="8" w:type="dxa"/>
          <w:trHeight w:val="1103"/>
        </w:trPr>
        <w:tc>
          <w:tcPr>
            <w:tcW w:w="946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E768E" w:rsidP="006E768E" w:rsidRDefault="006E768E" w14:paraId="4E56BCEB" wp14:textId="77777777">
            <w:r w:rsidRPr="003B55E0">
              <w:t xml:space="preserve">- przygotowanie </w:t>
            </w:r>
            <w:r>
              <w:t xml:space="preserve">scenariusza zajęć, </w:t>
            </w:r>
          </w:p>
          <w:p w:rsidRPr="00B03630" w:rsidR="006E768E" w:rsidP="006E768E" w:rsidRDefault="006E768E" w14:paraId="573C61EF" wp14:textId="77777777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wystąpienia (indywidualnego, grupowego),</w:t>
            </w:r>
          </w:p>
          <w:p w:rsidRPr="00B03630" w:rsidR="006E768E" w:rsidP="006E768E" w:rsidRDefault="006E768E" w14:paraId="16CF3249" wp14:textId="77777777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tematycznej prezentacji multimedialnej,</w:t>
            </w:r>
          </w:p>
          <w:p w:rsidR="006E768E" w:rsidP="006E768E" w:rsidRDefault="006E768E" w14:paraId="484D93AA" wp14:textId="77777777">
            <w:r w:rsidRPr="00B03630">
              <w:rPr>
                <w:color w:val="000000"/>
              </w:rPr>
              <w:t>- dyskusja (przygotowana przez prowadzącego lub przygotowana i moderowana przez</w:t>
            </w:r>
            <w:r>
              <w:rPr>
                <w:color w:val="000000"/>
              </w:rPr>
              <w:t xml:space="preserve"> </w:t>
            </w:r>
            <w:r w:rsidRPr="00B03630">
              <w:rPr>
                <w:color w:val="000000"/>
              </w:rPr>
              <w:t>studentów)</w:t>
            </w:r>
            <w:r>
              <w:rPr>
                <w:color w:val="000000"/>
              </w:rPr>
              <w:t>.</w:t>
            </w:r>
          </w:p>
          <w:p w:rsidRPr="00E96D1C" w:rsidR="00D56EFB" w:rsidP="00D56EFB" w:rsidRDefault="00D56EFB" w14:paraId="6537F28F" wp14:textId="77777777"/>
        </w:tc>
      </w:tr>
    </w:tbl>
    <w:p xmlns:wp14="http://schemas.microsoft.com/office/word/2010/wordml" w:rsidR="008020BA" w:rsidP="008020BA" w:rsidRDefault="008020BA" w14:paraId="6DFB9E20" wp14:textId="77777777"/>
    <w:p xmlns:wp14="http://schemas.microsoft.com/office/word/2010/wordml" w:rsidR="008020BA" w:rsidP="008020BA" w:rsidRDefault="008020BA" w14:paraId="43D5ED84" wp14:textId="77777777">
      <w:r>
        <w:t>Zatwierdzenie karty opisu przedmiotu:</w:t>
      </w:r>
    </w:p>
    <w:p xmlns:wp14="http://schemas.microsoft.com/office/word/2010/wordml" w:rsidR="008020BA" w:rsidP="008020BA" w:rsidRDefault="008020BA" w14:paraId="70DF9E56" wp14:textId="77777777"/>
    <w:p xmlns:wp14="http://schemas.microsoft.com/office/word/2010/wordml" w:rsidR="008020BA" w:rsidP="002E2010" w:rsidRDefault="008020BA" w14:paraId="2A4F9D3C" wp14:textId="77777777">
      <w:pPr>
        <w:tabs>
          <w:tab w:val="left" w:pos="3939"/>
        </w:tabs>
      </w:pPr>
      <w:r>
        <w:t xml:space="preserve">Opracował: </w:t>
      </w:r>
      <w:r w:rsidR="002E2010">
        <w:t xml:space="preserve">mgr Józefina </w:t>
      </w:r>
      <w:proofErr w:type="spellStart"/>
      <w:r w:rsidR="002E2010">
        <w:t>Matyla</w:t>
      </w:r>
      <w:proofErr w:type="spellEnd"/>
    </w:p>
    <w:p xmlns:wp14="http://schemas.microsoft.com/office/word/2010/wordml" w:rsidR="008020BA" w:rsidP="008020BA" w:rsidRDefault="002E2010" w14:paraId="69A0F8A3" wp14:textId="77777777">
      <w:r>
        <w:t>Sprawdził pod</w:t>
      </w:r>
      <w:r w:rsidR="008020BA">
        <w:t xml:space="preserve"> względem formalnym (koordynator prz</w:t>
      </w:r>
      <w:r w:rsidR="0020499D">
        <w:t xml:space="preserve">edmiotu): mgr </w:t>
      </w:r>
      <w:r w:rsidR="002F1905">
        <w:t>Krzysztof Borowski</w:t>
      </w:r>
    </w:p>
    <w:p xmlns:wp14="http://schemas.microsoft.com/office/word/2010/wordml" w:rsidRPr="008020BA" w:rsidR="004173B2" w:rsidP="008020BA" w:rsidRDefault="008020BA" w14:paraId="5D5B09F0" wp14:textId="77777777">
      <w:r>
        <w:t>Zatwierdził (Dyrektor Instytutu): dr Monika Kościelniak</w:t>
      </w:r>
    </w:p>
    <w:sectPr w:rsidRPr="008020BA" w:rsidR="004173B2" w:rsidSect="00473B7A">
      <w:pgSz w:w="11906" w:h="16838" w:orient="portrait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951AB"/>
    <w:multiLevelType w:val="hybridMultilevel"/>
    <w:tmpl w:val="81B689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11288"/>
    <w:multiLevelType w:val="multilevel"/>
    <w:tmpl w:val="F29261D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eastAsia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CC4FEC"/>
    <w:multiLevelType w:val="hybridMultilevel"/>
    <w:tmpl w:val="64BE3CCA"/>
    <w:lvl w:ilvl="0" w:tplc="5BFE95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5" w15:restartNumberingAfterBreak="0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B31B8C"/>
    <w:multiLevelType w:val="hybridMultilevel"/>
    <w:tmpl w:val="8194884E"/>
    <w:lvl w:ilvl="0" w:tplc="6B88CB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E6C45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4F1339"/>
    <w:multiLevelType w:val="hybridMultilevel"/>
    <w:tmpl w:val="DC8C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0472419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74284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50123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16494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9682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186453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86339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84570163">
    <w:abstractNumId w:val="6"/>
  </w:num>
  <w:num w:numId="9" w16cid:durableId="1880121658">
    <w:abstractNumId w:val="16"/>
  </w:num>
  <w:num w:numId="10" w16cid:durableId="809059082">
    <w:abstractNumId w:val="11"/>
  </w:num>
  <w:num w:numId="11" w16cid:durableId="636573100">
    <w:abstractNumId w:val="24"/>
  </w:num>
  <w:num w:numId="12" w16cid:durableId="1769233904">
    <w:abstractNumId w:val="0"/>
  </w:num>
  <w:num w:numId="13" w16cid:durableId="241374205">
    <w:abstractNumId w:val="20"/>
  </w:num>
  <w:num w:numId="14" w16cid:durableId="369454730">
    <w:abstractNumId w:val="17"/>
  </w:num>
  <w:num w:numId="15" w16cid:durableId="100684252">
    <w:abstractNumId w:val="22"/>
  </w:num>
  <w:num w:numId="16" w16cid:durableId="898982719">
    <w:abstractNumId w:val="9"/>
  </w:num>
  <w:num w:numId="17" w16cid:durableId="1098598350">
    <w:abstractNumId w:val="23"/>
  </w:num>
  <w:num w:numId="18" w16cid:durableId="1695576249">
    <w:abstractNumId w:val="5"/>
  </w:num>
  <w:num w:numId="19" w16cid:durableId="802692407">
    <w:abstractNumId w:val="2"/>
  </w:num>
  <w:num w:numId="20" w16cid:durableId="1858034698">
    <w:abstractNumId w:val="7"/>
  </w:num>
  <w:num w:numId="21" w16cid:durableId="859510820">
    <w:abstractNumId w:val="15"/>
  </w:num>
  <w:num w:numId="22" w16cid:durableId="1091589741">
    <w:abstractNumId w:val="12"/>
  </w:num>
  <w:num w:numId="23" w16cid:durableId="1243904181">
    <w:abstractNumId w:val="3"/>
  </w:num>
  <w:num w:numId="24" w16cid:durableId="394935507">
    <w:abstractNumId w:val="18"/>
  </w:num>
  <w:num w:numId="25" w16cid:durableId="990788469">
    <w:abstractNumId w:val="21"/>
  </w:num>
  <w:num w:numId="26" w16cid:durableId="6328279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562322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741529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94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3E"/>
    <w:rsid w:val="00002D2B"/>
    <w:rsid w:val="000041BD"/>
    <w:rsid w:val="00035CD3"/>
    <w:rsid w:val="0004308B"/>
    <w:rsid w:val="00044188"/>
    <w:rsid w:val="00047F14"/>
    <w:rsid w:val="00060104"/>
    <w:rsid w:val="00060ED3"/>
    <w:rsid w:val="0008515E"/>
    <w:rsid w:val="0009151D"/>
    <w:rsid w:val="00096959"/>
    <w:rsid w:val="000A18CA"/>
    <w:rsid w:val="000A7CAE"/>
    <w:rsid w:val="000B2CE4"/>
    <w:rsid w:val="000B495B"/>
    <w:rsid w:val="000C439B"/>
    <w:rsid w:val="000C62BB"/>
    <w:rsid w:val="000D4E2B"/>
    <w:rsid w:val="00105487"/>
    <w:rsid w:val="00114766"/>
    <w:rsid w:val="00120879"/>
    <w:rsid w:val="00141875"/>
    <w:rsid w:val="00147E97"/>
    <w:rsid w:val="00160B2E"/>
    <w:rsid w:val="00173CA9"/>
    <w:rsid w:val="00184403"/>
    <w:rsid w:val="00185A88"/>
    <w:rsid w:val="00186A4B"/>
    <w:rsid w:val="00197926"/>
    <w:rsid w:val="001B4014"/>
    <w:rsid w:val="001B6016"/>
    <w:rsid w:val="001D6660"/>
    <w:rsid w:val="001E09BA"/>
    <w:rsid w:val="001E0D00"/>
    <w:rsid w:val="001F1BA5"/>
    <w:rsid w:val="0020499D"/>
    <w:rsid w:val="00206B6F"/>
    <w:rsid w:val="00237509"/>
    <w:rsid w:val="002618A2"/>
    <w:rsid w:val="0026516C"/>
    <w:rsid w:val="00267B1B"/>
    <w:rsid w:val="00273E1E"/>
    <w:rsid w:val="00274BE7"/>
    <w:rsid w:val="0027655F"/>
    <w:rsid w:val="002829CE"/>
    <w:rsid w:val="00291A2E"/>
    <w:rsid w:val="00292E6A"/>
    <w:rsid w:val="0029407D"/>
    <w:rsid w:val="002B37C6"/>
    <w:rsid w:val="002B46C1"/>
    <w:rsid w:val="002C373C"/>
    <w:rsid w:val="002D2202"/>
    <w:rsid w:val="002D3F18"/>
    <w:rsid w:val="002D7862"/>
    <w:rsid w:val="002E2010"/>
    <w:rsid w:val="002E35EE"/>
    <w:rsid w:val="002F1905"/>
    <w:rsid w:val="002F40B4"/>
    <w:rsid w:val="002F4BD8"/>
    <w:rsid w:val="00301F4A"/>
    <w:rsid w:val="00305638"/>
    <w:rsid w:val="00316FD0"/>
    <w:rsid w:val="00317AFC"/>
    <w:rsid w:val="00320E11"/>
    <w:rsid w:val="0033358F"/>
    <w:rsid w:val="00336389"/>
    <w:rsid w:val="00342978"/>
    <w:rsid w:val="00352699"/>
    <w:rsid w:val="003568CF"/>
    <w:rsid w:val="00360E3E"/>
    <w:rsid w:val="00364057"/>
    <w:rsid w:val="003715F5"/>
    <w:rsid w:val="003A4542"/>
    <w:rsid w:val="003B591B"/>
    <w:rsid w:val="003B7FE8"/>
    <w:rsid w:val="003C0741"/>
    <w:rsid w:val="003C15DB"/>
    <w:rsid w:val="003D1C09"/>
    <w:rsid w:val="003D2CF8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2FE1"/>
    <w:rsid w:val="0045221C"/>
    <w:rsid w:val="00466EEE"/>
    <w:rsid w:val="00473B7A"/>
    <w:rsid w:val="004A29BA"/>
    <w:rsid w:val="004A3D46"/>
    <w:rsid w:val="004A5E4A"/>
    <w:rsid w:val="004B4355"/>
    <w:rsid w:val="004B4D7A"/>
    <w:rsid w:val="004B775A"/>
    <w:rsid w:val="004C0BCC"/>
    <w:rsid w:val="004C31DE"/>
    <w:rsid w:val="004C7DCE"/>
    <w:rsid w:val="004E1E46"/>
    <w:rsid w:val="004E57E4"/>
    <w:rsid w:val="004F6C9F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50C4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4670"/>
    <w:rsid w:val="00617158"/>
    <w:rsid w:val="0062750D"/>
    <w:rsid w:val="0063236B"/>
    <w:rsid w:val="0063276C"/>
    <w:rsid w:val="00633D15"/>
    <w:rsid w:val="006348F1"/>
    <w:rsid w:val="006367B5"/>
    <w:rsid w:val="00661E88"/>
    <w:rsid w:val="0066244C"/>
    <w:rsid w:val="00692A70"/>
    <w:rsid w:val="006A2893"/>
    <w:rsid w:val="006A7F6A"/>
    <w:rsid w:val="006B4083"/>
    <w:rsid w:val="006B6CF0"/>
    <w:rsid w:val="006C10D9"/>
    <w:rsid w:val="006C54A8"/>
    <w:rsid w:val="006C656D"/>
    <w:rsid w:val="006D3EF5"/>
    <w:rsid w:val="006D5EA2"/>
    <w:rsid w:val="006E04A0"/>
    <w:rsid w:val="006E768E"/>
    <w:rsid w:val="006E7787"/>
    <w:rsid w:val="006F06C7"/>
    <w:rsid w:val="00704536"/>
    <w:rsid w:val="007053E9"/>
    <w:rsid w:val="00711840"/>
    <w:rsid w:val="00716E6F"/>
    <w:rsid w:val="007223AA"/>
    <w:rsid w:val="00742D33"/>
    <w:rsid w:val="007452E7"/>
    <w:rsid w:val="00747E2E"/>
    <w:rsid w:val="00765FA7"/>
    <w:rsid w:val="007664F9"/>
    <w:rsid w:val="00770F3E"/>
    <w:rsid w:val="00775627"/>
    <w:rsid w:val="00780398"/>
    <w:rsid w:val="007926BF"/>
    <w:rsid w:val="007949BE"/>
    <w:rsid w:val="007A7A92"/>
    <w:rsid w:val="007B12B9"/>
    <w:rsid w:val="007E22D5"/>
    <w:rsid w:val="007E4B0D"/>
    <w:rsid w:val="007E5CFC"/>
    <w:rsid w:val="007F6756"/>
    <w:rsid w:val="008020BA"/>
    <w:rsid w:val="00802E4C"/>
    <w:rsid w:val="0080392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B7862"/>
    <w:rsid w:val="008C017F"/>
    <w:rsid w:val="008C7539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18E3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16F5B"/>
    <w:rsid w:val="00A21AFF"/>
    <w:rsid w:val="00A313F2"/>
    <w:rsid w:val="00A31E0F"/>
    <w:rsid w:val="00A329A2"/>
    <w:rsid w:val="00A37A2F"/>
    <w:rsid w:val="00A41046"/>
    <w:rsid w:val="00A50E43"/>
    <w:rsid w:val="00A55D67"/>
    <w:rsid w:val="00A7305E"/>
    <w:rsid w:val="00A73BD9"/>
    <w:rsid w:val="00A74567"/>
    <w:rsid w:val="00A776C6"/>
    <w:rsid w:val="00A90BAC"/>
    <w:rsid w:val="00A91DC5"/>
    <w:rsid w:val="00A92448"/>
    <w:rsid w:val="00AE3C84"/>
    <w:rsid w:val="00AE77AB"/>
    <w:rsid w:val="00AF0EE2"/>
    <w:rsid w:val="00AF5D01"/>
    <w:rsid w:val="00B07968"/>
    <w:rsid w:val="00B1687F"/>
    <w:rsid w:val="00B31320"/>
    <w:rsid w:val="00B332B5"/>
    <w:rsid w:val="00B364C6"/>
    <w:rsid w:val="00B372D0"/>
    <w:rsid w:val="00B50267"/>
    <w:rsid w:val="00B53DB4"/>
    <w:rsid w:val="00B57F9A"/>
    <w:rsid w:val="00B60490"/>
    <w:rsid w:val="00B66081"/>
    <w:rsid w:val="00B73127"/>
    <w:rsid w:val="00B826F9"/>
    <w:rsid w:val="00B93905"/>
    <w:rsid w:val="00BA4A0F"/>
    <w:rsid w:val="00BC7D0A"/>
    <w:rsid w:val="00BD697B"/>
    <w:rsid w:val="00BE45E9"/>
    <w:rsid w:val="00C07233"/>
    <w:rsid w:val="00C11BB5"/>
    <w:rsid w:val="00C1419D"/>
    <w:rsid w:val="00C21FB9"/>
    <w:rsid w:val="00C225C4"/>
    <w:rsid w:val="00C27A1E"/>
    <w:rsid w:val="00C27CA1"/>
    <w:rsid w:val="00C4587F"/>
    <w:rsid w:val="00C542E3"/>
    <w:rsid w:val="00C54998"/>
    <w:rsid w:val="00C65BB9"/>
    <w:rsid w:val="00C735E2"/>
    <w:rsid w:val="00C753C3"/>
    <w:rsid w:val="00C82329"/>
    <w:rsid w:val="00C82996"/>
    <w:rsid w:val="00C846FB"/>
    <w:rsid w:val="00C8647A"/>
    <w:rsid w:val="00CB304D"/>
    <w:rsid w:val="00CC0282"/>
    <w:rsid w:val="00CC12CE"/>
    <w:rsid w:val="00CD077E"/>
    <w:rsid w:val="00CD2D96"/>
    <w:rsid w:val="00CE4078"/>
    <w:rsid w:val="00CF2BAC"/>
    <w:rsid w:val="00D02DEE"/>
    <w:rsid w:val="00D20BAE"/>
    <w:rsid w:val="00D47341"/>
    <w:rsid w:val="00D52A78"/>
    <w:rsid w:val="00D56EFB"/>
    <w:rsid w:val="00D6080A"/>
    <w:rsid w:val="00D65626"/>
    <w:rsid w:val="00D723A0"/>
    <w:rsid w:val="00D82A60"/>
    <w:rsid w:val="00D87092"/>
    <w:rsid w:val="00D92C97"/>
    <w:rsid w:val="00D93DA1"/>
    <w:rsid w:val="00DA63D9"/>
    <w:rsid w:val="00DA7ABE"/>
    <w:rsid w:val="00DB1830"/>
    <w:rsid w:val="00DE5EF9"/>
    <w:rsid w:val="00DF26BD"/>
    <w:rsid w:val="00DF51C5"/>
    <w:rsid w:val="00DF646A"/>
    <w:rsid w:val="00E07B68"/>
    <w:rsid w:val="00E1553B"/>
    <w:rsid w:val="00E21F6A"/>
    <w:rsid w:val="00E2522A"/>
    <w:rsid w:val="00E27F49"/>
    <w:rsid w:val="00E5087F"/>
    <w:rsid w:val="00E532FA"/>
    <w:rsid w:val="00E54137"/>
    <w:rsid w:val="00E84DD9"/>
    <w:rsid w:val="00E90602"/>
    <w:rsid w:val="00E94670"/>
    <w:rsid w:val="00E96D1C"/>
    <w:rsid w:val="00EA445F"/>
    <w:rsid w:val="00EC1522"/>
    <w:rsid w:val="00EC3048"/>
    <w:rsid w:val="00EC5D85"/>
    <w:rsid w:val="00ED03D7"/>
    <w:rsid w:val="00ED057E"/>
    <w:rsid w:val="00ED7FFA"/>
    <w:rsid w:val="00EF0CA9"/>
    <w:rsid w:val="00EF4DC5"/>
    <w:rsid w:val="00F067AA"/>
    <w:rsid w:val="00F13777"/>
    <w:rsid w:val="00F20801"/>
    <w:rsid w:val="00F32A9E"/>
    <w:rsid w:val="00F450CE"/>
    <w:rsid w:val="00F8129C"/>
    <w:rsid w:val="00F924C5"/>
    <w:rsid w:val="00FA1C50"/>
    <w:rsid w:val="00FA284F"/>
    <w:rsid w:val="00FA4853"/>
    <w:rsid w:val="00FB0507"/>
    <w:rsid w:val="00FB1089"/>
    <w:rsid w:val="00FB3511"/>
    <w:rsid w:val="00FB5162"/>
    <w:rsid w:val="00FD1D17"/>
    <w:rsid w:val="00FE19CE"/>
    <w:rsid w:val="00FF28F5"/>
    <w:rsid w:val="08990776"/>
    <w:rsid w:val="6CBEB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74612B0"/>
  <w15:chartTrackingRefBased/>
  <w15:docId w15:val="{838E5416-A72E-4C87-A357-7FA3AD30D1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ny" w:default="1">
    <w:name w:val="Normal"/>
    <w:qFormat/>
    <w:rsid w:val="00FB1089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Stopka">
    <w:name w:val="footer"/>
    <w:basedOn w:val="Normalny"/>
    <w:link w:val="StopkaZnak"/>
    <w:rsid w:val="00A73BD9"/>
    <w:pPr>
      <w:tabs>
        <w:tab w:val="center" w:pos="4536"/>
        <w:tab w:val="right" w:pos="9072"/>
      </w:tabs>
    </w:pPr>
  </w:style>
  <w:style w:type="character" w:styleId="StopkaZnak" w:customStyle="1">
    <w:name w:val="Stopka Znak"/>
    <w:link w:val="Stopka"/>
    <w:rsid w:val="00A73BD9"/>
    <w:rPr>
      <w:sz w:val="24"/>
      <w:szCs w:val="24"/>
    </w:rPr>
  </w:style>
  <w:style w:type="character" w:styleId="Nagwek2Znak" w:customStyle="1">
    <w:name w:val="Nagłówek 2 Znak"/>
    <w:link w:val="Nagwek2"/>
    <w:rsid w:val="008020BA"/>
    <w:rPr>
      <w:b/>
      <w:bCs/>
      <w:szCs w:val="24"/>
    </w:rPr>
  </w:style>
  <w:style w:type="character" w:styleId="Hipercze">
    <w:name w:val="Hyperlink"/>
    <w:rsid w:val="00D56EFB"/>
    <w:rPr>
      <w:color w:val="0000FF"/>
      <w:u w:val="single"/>
    </w:rPr>
  </w:style>
  <w:style w:type="character" w:styleId="UyteHipercze">
    <w:name w:val="FollowedHyperlink"/>
    <w:rsid w:val="00D56EFB"/>
    <w:rPr>
      <w:color w:val="954F72"/>
      <w:u w:val="single"/>
    </w:rPr>
  </w:style>
  <w:style w:type="character" w:styleId="Nierozpoznanawzmianka">
    <w:name w:val="Unresolved Mention"/>
    <w:uiPriority w:val="99"/>
    <w:semiHidden/>
    <w:unhideWhenUsed/>
    <w:rsid w:val="00D56E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2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e"/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tyles" Target="styles.xml" Id="rId3" /><Relationship Type="http://schemas.openxmlformats.org/officeDocument/2006/relationships/fontTable" Target="fontTable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hyperlink" Target="https://journals.umcs.pl/ks/article/view/13097" TargetMode="Externa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ED5D4-CC13-4B1A-B5D6-0BE81530F96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South Hell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Nazwa przedmiotu:</dc:title>
  <dc:subject/>
  <dc:creator>`</dc:creator>
  <keywords/>
  <lastModifiedBy>Małgorzata Siama</lastModifiedBy>
  <revision>9</revision>
  <dcterms:created xsi:type="dcterms:W3CDTF">2022-09-06T12:13:00.0000000Z</dcterms:created>
  <dcterms:modified xsi:type="dcterms:W3CDTF">2022-09-06T12:14:31.8085289Z</dcterms:modified>
</coreProperties>
</file>