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126" w:rsidRDefault="00D24F46">
      <w:pPr>
        <w:jc w:val="right"/>
        <w:rPr>
          <w:i/>
          <w:sz w:val="22"/>
          <w:szCs w:val="22"/>
        </w:rPr>
      </w:pPr>
      <w:r>
        <w:rPr>
          <w:i/>
        </w:rPr>
        <w:t>Załącznik nr 6</w:t>
      </w:r>
    </w:p>
    <w:p w:rsidR="00094126" w:rsidRDefault="00094126"/>
    <w:tbl>
      <w:tblPr>
        <w:tblW w:w="9360" w:type="dxa"/>
        <w:tblInd w:w="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525"/>
        <w:gridCol w:w="2880"/>
        <w:gridCol w:w="3615"/>
      </w:tblGrid>
      <w:tr w:rsidR="00094126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4126" w:rsidRDefault="00D24F46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I. KARTA OPISU PRZEDMIOTU</w:t>
            </w:r>
          </w:p>
        </w:tc>
      </w:tr>
      <w:tr w:rsidR="00094126">
        <w:trPr>
          <w:cantSplit/>
          <w:trHeight w:val="200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Kierunek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FE70FC">
            <w:r>
              <w:t>Pedagogika</w:t>
            </w:r>
          </w:p>
        </w:tc>
      </w:tr>
      <w:tr w:rsidR="00094126">
        <w:trPr>
          <w:cantSplit/>
          <w:trHeight w:hRule="exact" w:val="240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rPr>
                <w:b/>
              </w:rPr>
            </w:pP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rPr>
                <w:b/>
              </w:rPr>
            </w:pPr>
          </w:p>
        </w:tc>
      </w:tr>
      <w:tr w:rsidR="00094126">
        <w:trPr>
          <w:cantSplit/>
          <w:trHeight w:val="200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Poziom kształcenia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FE70FC">
            <w:r>
              <w:t>pierwszy</w:t>
            </w:r>
          </w:p>
        </w:tc>
      </w:tr>
      <w:tr w:rsidR="00094126">
        <w:trPr>
          <w:cantSplit/>
          <w:trHeight w:hRule="exact" w:val="208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</w:tr>
      <w:tr w:rsidR="00094126">
        <w:trPr>
          <w:cantSplit/>
          <w:trHeight w:hRule="exact" w:val="283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>Profil kształcenia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praktyczny</w:t>
            </w:r>
          </w:p>
        </w:tc>
      </w:tr>
      <w:tr w:rsidR="00094126">
        <w:trPr>
          <w:cantSplit/>
          <w:trHeight w:hRule="exact" w:val="173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/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</w:tr>
      <w:tr w:rsidR="00094126">
        <w:trPr>
          <w:cantSplit/>
          <w:trHeight w:hRule="exact" w:val="329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>Forma prowadzenia studiów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stacjonarne</w:t>
            </w:r>
          </w:p>
        </w:tc>
      </w:tr>
      <w:tr w:rsidR="00094126">
        <w:trPr>
          <w:cantSplit/>
          <w:trHeight w:hRule="exact" w:val="237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/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</w:tr>
      <w:tr w:rsidR="00094126">
        <w:trPr>
          <w:cantSplit/>
          <w:trHeight w:hRule="exact" w:val="240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/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</w:tr>
      <w:tr w:rsidR="00094126">
        <w:trPr>
          <w:cantSplit/>
          <w:trHeight w:hRule="exact" w:val="541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 xml:space="preserve">Przedmiot/kod 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 w:rsidP="00BA35B6">
            <w:r>
              <w:t>Wychowanie fizyczne/</w:t>
            </w:r>
            <w:r w:rsidR="00ED42C9">
              <w:t>PWSZ</w:t>
            </w:r>
            <w:r>
              <w:t>-1-WF</w:t>
            </w:r>
          </w:p>
        </w:tc>
      </w:tr>
      <w:tr w:rsidR="00094126">
        <w:trPr>
          <w:cantSplit/>
          <w:trHeight w:hRule="exact" w:val="195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/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</w:tr>
      <w:tr w:rsidR="00094126">
        <w:trPr>
          <w:cantSplit/>
          <w:trHeight w:hRule="exact" w:val="239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>Rok studiów</w:t>
            </w:r>
          </w:p>
          <w:p w:rsidR="00094126" w:rsidRDefault="00094126"/>
          <w:p w:rsidR="00094126" w:rsidRDefault="00094126"/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BF4ED1">
            <w:r>
              <w:t>I,</w:t>
            </w:r>
            <w:r w:rsidR="00D24F46">
              <w:t>II</w:t>
            </w:r>
          </w:p>
          <w:p w:rsidR="00094126" w:rsidRDefault="00094126"/>
        </w:tc>
      </w:tr>
      <w:tr w:rsidR="00094126">
        <w:trPr>
          <w:cantSplit/>
          <w:trHeight w:hRule="exact" w:val="223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/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</w:tr>
      <w:tr w:rsidR="00094126">
        <w:trPr>
          <w:cantSplit/>
          <w:trHeight w:hRule="exact" w:val="309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 xml:space="preserve">Semestr 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2,3</w:t>
            </w:r>
          </w:p>
        </w:tc>
      </w:tr>
      <w:tr w:rsidR="00094126">
        <w:trPr>
          <w:cantSplit/>
          <w:trHeight w:hRule="exact" w:val="778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>Liczba  godzin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Wykłady:    Ćwiczenia:  60      Laboratoria:        Projekty/seminaria:</w:t>
            </w:r>
          </w:p>
        </w:tc>
      </w:tr>
      <w:tr w:rsidR="00094126">
        <w:trPr>
          <w:cantSplit/>
          <w:trHeight w:hRule="exact" w:val="475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>Liczba punktów ECTS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BF4ED1">
            <w:r>
              <w:t>-</w:t>
            </w:r>
          </w:p>
        </w:tc>
      </w:tr>
      <w:tr w:rsidR="00094126">
        <w:trPr>
          <w:cantSplit/>
          <w:trHeight w:hRule="exact" w:val="475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>Prowadzący przedmiot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</w:tr>
      <w:tr w:rsidR="00094126">
        <w:trPr>
          <w:cantSplit/>
          <w:trHeight w:hRule="exact" w:val="1206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 xml:space="preserve">Znajomość podstawowych zagadnień związanych z rytmem, tempem muzycznym. Znajomość podstawowych zagadnień </w:t>
            </w:r>
            <w:r>
              <w:br/>
              <w:t>z biologii, anatomii człowieka.</w:t>
            </w:r>
          </w:p>
        </w:tc>
      </w:tr>
      <w:tr w:rsidR="00094126">
        <w:trPr>
          <w:cantSplit/>
          <w:trHeight w:hRule="exact" w:val="2104"/>
        </w:trPr>
        <w:tc>
          <w:tcPr>
            <w:tcW w:w="2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r>
              <w:t>Cel(cele) przedmiotu</w:t>
            </w:r>
          </w:p>
        </w:tc>
        <w:tc>
          <w:tcPr>
            <w:tcW w:w="6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jc w:val="both"/>
            </w:pPr>
            <w:r>
              <w:rPr>
                <w:color w:val="000000"/>
              </w:rPr>
              <w:t xml:space="preserve">Wyposażenie studentów w wiedzę i umiejętności niezbędne do planowania, przygotowania i prowadzenia zajęć rytmiczno-ruchowych z dziećmi. </w:t>
            </w:r>
            <w:r w:rsidRPr="00BF4ED1">
              <w:t>Wzmacnianie i rozwijanie poszczególnych grup mięśniowych.  Umiejętność doboru i prowadzenia ćwiczeń kształtujących i rozciągających przy muzyce z dziećmi.</w:t>
            </w:r>
          </w:p>
          <w:p w:rsidR="00094126" w:rsidRDefault="00094126">
            <w:pPr>
              <w:jc w:val="both"/>
              <w:rPr>
                <w:color w:val="000000"/>
              </w:rPr>
            </w:pPr>
          </w:p>
        </w:tc>
      </w:tr>
      <w:tr w:rsidR="00094126">
        <w:trPr>
          <w:cantSplit/>
          <w:trHeight w:hRule="exact" w:val="1253"/>
        </w:trPr>
        <w:tc>
          <w:tcPr>
            <w:tcW w:w="93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>
            <w:pPr>
              <w:jc w:val="center"/>
            </w:pPr>
          </w:p>
          <w:p w:rsidR="00094126" w:rsidRDefault="00D24F46">
            <w:pPr>
              <w:pStyle w:val="Nagwek1"/>
            </w:pPr>
            <w:r>
              <w:t>II. EFEKTY UCZENIA SIĘ</w:t>
            </w:r>
          </w:p>
          <w:p w:rsidR="00094126" w:rsidRDefault="00094126">
            <w:pPr>
              <w:jc w:val="center"/>
              <w:rPr>
                <w:color w:val="339966"/>
              </w:rPr>
            </w:pPr>
          </w:p>
        </w:tc>
      </w:tr>
      <w:tr w:rsidR="00094126">
        <w:trPr>
          <w:cantSplit/>
          <w:trHeight w:hRule="exact" w:val="1074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D24F46">
            <w:pPr>
              <w:jc w:val="center"/>
            </w:pPr>
            <w:r>
              <w:t>Symbol efektów uczenia się</w:t>
            </w:r>
          </w:p>
          <w:p w:rsidR="00094126" w:rsidRDefault="00094126">
            <w:pPr>
              <w:jc w:val="center"/>
              <w:rPr>
                <w:color w:val="339966"/>
              </w:rPr>
            </w:pPr>
          </w:p>
        </w:tc>
        <w:tc>
          <w:tcPr>
            <w:tcW w:w="3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t>Potwierdzenie osiągnięcia efektów uczenia się</w:t>
            </w:r>
          </w:p>
          <w:p w:rsidR="00094126" w:rsidRDefault="00D24F46">
            <w:pPr>
              <w:jc w:val="center"/>
            </w:pPr>
            <w:r>
              <w:rPr>
                <w:color w:val="339966"/>
              </w:rPr>
              <w:t xml:space="preserve"> 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rPr>
                <w:bCs/>
              </w:rPr>
              <w:t>Odniesienie do efektów uczenia się  dla kierunku studiów</w:t>
            </w:r>
            <w:r>
              <w:t xml:space="preserve">  </w:t>
            </w:r>
          </w:p>
        </w:tc>
      </w:tr>
      <w:tr w:rsidR="00094126">
        <w:trPr>
          <w:cantSplit/>
          <w:trHeight w:hRule="exact" w:val="1992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>
            <w:pPr>
              <w:jc w:val="center"/>
            </w:pPr>
          </w:p>
          <w:p w:rsidR="00094126" w:rsidRDefault="00ED42C9">
            <w:pPr>
              <w:jc w:val="center"/>
            </w:pPr>
            <w:r>
              <w:t>PWSZ</w:t>
            </w:r>
            <w:r w:rsidR="00D24F46">
              <w:t>-1-WF_01</w:t>
            </w:r>
          </w:p>
          <w:p w:rsidR="00094126" w:rsidRDefault="00094126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jc w:val="center"/>
            </w:pPr>
          </w:p>
          <w:p w:rsidR="00094126" w:rsidRDefault="00D24F46">
            <w:pPr>
              <w:jc w:val="both"/>
            </w:pPr>
            <w:r>
              <w:t>Posiada wiedzę w zakresie karty opisu przedmiotu (cele i efekty uczenia się) oraz zasad bezpieczeństwa                                        i higieny pracy w odniesieniu do przedmiotu.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jc w:val="center"/>
              <w:rPr>
                <w:rFonts w:cs="Arial"/>
              </w:rPr>
            </w:pPr>
          </w:p>
          <w:p w:rsidR="00094126" w:rsidRDefault="00D24F46">
            <w:pPr>
              <w:jc w:val="center"/>
            </w:pPr>
            <w:r>
              <w:t>SLKWF_W03</w:t>
            </w:r>
          </w:p>
          <w:p w:rsidR="00094126" w:rsidRDefault="00D24F46">
            <w:pPr>
              <w:jc w:val="center"/>
            </w:pPr>
            <w:r>
              <w:t>SLKWF_W10</w:t>
            </w:r>
          </w:p>
        </w:tc>
      </w:tr>
      <w:tr w:rsidR="00094126">
        <w:trPr>
          <w:cantSplit/>
          <w:trHeight w:hRule="exact" w:val="2775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>
            <w:pPr>
              <w:jc w:val="center"/>
            </w:pPr>
          </w:p>
          <w:p w:rsidR="00094126" w:rsidRDefault="00ED42C9">
            <w:pPr>
              <w:jc w:val="center"/>
            </w:pPr>
            <w:r>
              <w:t>PWSZ</w:t>
            </w:r>
            <w:r w:rsidR="00D24F46">
              <w:t>-1-WF-02</w:t>
            </w:r>
          </w:p>
        </w:tc>
        <w:tc>
          <w:tcPr>
            <w:tcW w:w="3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jc w:val="both"/>
              <w:rPr>
                <w:color w:val="000000"/>
              </w:rPr>
            </w:pPr>
          </w:p>
          <w:p w:rsidR="00094126" w:rsidRDefault="00D24F46">
            <w:pPr>
              <w:jc w:val="both"/>
            </w:pPr>
            <w:r>
              <w:rPr>
                <w:color w:val="000000"/>
              </w:rPr>
              <w:t>Zna, ćwiczenia, zabawy i środki stosowane w nauczaniu podstawowych kroków  poznanych tańców oraz kroków podstawowych;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jc w:val="center"/>
            </w:pPr>
          </w:p>
          <w:p w:rsidR="00094126" w:rsidRDefault="00D24F46">
            <w:pPr>
              <w:jc w:val="center"/>
            </w:pPr>
            <w:r>
              <w:t>SLKWF_W03</w:t>
            </w:r>
          </w:p>
          <w:p w:rsidR="00094126" w:rsidRDefault="00D24F46">
            <w:pPr>
              <w:jc w:val="center"/>
            </w:pPr>
            <w:r>
              <w:t>SLKWF_W10</w:t>
            </w:r>
          </w:p>
          <w:p w:rsidR="00094126" w:rsidRDefault="00D24F46">
            <w:pPr>
              <w:jc w:val="center"/>
            </w:pPr>
            <w:r>
              <w:t>SLKWF_U01</w:t>
            </w:r>
          </w:p>
          <w:p w:rsidR="00094126" w:rsidRDefault="00D24F46">
            <w:pPr>
              <w:jc w:val="center"/>
            </w:pPr>
            <w:r>
              <w:t>SLKWF_U04</w:t>
            </w:r>
          </w:p>
          <w:p w:rsidR="00094126" w:rsidRDefault="00D24F46">
            <w:pPr>
              <w:jc w:val="center"/>
            </w:pPr>
            <w:r>
              <w:t>SLKWF_U10</w:t>
            </w:r>
          </w:p>
          <w:p w:rsidR="00094126" w:rsidRDefault="00D24F46">
            <w:pPr>
              <w:jc w:val="center"/>
            </w:pPr>
            <w:r>
              <w:t>SLKWF_K01</w:t>
            </w:r>
          </w:p>
          <w:p w:rsidR="00094126" w:rsidRDefault="00D24F46">
            <w:pPr>
              <w:jc w:val="center"/>
            </w:pPr>
            <w:r>
              <w:t>SLKWF_K04</w:t>
            </w:r>
          </w:p>
        </w:tc>
      </w:tr>
      <w:tr w:rsidR="00094126">
        <w:trPr>
          <w:cantSplit/>
          <w:trHeight w:hRule="exact" w:val="2610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>
            <w:pPr>
              <w:jc w:val="center"/>
            </w:pPr>
          </w:p>
          <w:p w:rsidR="00094126" w:rsidRDefault="00ED42C9">
            <w:pPr>
              <w:jc w:val="center"/>
            </w:pPr>
            <w:r>
              <w:t>PWSZ</w:t>
            </w:r>
            <w:r w:rsidR="00D24F46">
              <w:t>-1-WF-03</w:t>
            </w:r>
          </w:p>
        </w:tc>
        <w:tc>
          <w:tcPr>
            <w:tcW w:w="3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spacing w:after="200" w:line="276" w:lineRule="auto"/>
              <w:jc w:val="both"/>
            </w:pPr>
            <w:r>
              <w:rPr>
                <w:rFonts w:cs="Calibri"/>
                <w:color w:val="000000"/>
              </w:rPr>
              <w:t xml:space="preserve">Nabywa podstawowe umiejętności z zakresu metodyki nauczania podstawowych kroków  tanecznych oraz tworzenia choreografii tanecznych, </w:t>
            </w:r>
            <w:r>
              <w:rPr>
                <w:rFonts w:cs="Calibri"/>
                <w:color w:val="000000"/>
              </w:rPr>
              <w:br/>
              <w:t xml:space="preserve">w stopniu umożliwiającym prawidłową demonstrację ich wykonania; 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jc w:val="center"/>
            </w:pPr>
          </w:p>
          <w:p w:rsidR="00094126" w:rsidRDefault="00D24F46">
            <w:pPr>
              <w:jc w:val="center"/>
            </w:pPr>
            <w:r>
              <w:t>SLKWF_W03</w:t>
            </w:r>
          </w:p>
          <w:p w:rsidR="00094126" w:rsidRDefault="00D24F46">
            <w:pPr>
              <w:jc w:val="center"/>
            </w:pPr>
            <w:r>
              <w:t>SLKWF_W10</w:t>
            </w:r>
          </w:p>
          <w:p w:rsidR="00094126" w:rsidRDefault="00D24F46">
            <w:pPr>
              <w:jc w:val="center"/>
            </w:pPr>
            <w:r>
              <w:t>SLKWF_U01</w:t>
            </w:r>
          </w:p>
          <w:p w:rsidR="00094126" w:rsidRDefault="00D24F46">
            <w:pPr>
              <w:jc w:val="center"/>
            </w:pPr>
            <w:r>
              <w:t>SLKWF_K03</w:t>
            </w:r>
          </w:p>
        </w:tc>
      </w:tr>
      <w:tr w:rsidR="00094126">
        <w:trPr>
          <w:cantSplit/>
          <w:trHeight w:hRule="exact" w:val="1935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>
            <w:pPr>
              <w:jc w:val="center"/>
            </w:pPr>
          </w:p>
          <w:p w:rsidR="00094126" w:rsidRDefault="00ED42C9">
            <w:pPr>
              <w:jc w:val="center"/>
            </w:pPr>
            <w:r>
              <w:t>PWSZ</w:t>
            </w:r>
            <w:r w:rsidR="00D24F46">
              <w:t>-1-WF_04</w:t>
            </w:r>
          </w:p>
        </w:tc>
        <w:tc>
          <w:tcPr>
            <w:tcW w:w="3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spacing w:after="200" w:line="276" w:lineRule="auto"/>
              <w:jc w:val="both"/>
            </w:pPr>
            <w:r>
              <w:rPr>
                <w:rFonts w:cs="Calibri"/>
                <w:color w:val="000000"/>
              </w:rPr>
              <w:t>Umiejętnie stosuje nabyte podczas zajęć środki nauczające</w:t>
            </w:r>
            <w:r>
              <w:rPr>
                <w:rFonts w:cs="Calibri"/>
                <w:color w:val="000000"/>
              </w:rPr>
              <w:br/>
              <w:t>i doskonalące wybrane czynności, niezbędne do nauczania układów tanecznych;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jc w:val="center"/>
            </w:pPr>
          </w:p>
          <w:p w:rsidR="00094126" w:rsidRDefault="00D24F46">
            <w:pPr>
              <w:jc w:val="center"/>
            </w:pPr>
            <w:r>
              <w:t>SLKWF_W03</w:t>
            </w:r>
          </w:p>
          <w:p w:rsidR="00094126" w:rsidRDefault="00D24F46">
            <w:pPr>
              <w:jc w:val="center"/>
            </w:pPr>
            <w:r>
              <w:t>SLKWF_W10</w:t>
            </w:r>
          </w:p>
          <w:p w:rsidR="00094126" w:rsidRDefault="00D24F46">
            <w:pPr>
              <w:jc w:val="center"/>
            </w:pPr>
            <w:r>
              <w:t>SLKWF_U01</w:t>
            </w:r>
          </w:p>
          <w:p w:rsidR="00094126" w:rsidRDefault="00D24F46">
            <w:pPr>
              <w:jc w:val="center"/>
            </w:pPr>
            <w:r>
              <w:t>SLKWF_U09</w:t>
            </w:r>
          </w:p>
          <w:p w:rsidR="00094126" w:rsidRDefault="00D24F46">
            <w:pPr>
              <w:jc w:val="center"/>
            </w:pPr>
            <w:r>
              <w:t>SLKWF_K03</w:t>
            </w:r>
          </w:p>
        </w:tc>
      </w:tr>
      <w:tr w:rsidR="00094126">
        <w:trPr>
          <w:cantSplit/>
          <w:trHeight w:hRule="exact" w:val="2040"/>
        </w:trPr>
        <w:tc>
          <w:tcPr>
            <w:tcW w:w="234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0" w:type="dxa"/>
            </w:tcMar>
          </w:tcPr>
          <w:p w:rsidR="00094126" w:rsidRDefault="00094126">
            <w:pPr>
              <w:jc w:val="center"/>
            </w:pPr>
          </w:p>
          <w:p w:rsidR="00094126" w:rsidRDefault="00ED42C9">
            <w:pPr>
              <w:jc w:val="center"/>
            </w:pPr>
            <w:r>
              <w:t>PWSZ</w:t>
            </w:r>
            <w:r w:rsidR="00D24F46">
              <w:t>-1-WF_05</w:t>
            </w:r>
          </w:p>
        </w:tc>
        <w:tc>
          <w:tcPr>
            <w:tcW w:w="340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both"/>
            </w:pPr>
            <w:r>
              <w:rPr>
                <w:rFonts w:cs="Verdana"/>
              </w:rPr>
              <w:t>Potrafi dobrać i poprowadzić ćw. kształtujące i rozciągające dostosowane do wieku dzieci.</w:t>
            </w:r>
          </w:p>
          <w:p w:rsidR="00094126" w:rsidRDefault="00D24F46">
            <w:pPr>
              <w:jc w:val="both"/>
            </w:pPr>
            <w:r>
              <w:rPr>
                <w:rFonts w:cs="Verdana"/>
                <w:color w:val="000000"/>
              </w:rPr>
              <w:t xml:space="preserve">Potrafi stworzyć własny układ taneczny wybranego tańca towarzyskiego, nowoczesnego </w:t>
            </w:r>
            <w:r>
              <w:rPr>
                <w:rFonts w:cs="Verdana"/>
                <w:color w:val="000000"/>
              </w:rPr>
              <w:br/>
              <w:t>i ludowego;</w:t>
            </w:r>
          </w:p>
        </w:tc>
        <w:tc>
          <w:tcPr>
            <w:tcW w:w="361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jc w:val="center"/>
            </w:pPr>
          </w:p>
          <w:p w:rsidR="00094126" w:rsidRDefault="00D24F46">
            <w:pPr>
              <w:jc w:val="center"/>
            </w:pPr>
            <w:r>
              <w:t>SLKWF_W03</w:t>
            </w:r>
          </w:p>
          <w:p w:rsidR="00094126" w:rsidRDefault="00D24F46">
            <w:pPr>
              <w:jc w:val="center"/>
            </w:pPr>
            <w:r>
              <w:t>SLKWF_W10</w:t>
            </w:r>
          </w:p>
          <w:p w:rsidR="00094126" w:rsidRDefault="00D24F46">
            <w:pPr>
              <w:jc w:val="center"/>
            </w:pPr>
            <w:r>
              <w:t>SLKWF_U01</w:t>
            </w:r>
          </w:p>
          <w:p w:rsidR="00094126" w:rsidRDefault="00D24F46">
            <w:pPr>
              <w:jc w:val="center"/>
            </w:pPr>
            <w:r>
              <w:t>SLKWF_U09</w:t>
            </w:r>
          </w:p>
          <w:p w:rsidR="00094126" w:rsidRDefault="00D24F46">
            <w:pPr>
              <w:jc w:val="center"/>
            </w:pPr>
            <w:r>
              <w:t>SLKWF_K03</w:t>
            </w:r>
          </w:p>
          <w:p w:rsidR="00094126" w:rsidRDefault="00094126">
            <w:pPr>
              <w:jc w:val="center"/>
            </w:pPr>
          </w:p>
        </w:tc>
      </w:tr>
    </w:tbl>
    <w:p w:rsidR="00094126" w:rsidRDefault="00094126"/>
    <w:p w:rsidR="00094126" w:rsidRDefault="00094126"/>
    <w:p w:rsidR="00094126" w:rsidRDefault="00094126"/>
    <w:tbl>
      <w:tblPr>
        <w:tblW w:w="9430" w:type="dxa"/>
        <w:jc w:val="center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3"/>
        <w:gridCol w:w="325"/>
        <w:gridCol w:w="1363"/>
        <w:gridCol w:w="1290"/>
        <w:gridCol w:w="563"/>
        <w:gridCol w:w="274"/>
        <w:gridCol w:w="1827"/>
      </w:tblGrid>
      <w:tr w:rsidR="00094126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1"/>
            </w:pPr>
            <w:r>
              <w:t>III. TREŚCI KSZTAŁCENIA</w:t>
            </w:r>
          </w:p>
        </w:tc>
      </w:tr>
      <w:tr w:rsidR="00094126">
        <w:trPr>
          <w:trHeight w:val="231"/>
          <w:jc w:val="center"/>
        </w:trPr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jc w:val="center"/>
            </w:pPr>
          </w:p>
          <w:p w:rsidR="00094126" w:rsidRDefault="00D24F46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jc w:val="center"/>
            </w:pPr>
          </w:p>
          <w:p w:rsidR="00094126" w:rsidRDefault="00D24F46">
            <w:pPr>
              <w:jc w:val="center"/>
            </w:pPr>
            <w:r>
              <w:t>Treści kształcenia</w:t>
            </w:r>
          </w:p>
          <w:p w:rsidR="00094126" w:rsidRDefault="00094126">
            <w:pPr>
              <w:jc w:val="center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rPr>
                <w:bCs/>
              </w:rPr>
              <w:t>Odniesienie do efektów uczenia się przedmiotu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TK_01</w:t>
            </w:r>
          </w:p>
        </w:tc>
        <w:tc>
          <w:tcPr>
            <w:tcW w:w="6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both"/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-1-WF_01</w:t>
            </w:r>
          </w:p>
          <w:p w:rsidR="00094126" w:rsidRDefault="00094126"/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TK_02</w:t>
            </w:r>
          </w:p>
        </w:tc>
        <w:tc>
          <w:tcPr>
            <w:tcW w:w="6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jc w:val="both"/>
            </w:pPr>
            <w:r w:rsidRPr="00BF4ED1">
              <w:rPr>
                <w:bCs/>
              </w:rPr>
              <w:t>Metodyka nauczania kroków podstawowych aerobiku.</w:t>
            </w:r>
            <w:r w:rsidRPr="00BF4ED1">
              <w:t xml:space="preserve"> </w:t>
            </w:r>
            <w:r w:rsidRPr="00BF4ED1">
              <w:rPr>
                <w:bCs/>
              </w:rPr>
              <w:t>Podstawowe pojęcia dotyczące muzyki, rytmiki.  Ćwiczenia rytmiczne.</w:t>
            </w:r>
          </w:p>
          <w:p w:rsidR="00094126" w:rsidRPr="00BF4ED1" w:rsidRDefault="00094126">
            <w:pPr>
              <w:jc w:val="both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-1-WF_02-03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TK_03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spacing w:after="200" w:line="276" w:lineRule="auto"/>
              <w:jc w:val="both"/>
            </w:pPr>
            <w:r w:rsidRPr="00BF4ED1">
              <w:rPr>
                <w:bCs/>
              </w:rPr>
              <w:t>Nauka podstawowych kroków tańca ludowego polka.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-1-WF_02-03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lastRenderedPageBreak/>
              <w:t>TK_04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jc w:val="both"/>
            </w:pPr>
            <w:r w:rsidRPr="00BF4ED1">
              <w:rPr>
                <w:bCs/>
              </w:rPr>
              <w:t>Nauka podstawowych kroków tańca towarzyskiego walc angielski.</w:t>
            </w:r>
          </w:p>
          <w:p w:rsidR="00094126" w:rsidRPr="00BF4ED1" w:rsidRDefault="00D24F46">
            <w:pPr>
              <w:jc w:val="both"/>
              <w:rPr>
                <w:rFonts w:cs="Calibri"/>
              </w:rPr>
            </w:pPr>
            <w:r w:rsidRPr="00BF4ED1">
              <w:rPr>
                <w:rFonts w:cs="Calibri"/>
                <w:bCs/>
              </w:rPr>
              <w:t>Nauka kroków podstawowych tańca ludowego- polonez.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-1-WF_03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TK_05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spacing w:after="200" w:line="276" w:lineRule="auto"/>
              <w:jc w:val="both"/>
            </w:pPr>
            <w:r w:rsidRPr="00BF4ED1">
              <w:t>Ćwiczenia ułatwiające wyodrębnienie fraz muzycznych, rozliczenie kroków podstawowych przy muzyce.</w:t>
            </w:r>
          </w:p>
          <w:p w:rsidR="00094126" w:rsidRPr="00BF4ED1" w:rsidRDefault="00D24F46">
            <w:pPr>
              <w:spacing w:after="200" w:line="276" w:lineRule="auto"/>
              <w:jc w:val="both"/>
            </w:pPr>
            <w:r w:rsidRPr="00BF4ED1">
              <w:t>Nauka podstawowych kroków tańca towarzyskiego cha cha.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-1-WF_03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TK_06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jc w:val="both"/>
            </w:pPr>
            <w:r w:rsidRPr="00BF4ED1">
              <w:rPr>
                <w:bCs/>
              </w:rPr>
              <w:t xml:space="preserve">Lekcja fit ball energy i stretch- prezentacja i omówienie lekcji </w:t>
            </w:r>
            <w:r w:rsidRPr="00BF4ED1">
              <w:rPr>
                <w:bCs/>
              </w:rPr>
              <w:br/>
              <w:t>z piłkami i ćwiczeniami rozciągającymi.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-1-WF_02-04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TK_07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spacing w:after="200" w:line="276" w:lineRule="auto"/>
              <w:jc w:val="both"/>
            </w:pPr>
            <w:r w:rsidRPr="00BF4ED1">
              <w:rPr>
                <w:bCs/>
              </w:rPr>
              <w:t>Lekcja hilo- przeprowadzenie lekcji, omówienie i prezentacja cech charakterystycznych dla tej formy aerobiku.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-1-WF_02-04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TK_08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spacing w:after="200" w:line="276" w:lineRule="auto"/>
              <w:jc w:val="both"/>
            </w:pPr>
            <w:r w:rsidRPr="00BF4ED1">
              <w:rPr>
                <w:bCs/>
              </w:rPr>
              <w:t>Lekcja funky aerobik- rozgrzewka, (choreografia) część aerobowa, cool down- ćw. uspokajające i stretching.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-1-WF_02-06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TK_09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jc w:val="both"/>
            </w:pPr>
            <w:r w:rsidRPr="00BF4ED1">
              <w:t>Interwał aerobik- ćwiczenia polegające na połączeniu siłowych form ruchowych na przyrządach lub z przyborami (taśmy gumowe i ciężarki, stepy) w połączeniu z tradycyjnymi krokami aerobiku, które mają na celu zwiększenie częstości skurczów serca.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-1-WF_02-06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TK_10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jc w:val="both"/>
            </w:pPr>
            <w:r w:rsidRPr="00BF4ED1">
              <w:t>Ćwiczenia z dużymi piłkami w parach. Masaż ciała piłkami.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-1-WF_02-06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TK_11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jc w:val="both"/>
            </w:pPr>
            <w:r w:rsidRPr="00BF4ED1">
              <w:t>Lekcja step aerobik.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-1-WF_05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TK_12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r w:rsidRPr="00BF4ED1">
              <w:t>Lekcja zumba.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-1-WF_03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TK_13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jc w:val="both"/>
            </w:pPr>
            <w:r w:rsidRPr="00BF4ED1">
              <w:t xml:space="preserve">Stretching – ćwiczenia rozciągające poszczególne grupy mięśniowe – technika wykonania, najczęściej występujące błędy </w:t>
            </w:r>
            <w:r w:rsidRPr="00BF4ED1">
              <w:br/>
              <w:t>i metody ich eliminowania.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-1-WF_05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TK_14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pPr>
              <w:jc w:val="both"/>
            </w:pPr>
            <w:r w:rsidRPr="00BF4ED1">
              <w:t>Metodyka prowadzenia zajęć przez studentów.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-1-WF_06</w:t>
            </w:r>
          </w:p>
        </w:tc>
      </w:tr>
      <w:tr w:rsidR="00094126">
        <w:trPr>
          <w:jc w:val="center"/>
        </w:trPr>
        <w:tc>
          <w:tcPr>
            <w:tcW w:w="9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TK_15</w:t>
            </w:r>
          </w:p>
        </w:tc>
        <w:tc>
          <w:tcPr>
            <w:tcW w:w="663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>
            <w:r w:rsidRPr="00BF4ED1">
              <w:t>Zaliczenie praktyczne przedmiotu.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-1-WF_05</w:t>
            </w:r>
          </w:p>
        </w:tc>
      </w:tr>
      <w:tr w:rsidR="00094126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1"/>
            </w:pPr>
            <w:r>
              <w:t>IV. LITERATURA PRZEDMIOTU</w:t>
            </w:r>
          </w:p>
        </w:tc>
      </w:tr>
      <w:tr w:rsidR="00094126">
        <w:trPr>
          <w:trHeight w:val="882"/>
          <w:jc w:val="center"/>
        </w:trPr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Podstawowa</w:t>
            </w:r>
          </w:p>
          <w:p w:rsidR="00094126" w:rsidRDefault="00094126"/>
        </w:tc>
        <w:tc>
          <w:tcPr>
            <w:tcW w:w="75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 w:rsidP="00BF4ED1">
            <w:pPr>
              <w:pStyle w:val="Default"/>
              <w:numPr>
                <w:ilvl w:val="0"/>
                <w:numId w:val="2"/>
              </w:numPr>
              <w:jc w:val="both"/>
            </w:pPr>
            <w:r w:rsidRPr="00BF4ED1">
              <w:t>Olex-Mierzejewska D. (2002), Fitness. Teoretyczne i metodyczne podstawy prowadzenia zajęć. Katowice.</w:t>
            </w:r>
          </w:p>
          <w:p w:rsidR="00094126" w:rsidRPr="00BF4ED1" w:rsidRDefault="00D24F46" w:rsidP="00BF4ED1">
            <w:pPr>
              <w:numPr>
                <w:ilvl w:val="0"/>
                <w:numId w:val="2"/>
              </w:numPr>
            </w:pPr>
            <w:r w:rsidRPr="00BF4ED1">
              <w:rPr>
                <w:color w:val="000000"/>
              </w:rPr>
              <w:t xml:space="preserve">Stadnicki Andrzej (1994): </w:t>
            </w:r>
            <w:r w:rsidRPr="00BF4ED1">
              <w:rPr>
                <w:iCs/>
                <w:color w:val="000000"/>
              </w:rPr>
              <w:t xml:space="preserve">Tańce dla dzieci. </w:t>
            </w:r>
            <w:r w:rsidRPr="00BF4ED1">
              <w:rPr>
                <w:color w:val="000000"/>
              </w:rPr>
              <w:t>WSiP Warszawa.</w:t>
            </w:r>
          </w:p>
          <w:p w:rsidR="00094126" w:rsidRPr="00BF4ED1" w:rsidRDefault="00D24F46" w:rsidP="00BF4ED1">
            <w:pPr>
              <w:numPr>
                <w:ilvl w:val="0"/>
                <w:numId w:val="2"/>
              </w:numPr>
            </w:pPr>
            <w:r w:rsidRPr="00BF4ED1">
              <w:t>Kulesza B. (2000), Taniec w edukacji szkolnej, AWF Gdańsk.</w:t>
            </w:r>
          </w:p>
          <w:p w:rsidR="00094126" w:rsidRPr="00BF4ED1" w:rsidRDefault="00D24F46" w:rsidP="00BF4ED1">
            <w:pPr>
              <w:numPr>
                <w:ilvl w:val="0"/>
                <w:numId w:val="2"/>
              </w:numPr>
            </w:pPr>
            <w:r w:rsidRPr="00BF4ED1">
              <w:t>Buchmann. Grochmal S. (1979), Teoria metodyka ćwiczeń relaksowo – koncentrujących, PZWL Warszawa.</w:t>
            </w:r>
          </w:p>
          <w:p w:rsidR="00094126" w:rsidRPr="00BF4ED1" w:rsidRDefault="00D24F46" w:rsidP="00BF4ED1">
            <w:r w:rsidRPr="00BF4ED1">
              <w:t xml:space="preserve">       5. </w:t>
            </w:r>
            <w:r w:rsidRPr="00BF4ED1">
              <w:rPr>
                <w:color w:val="000000"/>
              </w:rPr>
              <w:t xml:space="preserve">Smoczyńska-Nachtman Urszula (1983): </w:t>
            </w:r>
            <w:r w:rsidRPr="00BF4ED1">
              <w:rPr>
                <w:iCs/>
                <w:color w:val="000000"/>
              </w:rPr>
              <w:t xml:space="preserve">Zabawy i ćwiczenia przy muzyce. </w:t>
            </w:r>
            <w:r w:rsidRPr="00BF4ED1">
              <w:rPr>
                <w:color w:val="000000"/>
              </w:rPr>
              <w:t>COMUK Warszawa,</w:t>
            </w:r>
          </w:p>
          <w:p w:rsidR="00094126" w:rsidRDefault="000941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126">
        <w:trPr>
          <w:jc w:val="center"/>
        </w:trPr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Uzupełniająca</w:t>
            </w:r>
          </w:p>
          <w:p w:rsidR="00094126" w:rsidRDefault="00094126" w:rsidP="00BF4ED1"/>
        </w:tc>
        <w:tc>
          <w:tcPr>
            <w:tcW w:w="75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Pr="00BF4ED1" w:rsidRDefault="00D24F46" w:rsidP="00BF4ED1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</w:rPr>
            </w:pPr>
            <w:r w:rsidRPr="001008BC">
              <w:rPr>
                <w:color w:val="auto"/>
                <w:lang w:val="en-US"/>
              </w:rPr>
              <w:t xml:space="preserve">Corbin Ch. B., Corbin W. R., Welk K. A., G. J.(2007), Fitness </w:t>
            </w:r>
            <w:r w:rsidRPr="001008BC">
              <w:rPr>
                <w:color w:val="auto"/>
                <w:lang w:val="en-US"/>
              </w:rPr>
              <w:br/>
              <w:t xml:space="preserve">i Wellness. </w:t>
            </w:r>
            <w:r w:rsidRPr="00BF4ED1">
              <w:rPr>
                <w:color w:val="auto"/>
              </w:rPr>
              <w:t>Kondycja, sprawność, zdrowie. Zysk I Ska, Poznań.</w:t>
            </w:r>
          </w:p>
          <w:p w:rsidR="00094126" w:rsidRPr="00BF4ED1" w:rsidRDefault="00D24F46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</w:rPr>
            </w:pPr>
            <w:r w:rsidRPr="00BF4ED1">
              <w:rPr>
                <w:color w:val="auto"/>
              </w:rPr>
              <w:t>Listkowski M. (1994), „Stretching”, Wydawnictwo Listkowski Łódź.</w:t>
            </w:r>
          </w:p>
          <w:p w:rsidR="00094126" w:rsidRPr="00BF4ED1" w:rsidRDefault="00D24F46">
            <w:pPr>
              <w:numPr>
                <w:ilvl w:val="0"/>
                <w:numId w:val="3"/>
              </w:numPr>
            </w:pPr>
            <w:r w:rsidRPr="00BF4ED1">
              <w:t xml:space="preserve">Convy Gerry, Robinson Lynne (2002), ”Ćwiczenia Pilates ”, KDC </w:t>
            </w:r>
          </w:p>
          <w:p w:rsidR="00094126" w:rsidRPr="00BF4ED1" w:rsidRDefault="00D24F46">
            <w:pPr>
              <w:ind w:left="720"/>
            </w:pPr>
            <w:r w:rsidRPr="00BF4ED1">
              <w:t>Warszawa.</w:t>
            </w:r>
          </w:p>
          <w:p w:rsidR="00094126" w:rsidRDefault="00D24F46" w:rsidP="00BF4ED1">
            <w:pPr>
              <w:pStyle w:val="Akapitzlist"/>
              <w:numPr>
                <w:ilvl w:val="0"/>
                <w:numId w:val="3"/>
              </w:numPr>
            </w:pPr>
            <w:r w:rsidRPr="00BF4ED1">
              <w:t xml:space="preserve"> Biliński W., Taniec w edukacji dzieci i młodzieży. Podręcznik dla nauczycieli, AWF Wrocław.</w:t>
            </w:r>
          </w:p>
        </w:tc>
      </w:tr>
      <w:tr w:rsidR="00094126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1"/>
            </w:pPr>
            <w:r>
              <w:lastRenderedPageBreak/>
              <w:t>V. SPOSÓB OCENIANIA PRACY STUDENTA</w:t>
            </w:r>
          </w:p>
        </w:tc>
      </w:tr>
      <w:tr w:rsidR="00094126">
        <w:trPr>
          <w:jc w:val="center"/>
        </w:trPr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rPr>
                <w:bCs/>
              </w:rPr>
              <w:t xml:space="preserve">Symbol efektu uczenia się dla przedmiotu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 xml:space="preserve">  Typ oceniania</w:t>
            </w:r>
          </w:p>
          <w:p w:rsidR="00094126" w:rsidRDefault="00094126">
            <w:pPr>
              <w:jc w:val="center"/>
            </w:pP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t>Metody oceny</w:t>
            </w:r>
          </w:p>
          <w:p w:rsidR="00094126" w:rsidRDefault="00094126">
            <w:pPr>
              <w:jc w:val="center"/>
            </w:pPr>
          </w:p>
        </w:tc>
      </w:tr>
      <w:tr w:rsidR="00094126">
        <w:trPr>
          <w:jc w:val="center"/>
        </w:trPr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rPr>
                <w:color w:val="339966"/>
              </w:rPr>
            </w:pPr>
          </w:p>
          <w:p w:rsidR="00094126" w:rsidRDefault="00ED42C9">
            <w:r>
              <w:t>PWSZ</w:t>
            </w:r>
            <w:r w:rsidR="00D24F46">
              <w:t>-1-WF_01-03</w:t>
            </w:r>
          </w:p>
          <w:p w:rsidR="00094126" w:rsidRDefault="00094126">
            <w:pPr>
              <w:rPr>
                <w:color w:val="339966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rPr>
                <w:color w:val="339966"/>
              </w:rPr>
            </w:pPr>
          </w:p>
          <w:p w:rsidR="00094126" w:rsidRDefault="00D24F46">
            <w:r>
              <w:t>TKC_1-TKC_8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  <w:p w:rsidR="00094126" w:rsidRDefault="00D24F46">
            <w:r>
              <w:t>ćwiczenia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  <w:p w:rsidR="00094126" w:rsidRDefault="00D24F46">
            <w:r>
              <w:t>podsumowująca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both"/>
            </w:pPr>
            <w:r>
              <w:rPr>
                <w:lang w:val="de-DE"/>
              </w:rPr>
              <w:t xml:space="preserve">Prowadzenie ćw. kształtujących, rozciągających </w:t>
            </w:r>
            <w:r>
              <w:rPr>
                <w:lang w:val="de-DE"/>
              </w:rPr>
              <w:br/>
              <w:t xml:space="preserve">i rytmicznych </w:t>
            </w:r>
            <w:r>
              <w:rPr>
                <w:lang w:val="de-DE"/>
              </w:rPr>
              <w:br/>
              <w:t>z dziećmi</w:t>
            </w:r>
          </w:p>
        </w:tc>
      </w:tr>
      <w:tr w:rsidR="00094126">
        <w:trPr>
          <w:jc w:val="center"/>
        </w:trPr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ED42C9">
            <w:r>
              <w:t>PWSZ</w:t>
            </w:r>
            <w:r w:rsidR="00D24F46">
              <w:t>-1-WF_02-06</w:t>
            </w:r>
          </w:p>
          <w:p w:rsidR="00094126" w:rsidRDefault="00094126"/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>
            <w:pPr>
              <w:rPr>
                <w:color w:val="339966"/>
              </w:rPr>
            </w:pPr>
          </w:p>
          <w:p w:rsidR="00094126" w:rsidRDefault="00D24F46">
            <w:r>
              <w:t>TKC_9-TKC_15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  <w:p w:rsidR="00094126" w:rsidRDefault="00D24F46">
            <w:r>
              <w:t>ćwiczenia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  <w:p w:rsidR="00094126" w:rsidRDefault="00D24F46">
            <w:r>
              <w:t>diagnozująca, podsumowująca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metodyka nauczania układów tanecznych</w:t>
            </w:r>
          </w:p>
        </w:tc>
      </w:tr>
      <w:tr w:rsidR="00094126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1"/>
            </w:pPr>
            <w:r>
              <w:t>VI. OBCIĄŻENIE PRACĄ STUDENTA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t>Forma aktywności</w:t>
            </w:r>
          </w:p>
        </w:tc>
        <w:tc>
          <w:tcPr>
            <w:tcW w:w="5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t>Średnia liczba godzin na zrealizowanie aktywności</w:t>
            </w:r>
          </w:p>
          <w:p w:rsidR="00094126" w:rsidRDefault="00094126">
            <w:pPr>
              <w:jc w:val="center"/>
            </w:pP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 w:rsidP="00AE351B">
            <w:pPr>
              <w:pStyle w:val="Nagwek2"/>
            </w:pPr>
            <w:r>
              <w:t xml:space="preserve">Godziny zajęć z nauczycielem 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t>Godz.</w:t>
            </w:r>
          </w:p>
        </w:tc>
        <w:tc>
          <w:tcPr>
            <w:tcW w:w="2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t>ECTS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numPr>
                <w:ilvl w:val="0"/>
                <w:numId w:val="1"/>
              </w:numPr>
            </w:pPr>
            <w:r>
              <w:t>Wykład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  <w:tc>
          <w:tcPr>
            <w:tcW w:w="2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 xml:space="preserve">              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numPr>
                <w:ilvl w:val="0"/>
                <w:numId w:val="1"/>
              </w:numPr>
            </w:pPr>
            <w:r>
              <w:t>Ćwiczenia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60</w:t>
            </w:r>
          </w:p>
        </w:tc>
        <w:tc>
          <w:tcPr>
            <w:tcW w:w="2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 xml:space="preserve">               0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  <w:tc>
          <w:tcPr>
            <w:tcW w:w="2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2"/>
            </w:pPr>
            <w:r>
              <w:t>Praca własna studenta</w:t>
            </w:r>
          </w:p>
          <w:p w:rsidR="00094126" w:rsidRDefault="00094126"/>
        </w:tc>
        <w:tc>
          <w:tcPr>
            <w:tcW w:w="5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Godz.</w:t>
            </w:r>
            <w:r w:rsidR="001008BC">
              <w:t xml:space="preserve"> 50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2"/>
            </w:pPr>
            <w:r>
              <w:rPr>
                <w:b w:val="0"/>
                <w:bCs w:val="0"/>
              </w:rPr>
              <w:t>1.przygotowanie do zajęć</w:t>
            </w:r>
          </w:p>
        </w:tc>
        <w:tc>
          <w:tcPr>
            <w:tcW w:w="5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15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2"/>
            </w:pPr>
            <w:r>
              <w:rPr>
                <w:b w:val="0"/>
                <w:bCs w:val="0"/>
              </w:rPr>
              <w:t>2.przygotowanie do zaliczenia</w:t>
            </w:r>
          </w:p>
        </w:tc>
        <w:tc>
          <w:tcPr>
            <w:tcW w:w="5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35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2"/>
            </w:pPr>
            <w:r>
              <w:t>Łączny nakład pracy studenta</w:t>
            </w:r>
          </w:p>
        </w:tc>
        <w:tc>
          <w:tcPr>
            <w:tcW w:w="5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1008BC">
            <w:r>
              <w:t>110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 w:rsidP="00AE351B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  <w:p w:rsidR="00094126" w:rsidRDefault="00094126"/>
          <w:p w:rsidR="00094126" w:rsidRDefault="00094126"/>
          <w:p w:rsidR="00094126" w:rsidRDefault="00D24F46">
            <w:r>
              <w:t xml:space="preserve">                                    0 ECTS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 xml:space="preserve">                                     0 ECTS</w:t>
            </w:r>
          </w:p>
        </w:tc>
      </w:tr>
      <w:tr w:rsidR="00094126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094126"/>
          <w:p w:rsidR="00094126" w:rsidRDefault="00D24F46">
            <w:r>
              <w:t xml:space="preserve">                                     0 ECTS</w:t>
            </w:r>
          </w:p>
        </w:tc>
      </w:tr>
      <w:tr w:rsidR="00094126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rPr>
                <w:b/>
              </w:rPr>
              <w:t>VII. Zasady wyliczania nakładu pracy studenta</w:t>
            </w:r>
          </w:p>
        </w:tc>
      </w:tr>
      <w:tr w:rsidR="00094126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t>Studia stacjonarne</w:t>
            </w:r>
          </w:p>
          <w:p w:rsidR="00094126" w:rsidRDefault="00D24F46">
            <w:pPr>
              <w:jc w:val="center"/>
            </w:pPr>
            <w:r>
              <w:t>75%  x 1 ECTS = godziny wymagające bezpośredniego udziału nauczyciela</w:t>
            </w:r>
          </w:p>
          <w:p w:rsidR="00094126" w:rsidRDefault="00D24F46">
            <w:pPr>
              <w:jc w:val="center"/>
            </w:pPr>
            <w:r>
              <w:t>25%  x 1 ECTS = godziny poświęcone przez studenta na pracę własną</w:t>
            </w:r>
          </w:p>
          <w:p w:rsidR="00094126" w:rsidRDefault="00D24F46">
            <w:pPr>
              <w:jc w:val="center"/>
            </w:pPr>
            <w:r>
              <w:t>Studia niestacjonarne</w:t>
            </w:r>
          </w:p>
          <w:p w:rsidR="00094126" w:rsidRDefault="00D24F46">
            <w:pPr>
              <w:jc w:val="center"/>
            </w:pPr>
            <w:r>
              <w:t>50%  x 1 ECTS = godziny wymagające bezpośredniego udziału nauczyciela</w:t>
            </w:r>
          </w:p>
          <w:p w:rsidR="00094126" w:rsidRDefault="00D24F46">
            <w:pPr>
              <w:jc w:val="center"/>
            </w:pPr>
            <w:r>
              <w:t>50%  x 1 ECTS = godziny poświęcone przez studenta na pracę własną</w:t>
            </w:r>
          </w:p>
          <w:p w:rsidR="00094126" w:rsidRDefault="00D24F46">
            <w:pPr>
              <w:jc w:val="center"/>
            </w:pPr>
            <w:r>
              <w:t xml:space="preserve">Praktyka zawodowa </w:t>
            </w:r>
          </w:p>
          <w:p w:rsidR="00094126" w:rsidRDefault="00D24F46">
            <w:pPr>
              <w:jc w:val="center"/>
            </w:pPr>
            <w:r>
              <w:t>100%  x 1 ECTS = godziny wymagające bezpośredniego udziału nauczyciela</w:t>
            </w:r>
          </w:p>
          <w:p w:rsidR="00094126" w:rsidRDefault="00D24F46">
            <w:pPr>
              <w:jc w:val="center"/>
            </w:pPr>
            <w:r>
              <w:t xml:space="preserve">Zajęcia praktyczne na kierunku pielęgniarstwo </w:t>
            </w:r>
          </w:p>
          <w:p w:rsidR="00094126" w:rsidRDefault="00D24F46">
            <w:pPr>
              <w:jc w:val="center"/>
            </w:pPr>
            <w:r>
              <w:t>100%  x 1 ECTS = godziny wymagające bezpośredniego udziału nauczyciela</w:t>
            </w:r>
          </w:p>
          <w:p w:rsidR="00094126" w:rsidRDefault="00094126">
            <w:pPr>
              <w:jc w:val="center"/>
            </w:pPr>
          </w:p>
        </w:tc>
      </w:tr>
      <w:tr w:rsidR="00094126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pPr>
              <w:jc w:val="center"/>
            </w:pPr>
            <w:r>
              <w:rPr>
                <w:b/>
              </w:rPr>
              <w:t>VIII. KRYTERIA OCENY</w:t>
            </w:r>
          </w:p>
        </w:tc>
      </w:tr>
      <w:tr w:rsidR="0009412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5</w:t>
            </w:r>
          </w:p>
        </w:tc>
        <w:tc>
          <w:tcPr>
            <w:tcW w:w="87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znakomita wiedza, umiejętności, kompetencje</w:t>
            </w:r>
          </w:p>
        </w:tc>
      </w:tr>
      <w:tr w:rsidR="0009412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4,5</w:t>
            </w:r>
          </w:p>
        </w:tc>
        <w:tc>
          <w:tcPr>
            <w:tcW w:w="87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bardzo dobra wiedza, umiejętności, kompetencje</w:t>
            </w:r>
          </w:p>
        </w:tc>
      </w:tr>
      <w:tr w:rsidR="0009412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4</w:t>
            </w:r>
          </w:p>
        </w:tc>
        <w:tc>
          <w:tcPr>
            <w:tcW w:w="87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dobra wiedza, umiejętności, kompetencje</w:t>
            </w:r>
          </w:p>
        </w:tc>
      </w:tr>
      <w:tr w:rsidR="0009412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3,5</w:t>
            </w:r>
          </w:p>
        </w:tc>
        <w:tc>
          <w:tcPr>
            <w:tcW w:w="87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zadawalająca wiedza, umiejętności, kompetencje, ale ze znacznymi niedociągnięciami</w:t>
            </w:r>
          </w:p>
        </w:tc>
      </w:tr>
      <w:tr w:rsidR="0009412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lastRenderedPageBreak/>
              <w:t>3</w:t>
            </w:r>
          </w:p>
        </w:tc>
        <w:tc>
          <w:tcPr>
            <w:tcW w:w="87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zadawalająca wiedza, umiejętności, kompetencje, z licznymi błędami</w:t>
            </w:r>
          </w:p>
        </w:tc>
      </w:tr>
      <w:tr w:rsidR="0009412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2</w:t>
            </w:r>
          </w:p>
        </w:tc>
        <w:tc>
          <w:tcPr>
            <w:tcW w:w="87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126" w:rsidRDefault="00D24F46">
            <w:r>
              <w:t>niezadawalająca wiedza, umiejętności, kompetencje</w:t>
            </w:r>
          </w:p>
        </w:tc>
      </w:tr>
    </w:tbl>
    <w:p w:rsidR="00094126" w:rsidRDefault="00094126"/>
    <w:p w:rsidR="00094126" w:rsidRDefault="00094126"/>
    <w:p w:rsidR="00094126" w:rsidRDefault="00094126"/>
    <w:p w:rsidR="00094126" w:rsidRDefault="00094126"/>
    <w:p w:rsidR="00094126" w:rsidRDefault="00D24F46">
      <w:r>
        <w:t>Zatwierdzenie karty opisu przedmiotu:</w:t>
      </w:r>
    </w:p>
    <w:p w:rsidR="00094126" w:rsidRDefault="00094126"/>
    <w:p w:rsidR="00094126" w:rsidRDefault="00094126"/>
    <w:p w:rsidR="00094126" w:rsidRDefault="00D24F46">
      <w:r>
        <w:t>Opracował:</w:t>
      </w:r>
      <w:r w:rsidR="001008BC">
        <w:t xml:space="preserve"> dr K. Stachowiak</w:t>
      </w:r>
    </w:p>
    <w:p w:rsidR="00094126" w:rsidRDefault="00D24F46">
      <w:r>
        <w:t xml:space="preserve">Sprawdził  pod względem formalnym (koordynator przedmiotu): </w:t>
      </w:r>
      <w:r w:rsidR="001008BC">
        <w:t>mgr T. Dyrdół</w:t>
      </w:r>
    </w:p>
    <w:p w:rsidR="00094126" w:rsidRDefault="00D24F46">
      <w:r>
        <w:t>Zatwierdził (Dyrektor Instytutu):</w:t>
      </w:r>
      <w:r w:rsidR="001008BC">
        <w:t xml:space="preserve"> dr M. Kościelniak</w:t>
      </w:r>
      <w:bookmarkStart w:id="0" w:name="_GoBack"/>
      <w:bookmarkEnd w:id="0"/>
    </w:p>
    <w:sectPr w:rsidR="00094126">
      <w:footerReference w:type="default" r:id="rId8"/>
      <w:pgSz w:w="11906" w:h="16838"/>
      <w:pgMar w:top="1134" w:right="1418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12C" w:rsidRDefault="0050412C">
      <w:r>
        <w:separator/>
      </w:r>
    </w:p>
  </w:endnote>
  <w:endnote w:type="continuationSeparator" w:id="0">
    <w:p w:rsidR="0050412C" w:rsidRDefault="0050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9830918"/>
      <w:docPartObj>
        <w:docPartGallery w:val="Page Numbers (Bottom of Page)"/>
        <w:docPartUnique/>
      </w:docPartObj>
    </w:sdtPr>
    <w:sdtEndPr/>
    <w:sdtContent>
      <w:p w:rsidR="00094126" w:rsidRDefault="00D24F46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008BC">
          <w:rPr>
            <w:noProof/>
          </w:rPr>
          <w:t>4</w:t>
        </w:r>
        <w:r>
          <w:fldChar w:fldCharType="end"/>
        </w:r>
      </w:p>
    </w:sdtContent>
  </w:sdt>
  <w:p w:rsidR="00094126" w:rsidRDefault="00094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12C" w:rsidRDefault="0050412C">
      <w:r>
        <w:separator/>
      </w:r>
    </w:p>
  </w:footnote>
  <w:footnote w:type="continuationSeparator" w:id="0">
    <w:p w:rsidR="0050412C" w:rsidRDefault="00504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E500F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84475A"/>
    <w:multiLevelType w:val="multilevel"/>
    <w:tmpl w:val="F10C08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4273518"/>
    <w:multiLevelType w:val="multilevel"/>
    <w:tmpl w:val="12409E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40017"/>
    <w:multiLevelType w:val="multilevel"/>
    <w:tmpl w:val="2924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26"/>
    <w:rsid w:val="00094126"/>
    <w:rsid w:val="001008BC"/>
    <w:rsid w:val="0050412C"/>
    <w:rsid w:val="00AE351B"/>
    <w:rsid w:val="00BA35B6"/>
    <w:rsid w:val="00BB788D"/>
    <w:rsid w:val="00BF4ED1"/>
    <w:rsid w:val="00D24F46"/>
    <w:rsid w:val="00DA769B"/>
    <w:rsid w:val="00ED42C9"/>
    <w:rsid w:val="00FE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17113-11A2-403E-A482-4389AD917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10161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D37A2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D37A2"/>
    <w:rPr>
      <w:sz w:val="24"/>
      <w:szCs w:val="24"/>
    </w:rPr>
  </w:style>
  <w:style w:type="character" w:customStyle="1" w:styleId="WW8Num8z0">
    <w:name w:val="WW8Num8z0"/>
    <w:qFormat/>
    <w:rPr>
      <w:rFonts w:ascii="Calibri" w:hAnsi="Calibri" w:cs="Calibri"/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z0">
    <w:name w:val="WW8Num1z0"/>
    <w:qFormat/>
    <w:rPr>
      <w:rFonts w:ascii="Verdana" w:hAnsi="Verdana" w:cs="Verdana"/>
      <w:sz w:val="18"/>
      <w:szCs w:val="1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Opispolatabeli">
    <w:name w:val="Opis pola tabeli"/>
    <w:basedOn w:val="Normalny"/>
    <w:qFormat/>
    <w:rsid w:val="00BC641C"/>
    <w:pPr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qFormat/>
    <w:rsid w:val="00BC641C"/>
    <w:pPr>
      <w:spacing w:after="20"/>
      <w:ind w:left="440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10161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8">
    <w:name w:val="WW8Num8"/>
    <w:qFormat/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F4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7CC62-9916-4750-B7A5-CFEE15C83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126</Words>
  <Characters>7243</Characters>
  <Application>Microsoft Office Word</Application>
  <DocSecurity>0</DocSecurity>
  <Lines>127</Lines>
  <Paragraphs>127</Paragraphs>
  <ScaleCrop>false</ScaleCrop>
  <Company/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dc:description/>
  <cp:lastModifiedBy>TD</cp:lastModifiedBy>
  <cp:revision>28</cp:revision>
  <cp:lastPrinted>2019-04-30T08:53:00Z</cp:lastPrinted>
  <dcterms:created xsi:type="dcterms:W3CDTF">2019-04-08T11:59:00Z</dcterms:created>
  <dcterms:modified xsi:type="dcterms:W3CDTF">2019-06-12T20:20:00Z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