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850" w14:textId="77777777" w:rsid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C114A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(wyciąg z uczelnianego Regulaminu praktyk)</w:t>
      </w:r>
    </w:p>
    <w:p w14:paraId="06401449" w14:textId="77777777" w:rsidR="00FD22BB" w:rsidRPr="00FD22BB" w:rsidRDefault="00FD22BB" w:rsidP="00FD22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6356E42C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Dyrektor Instytutu przeprowadza weryfikację organizatora praktyki pod kątem realizacji efektów uczenia się, które określone są w karcie opisu przedmiotu dla praktyki w danym instytucie.</w:t>
      </w:r>
    </w:p>
    <w:p w14:paraId="177C59E8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 xml:space="preserve">Dyrektor Instytutu weryfikuje organizatora praktyki na podstawie kryteriów opisanych </w:t>
      </w:r>
      <w:r w:rsidRPr="00FD22BB">
        <w:rPr>
          <w:rFonts w:ascii="Times New Roman" w:eastAsia="Calibri" w:hAnsi="Times New Roman" w:cs="Times New Roman"/>
          <w:sz w:val="24"/>
          <w:szCs w:val="24"/>
        </w:rPr>
        <w:br/>
        <w:t>w kierunkowym regulaminie praktyk.</w:t>
      </w:r>
    </w:p>
    <w:p w14:paraId="1891DEAB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Dyrektor Instytutu opracowuje druk weryfikacji organizatora praktyki,  w którym zawiera efekty uczenia się dla praktyki na danym kierunku.</w:t>
      </w:r>
    </w:p>
    <w:p w14:paraId="2F18013E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Druk weryfikacji jest załącznikiem do Regulaminu kierunkowego.</w:t>
      </w:r>
    </w:p>
    <w:p w14:paraId="46F46710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Dyrektor może powierzyć weryfikację organizatora praktyk opiekunom praktyk.</w:t>
      </w:r>
    </w:p>
    <w:p w14:paraId="2922ABDA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Ponowienie weryfikacji następuje w sytuacji zmiany efektów uczenia się przypisanych dla praktyki lub po upływie 5 lat.</w:t>
      </w:r>
    </w:p>
    <w:p w14:paraId="32279846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Do 30 listopada 2023 r. Dyrektor Instytutu zobowiązany jest przeprowadzić weryfikację organizatorów praktyk, aby umożliwić wybór miejsca praktyki studentom w roku akademickim 2023/2024.</w:t>
      </w:r>
    </w:p>
    <w:p w14:paraId="3409733F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 xml:space="preserve">Dział studiów i Doskonalenia Zawodowego corocznie sprawdza funkcjonowanie organizatora praktyk (np. w </w:t>
      </w:r>
      <w:r w:rsidRPr="00FD22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Centralnej Ewidencji i Informacji o Działalności Gospodarczej, Krajowy Rejestr Sądowy, biała lista podatników VAT).</w:t>
      </w:r>
    </w:p>
    <w:p w14:paraId="69970C1B" w14:textId="77777777" w:rsidR="00FD22BB" w:rsidRPr="00FD22BB" w:rsidRDefault="00FD22BB" w:rsidP="00FD22B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Weryfikacji nie podlegają organizatorzy praktyk będący podmiotami publicznymi.</w:t>
      </w:r>
    </w:p>
    <w:p w14:paraId="62B847F1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CC41D" w14:textId="77777777" w:rsidR="00FD22BB" w:rsidRPr="00FD22BB" w:rsidRDefault="00FD22BB" w:rsidP="00FD22B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§ 5</w:t>
      </w:r>
    </w:p>
    <w:p w14:paraId="48EC6506" w14:textId="77777777" w:rsidR="00FD22BB" w:rsidRPr="00FD22BB" w:rsidRDefault="00FD22BB" w:rsidP="00FD22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Student dokonuje wyboru miejsca odbywania praktyki z listy zweryfikowanych organizatorów praktyki.</w:t>
      </w:r>
    </w:p>
    <w:p w14:paraId="2FEC84E0" w14:textId="77777777" w:rsidR="00FD22BB" w:rsidRPr="00FD22BB" w:rsidRDefault="00FD22BB" w:rsidP="00FD22B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Student ma możliwość zaproponowania organizatora praktyki, którego nie ma na liście zweryfikowanych organizatorów, wówczas Dyrektor Instytutu zobowiązany jest dokonać weryfikacji.</w:t>
      </w:r>
    </w:p>
    <w:p w14:paraId="1FB25C38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897D4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355E6E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748790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184D7" w14:textId="77777777" w:rsidR="00FD22BB" w:rsidRPr="00FD22BB" w:rsidRDefault="00FD22BB" w:rsidP="00FD22B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2BB">
        <w:rPr>
          <w:rFonts w:ascii="Times New Roman" w:eastAsia="Calibri" w:hAnsi="Times New Roman" w:cs="Times New Roman"/>
          <w:b/>
          <w:sz w:val="24"/>
          <w:szCs w:val="24"/>
        </w:rPr>
        <w:t>Weryfikacja miejsc praktyk – zapisy do kierunkowego regulaminu praktyk</w:t>
      </w:r>
    </w:p>
    <w:p w14:paraId="11D20AAB" w14:textId="77777777" w:rsidR="00FD22BB" w:rsidRPr="00FD22BB" w:rsidRDefault="00FD22BB" w:rsidP="00FD22B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EFFE70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Weryfikacji miejsc praktyk dokonuje Dyrektor Instytutu. Zadanie to może powierzyć instytutowym opiekunom praktyk.</w:t>
      </w:r>
    </w:p>
    <w:p w14:paraId="2F00F0FF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Weryfikacja organizatora praktyki dokonywana jest pod kątem możliwości realizacji efektów uczenia się, które określone są w karcie opisu przedmiotu dla praktyki.</w:t>
      </w:r>
    </w:p>
    <w:p w14:paraId="522A261A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Przyjmuje się następujące kryteria weryfikacji organizatorów praktyk:</w:t>
      </w:r>
    </w:p>
    <w:p w14:paraId="36048784" w14:textId="77777777" w:rsidR="00FD22BB" w:rsidRPr="00FD22BB" w:rsidRDefault="00FD22BB" w:rsidP="00FD22B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- możliwość zrealizowania wszystkich efektów uczenia się dla danego rodzaju/semestru praktyki,</w:t>
      </w:r>
    </w:p>
    <w:p w14:paraId="66CFA526" w14:textId="77777777" w:rsidR="00FD22BB" w:rsidRPr="00FD22BB" w:rsidRDefault="00FD22BB" w:rsidP="00FD22B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 xml:space="preserve">- publiczny dostęp do informacji na temat organizatora praktyk (np. posiadanie strony internetowej, </w:t>
      </w:r>
      <w:proofErr w:type="spellStart"/>
      <w:r w:rsidRPr="00FD22BB">
        <w:rPr>
          <w:rFonts w:ascii="Times New Roman" w:eastAsia="Calibri" w:hAnsi="Times New Roman" w:cs="Times New Roman"/>
          <w:sz w:val="24"/>
          <w:szCs w:val="24"/>
        </w:rPr>
        <w:t>facebookowej</w:t>
      </w:r>
      <w:proofErr w:type="spellEnd"/>
      <w:r w:rsidRPr="00FD22BB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46FF869C" w14:textId="77777777" w:rsidR="00FD22BB" w:rsidRPr="00FD22BB" w:rsidRDefault="00FD22BB" w:rsidP="00FD22B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- obecność w dokumentach programowych (np. statucie, regulaminie) celów związanych z prowadzeniem działalności o charakterze pedagogicznym/edukacyjnym,</w:t>
      </w:r>
    </w:p>
    <w:p w14:paraId="53DBE669" w14:textId="77777777" w:rsidR="00FD22BB" w:rsidRPr="00FD22BB" w:rsidRDefault="00FD22BB" w:rsidP="00FD22BB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- możliwość zapewnienia opiekuna praktyki zawodowej posiadającego wykształcenie minimalnie magisterskie i przygotowanie pedagogiczne/kurs pedagogiczny uprawniający do przyjmowania praktykantów.</w:t>
      </w:r>
    </w:p>
    <w:p w14:paraId="36233EE2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Organizator praktyki zostaje wpisany na listę zweryfikowanych miejsc praktyk, jeśli spełnia wszystkie kryteria związane z możliwością zrealizowania przez studenta efektów uczenia się oraz  kryteria dodatkowe.</w:t>
      </w:r>
    </w:p>
    <w:p w14:paraId="01303DCB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Druk weryfikacji organizatora praktyki stanowi załącznik do kierunkowego regulaminu praktyk.</w:t>
      </w:r>
    </w:p>
    <w:p w14:paraId="32BF587B" w14:textId="77777777" w:rsidR="00FD22BB" w:rsidRPr="00FD22BB" w:rsidRDefault="00FD22BB" w:rsidP="00FD22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2BB">
        <w:rPr>
          <w:rFonts w:ascii="Times New Roman" w:eastAsia="Calibri" w:hAnsi="Times New Roman" w:cs="Times New Roman"/>
          <w:sz w:val="24"/>
          <w:szCs w:val="24"/>
        </w:rPr>
        <w:t>Po rozliczeniu praktyki zawodowej, na podstawie ewaluacji, instytutowy opiekun praktyk może złożyć do Dyrektora Instytutu wniosek o skreślenie organizatora praktyki z listy placówek zweryfikowanych.</w:t>
      </w:r>
    </w:p>
    <w:p w14:paraId="468FD8A3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D2467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A64E6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DB175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DB08B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A9293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CF17" w14:textId="5BCEC1E0" w:rsidR="00EA03F0" w:rsidRDefault="00EA03F0" w:rsidP="00EA03F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1</w:t>
      </w:r>
      <w:r w:rsidR="00EC0D15">
        <w:rPr>
          <w:rFonts w:ascii="Times New Roman" w:hAnsi="Times New Roman" w:cs="Times New Roman"/>
          <w:b/>
          <w:sz w:val="24"/>
          <w:szCs w:val="24"/>
        </w:rPr>
        <w:t xml:space="preserve"> do Kierunkowego Regulaminu P</w:t>
      </w:r>
      <w:r w:rsidRPr="000169BE">
        <w:rPr>
          <w:rFonts w:ascii="Times New Roman" w:hAnsi="Times New Roman" w:cs="Times New Roman"/>
          <w:b/>
          <w:sz w:val="24"/>
          <w:szCs w:val="24"/>
        </w:rPr>
        <w:t>raktyk</w:t>
      </w:r>
    </w:p>
    <w:p w14:paraId="43F37215" w14:textId="77777777" w:rsidR="00EA03F0" w:rsidRPr="000169BE" w:rsidRDefault="00EA03F0" w:rsidP="00EC0D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Kierunek: Pedagogika</w:t>
      </w:r>
      <w:r>
        <w:rPr>
          <w:rFonts w:ascii="Times New Roman" w:hAnsi="Times New Roman" w:cs="Times New Roman"/>
          <w:sz w:val="24"/>
          <w:szCs w:val="24"/>
        </w:rPr>
        <w:br/>
      </w:r>
      <w:r w:rsidRPr="000169BE">
        <w:rPr>
          <w:rFonts w:ascii="Times New Roman" w:hAnsi="Times New Roman" w:cs="Times New Roman"/>
          <w:sz w:val="24"/>
          <w:szCs w:val="24"/>
        </w:rPr>
        <w:t>Instytut Pedagogiczny</w:t>
      </w:r>
    </w:p>
    <w:p w14:paraId="6D6C6977" w14:textId="77777777" w:rsidR="00EA03F0" w:rsidRPr="000169BE" w:rsidRDefault="00EA03F0" w:rsidP="00EC0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BE">
        <w:rPr>
          <w:rFonts w:ascii="Times New Roman" w:hAnsi="Times New Roman" w:cs="Times New Roman"/>
          <w:sz w:val="24"/>
          <w:szCs w:val="24"/>
        </w:rPr>
        <w:t>Akademia Nauk Stosowanych im. Jana Amosa Komeńskiego w Lesznie</w:t>
      </w:r>
    </w:p>
    <w:p w14:paraId="7316F243" w14:textId="77777777" w:rsidR="00EA03F0" w:rsidRPr="000169BE" w:rsidRDefault="00EA03F0" w:rsidP="00EC0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BE">
        <w:rPr>
          <w:rFonts w:ascii="Times New Roman" w:hAnsi="Times New Roman" w:cs="Times New Roman"/>
          <w:sz w:val="24"/>
          <w:szCs w:val="24"/>
        </w:rPr>
        <w:t>ul. Adama Mickiewicza 5, 64-100 Leszno</w:t>
      </w:r>
    </w:p>
    <w:p w14:paraId="5258F43E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CAC3" w14:textId="77777777" w:rsidR="00EA03F0" w:rsidRPr="000169BE" w:rsidRDefault="00EA03F0" w:rsidP="00EA03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9BE">
        <w:rPr>
          <w:rFonts w:ascii="Times New Roman" w:hAnsi="Times New Roman" w:cs="Times New Roman"/>
          <w:b/>
          <w:sz w:val="24"/>
          <w:szCs w:val="24"/>
        </w:rPr>
        <w:t>Druk weryfikacji organizatora praktyki zawodowej</w:t>
      </w:r>
    </w:p>
    <w:p w14:paraId="1BD56552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649CC365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6D00D3E7" w14:textId="77777777" w:rsidR="00EA03F0" w:rsidRDefault="00EA03F0" w:rsidP="00EA03F0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 xml:space="preserve">nazwa </w:t>
      </w:r>
      <w:r>
        <w:rPr>
          <w:rFonts w:ascii="Times New Roman" w:hAnsi="Times New Roman" w:cs="Times New Roman"/>
          <w:sz w:val="20"/>
          <w:szCs w:val="20"/>
        </w:rPr>
        <w:t xml:space="preserve">i adres </w:t>
      </w:r>
      <w:r w:rsidRPr="00351A36">
        <w:rPr>
          <w:rFonts w:ascii="Times New Roman" w:hAnsi="Times New Roman" w:cs="Times New Roman"/>
          <w:sz w:val="20"/>
          <w:szCs w:val="20"/>
        </w:rPr>
        <w:t>organizatora praktyki zawodowej</w:t>
      </w:r>
    </w:p>
    <w:p w14:paraId="53CE396E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E1C2F" w14:textId="77777777" w:rsidR="00EA03F0" w:rsidRPr="00952554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zaznaczyć w poniższej tabeli czy możliwe jest zrealizowanie w Państwa placówce wymienionych efektów uczenia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1510"/>
        <w:gridCol w:w="1511"/>
      </w:tblGrid>
      <w:tr w:rsidR="00EA03F0" w:rsidRPr="00C76DEE" w14:paraId="3076C8AB" w14:textId="77777777" w:rsidTr="00876F6B">
        <w:tc>
          <w:tcPr>
            <w:tcW w:w="562" w:type="dxa"/>
            <w:vMerge w:val="restart"/>
          </w:tcPr>
          <w:p w14:paraId="660C0E24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479" w:type="dxa"/>
            <w:vMerge w:val="restart"/>
          </w:tcPr>
          <w:p w14:paraId="77875776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Treść efektów uczenia się dla praktyki zawodowej</w:t>
            </w:r>
          </w:p>
        </w:tc>
        <w:tc>
          <w:tcPr>
            <w:tcW w:w="3021" w:type="dxa"/>
            <w:gridSpan w:val="2"/>
          </w:tcPr>
          <w:p w14:paraId="1E3348A6" w14:textId="77777777" w:rsidR="00EA03F0" w:rsidRPr="00C76DEE" w:rsidRDefault="00EA03F0" w:rsidP="00876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Możliwość zrealizowania efektu w danym miejscu praktyk</w:t>
            </w:r>
          </w:p>
        </w:tc>
      </w:tr>
      <w:tr w:rsidR="00EA03F0" w:rsidRPr="00C76DEE" w14:paraId="7BD3A111" w14:textId="77777777" w:rsidTr="00876F6B">
        <w:tc>
          <w:tcPr>
            <w:tcW w:w="562" w:type="dxa"/>
            <w:vMerge/>
          </w:tcPr>
          <w:p w14:paraId="57FD2315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vMerge/>
          </w:tcPr>
          <w:p w14:paraId="2537CA1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8510961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</w:tcPr>
          <w:p w14:paraId="07E1C873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70399" w:rsidRPr="00C76DEE" w14:paraId="78EEFD71" w14:textId="77777777" w:rsidTr="00144A52">
        <w:tc>
          <w:tcPr>
            <w:tcW w:w="9062" w:type="dxa"/>
            <w:gridSpan w:val="4"/>
          </w:tcPr>
          <w:p w14:paraId="6049592D" w14:textId="6422DD8A" w:rsidR="00970399" w:rsidRPr="00C76DEE" w:rsidRDefault="00970399" w:rsidP="009703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3</w:t>
            </w:r>
          </w:p>
        </w:tc>
      </w:tr>
      <w:tr w:rsidR="00EA03F0" w:rsidRPr="00C76DEE" w14:paraId="797B1277" w14:textId="77777777" w:rsidTr="00876F6B">
        <w:tc>
          <w:tcPr>
            <w:tcW w:w="562" w:type="dxa"/>
          </w:tcPr>
          <w:p w14:paraId="00D6F95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761CE24D" w14:textId="77777777" w:rsidR="00EA03F0" w:rsidRPr="00EC0D15" w:rsidRDefault="00EA03F0" w:rsidP="00E86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Student potrafi analizować, przy pomocy opiekuna praktyk zawodowych oraz nauczycieli akademickich prowadzących zajęcia w zakresie przygotowania psychologiczno-pedagogicznego, sytuacje i zdarzenia pedagogiczne zaobserwowane lub doświadczone w czasie praktyk. </w:t>
            </w:r>
          </w:p>
        </w:tc>
        <w:tc>
          <w:tcPr>
            <w:tcW w:w="1510" w:type="dxa"/>
          </w:tcPr>
          <w:p w14:paraId="4D229C75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3D91157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7BA8815E" w14:textId="77777777" w:rsidTr="00876F6B">
        <w:tc>
          <w:tcPr>
            <w:tcW w:w="562" w:type="dxa"/>
          </w:tcPr>
          <w:p w14:paraId="0180539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3313CB81" w14:textId="20DB8050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zna sposób funkcjonowania oraz organizację pracy dydaktycznej szko</w:t>
            </w:r>
            <w:r w:rsidR="00BF39F3" w:rsidRPr="00E50CEC">
              <w:rPr>
                <w:rFonts w:ascii="Times New Roman" w:hAnsi="Times New Roman" w:cs="Times New Roman"/>
                <w:sz w:val="24"/>
                <w:szCs w:val="24"/>
              </w:rPr>
              <w:t>ły lub placówki systemu oświaty/organizacji.</w:t>
            </w:r>
          </w:p>
        </w:tc>
        <w:tc>
          <w:tcPr>
            <w:tcW w:w="1510" w:type="dxa"/>
          </w:tcPr>
          <w:p w14:paraId="1972F32D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9E7C61F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4D69F510" w14:textId="77777777" w:rsidTr="00876F6B">
        <w:tc>
          <w:tcPr>
            <w:tcW w:w="562" w:type="dxa"/>
          </w:tcPr>
          <w:p w14:paraId="0A77DD1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369DBEE" w14:textId="4A3FDC29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zna i rozumie rodzaje dokumentacji działalności dydaktycznej prowadzonej w szkol</w:t>
            </w:r>
            <w:r w:rsidR="00E869C1" w:rsidRPr="00E50CEC">
              <w:rPr>
                <w:rFonts w:ascii="Times New Roman" w:hAnsi="Times New Roman" w:cs="Times New Roman"/>
                <w:sz w:val="24"/>
                <w:szCs w:val="24"/>
              </w:rPr>
              <w:t>e lub placówce systemu oświaty/organizacji.</w:t>
            </w:r>
          </w:p>
        </w:tc>
        <w:tc>
          <w:tcPr>
            <w:tcW w:w="1510" w:type="dxa"/>
          </w:tcPr>
          <w:p w14:paraId="7F26F6C0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4D513EC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24842B63" w14:textId="77777777" w:rsidTr="00876F6B">
        <w:tc>
          <w:tcPr>
            <w:tcW w:w="562" w:type="dxa"/>
          </w:tcPr>
          <w:p w14:paraId="74EB46B8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0104EDDE" w14:textId="3E90896E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zna zadania dydaktyczne realizowane przez szko</w:t>
            </w:r>
            <w:r w:rsidR="00E869C1" w:rsidRPr="00E50CEC">
              <w:rPr>
                <w:rFonts w:ascii="Times New Roman" w:hAnsi="Times New Roman" w:cs="Times New Roman"/>
                <w:sz w:val="24"/>
                <w:szCs w:val="24"/>
              </w:rPr>
              <w:t>łę lub placówkę systemu oświaty/organizacji.</w:t>
            </w:r>
          </w:p>
          <w:p w14:paraId="35261C37" w14:textId="77777777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Zna zasady bezpiecznego wykonywania pracy i zagrożenia występujące w danym środowisku pracy </w:t>
            </w:r>
            <w:r w:rsidRPr="00E50CE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oraz sposoby ochrony przed nimi.</w:t>
            </w:r>
          </w:p>
        </w:tc>
        <w:tc>
          <w:tcPr>
            <w:tcW w:w="1510" w:type="dxa"/>
          </w:tcPr>
          <w:p w14:paraId="1215372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2F1E251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1B2A998C" w14:textId="77777777" w:rsidTr="00876F6B">
        <w:tc>
          <w:tcPr>
            <w:tcW w:w="562" w:type="dxa"/>
          </w:tcPr>
          <w:p w14:paraId="7D812A9C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79" w:type="dxa"/>
            <w:vAlign w:val="center"/>
          </w:tcPr>
          <w:p w14:paraId="5F4CA4F8" w14:textId="15ADF5F6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potrafi wyciągnąć wnioski z obserwacji pracy dydaktycznej nauczyciela</w:t>
            </w:r>
            <w:r w:rsidR="0006711D" w:rsidRPr="00E50CEC">
              <w:rPr>
                <w:rFonts w:ascii="Times New Roman" w:hAnsi="Times New Roman" w:cs="Times New Roman"/>
                <w:sz w:val="24"/>
                <w:szCs w:val="24"/>
              </w:rPr>
              <w:t>/prowadzącego zajęcia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, jego interakcji z uczniami oraz sposobu planowania i przeprowadzania zajęć dydaktycznych; aktywnie obserwować stosowane przez nauczyciela</w:t>
            </w:r>
            <w:r w:rsidR="00181CC3" w:rsidRPr="00E50CEC">
              <w:rPr>
                <w:rFonts w:ascii="Times New Roman" w:hAnsi="Times New Roman" w:cs="Times New Roman"/>
                <w:sz w:val="24"/>
                <w:szCs w:val="24"/>
              </w:rPr>
              <w:t xml:space="preserve">/prowadzącego zajęcia 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 xml:space="preserve"> metody i formy pracy oraz wykorzystywane pomoce dydaktyczne, a także sposoby oceniania uczniów oraz zadawania i sprawdzania pracy domowej.</w:t>
            </w:r>
          </w:p>
        </w:tc>
        <w:tc>
          <w:tcPr>
            <w:tcW w:w="1510" w:type="dxa"/>
          </w:tcPr>
          <w:p w14:paraId="1A61B981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216438F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3BC30290" w14:textId="77777777" w:rsidTr="00876F6B">
        <w:tc>
          <w:tcPr>
            <w:tcW w:w="562" w:type="dxa"/>
          </w:tcPr>
          <w:p w14:paraId="4C51461B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9" w:type="dxa"/>
            <w:vAlign w:val="center"/>
          </w:tcPr>
          <w:p w14:paraId="64FB6721" w14:textId="77777777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iCs/>
                <w:sz w:val="24"/>
                <w:szCs w:val="24"/>
              </w:rPr>
              <w:t>Student rozwija warsztat pracy pedagoga. Przygotowuje scenariusz zajęć/cykl powiązanych zajęć, spotkania, wydarzenia kulturalnego itp., gromadzi materiały przydatne w pracy pedagoga (odpowiednio do wybranej ścieżki dyplomowania).</w:t>
            </w:r>
          </w:p>
        </w:tc>
        <w:tc>
          <w:tcPr>
            <w:tcW w:w="1510" w:type="dxa"/>
          </w:tcPr>
          <w:p w14:paraId="1BB0375B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24853C8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6BC0B334" w14:textId="77777777" w:rsidTr="00876F6B">
        <w:tc>
          <w:tcPr>
            <w:tcW w:w="562" w:type="dxa"/>
          </w:tcPr>
          <w:p w14:paraId="43461F2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9" w:type="dxa"/>
            <w:vAlign w:val="center"/>
          </w:tcPr>
          <w:p w14:paraId="7426415B" w14:textId="77777777" w:rsidR="00EA03F0" w:rsidRPr="00EC0D15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5">
              <w:rPr>
                <w:rFonts w:ascii="Times New Roman" w:hAnsi="Times New Roman" w:cs="Times New Roman"/>
                <w:sz w:val="24"/>
                <w:szCs w:val="24"/>
              </w:rPr>
              <w:t xml:space="preserve">Student potrafi zaplanować i przeprowadzić pod nadzorem opiekuna praktyk zawodowych serię lekcji lub zajęć. </w:t>
            </w:r>
            <w:r w:rsidRPr="00EC0D15">
              <w:rPr>
                <w:rFonts w:ascii="Times New Roman" w:hAnsi="Times New Roman" w:cs="Times New Roman"/>
                <w:iCs/>
                <w:sz w:val="24"/>
                <w:szCs w:val="24"/>
              </w:rPr>
              <w:t>Dokumentuje własne działania i opisuje pozyskiwane doświadczenie pedagogiczne np. w dzienniku praktyk, portfolio.</w:t>
            </w:r>
          </w:p>
        </w:tc>
        <w:tc>
          <w:tcPr>
            <w:tcW w:w="1510" w:type="dxa"/>
          </w:tcPr>
          <w:p w14:paraId="7AA63B9D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649E41B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9" w:rsidRPr="00C76DEE" w14:paraId="15B74F97" w14:textId="77777777" w:rsidTr="00F83A5C">
        <w:tc>
          <w:tcPr>
            <w:tcW w:w="9062" w:type="dxa"/>
            <w:gridSpan w:val="4"/>
          </w:tcPr>
          <w:p w14:paraId="0D1264F2" w14:textId="31901BF6" w:rsidR="00970399" w:rsidRPr="00C76DEE" w:rsidRDefault="00970399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 4</w:t>
            </w:r>
          </w:p>
        </w:tc>
      </w:tr>
      <w:tr w:rsidR="00EA03F0" w:rsidRPr="00C76DEE" w14:paraId="074E4FF6" w14:textId="77777777" w:rsidTr="00876F6B">
        <w:tc>
          <w:tcPr>
            <w:tcW w:w="562" w:type="dxa"/>
          </w:tcPr>
          <w:p w14:paraId="5AA7B21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79" w:type="dxa"/>
            <w:vAlign w:val="center"/>
          </w:tcPr>
          <w:p w14:paraId="6E684B9C" w14:textId="77777777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iCs/>
                <w:sz w:val="24"/>
                <w:szCs w:val="24"/>
              </w:rPr>
              <w:t>Student zna zasady bezpiecznego wykonywania pracy i zagrożenia występujące w danym środowisku pracy oraz sposoby ochrony przed nimi. Podejmuje refleksję na temat obserwowanych zjawisk i podejmowanych podczas praktyki działań.</w:t>
            </w:r>
          </w:p>
          <w:p w14:paraId="32299A68" w14:textId="2E2B5A14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jest gotów do skutecznego współdziałania z opiekunem praktyk zawodowych i nauczycielami</w:t>
            </w:r>
            <w:r w:rsidR="00181CC3" w:rsidRPr="00E50CEC">
              <w:rPr>
                <w:rFonts w:ascii="Times New Roman" w:hAnsi="Times New Roman" w:cs="Times New Roman"/>
                <w:sz w:val="24"/>
                <w:szCs w:val="24"/>
              </w:rPr>
              <w:t>/innymi współpracownikami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 xml:space="preserve"> w celu poszerzania swojej wiedzy dydaktycznej oraz rozwijania umiejętności wychowawczych. </w:t>
            </w:r>
          </w:p>
        </w:tc>
        <w:tc>
          <w:tcPr>
            <w:tcW w:w="1510" w:type="dxa"/>
          </w:tcPr>
          <w:p w14:paraId="01154FA4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99D017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22337AFE" w14:textId="77777777" w:rsidTr="00876F6B">
        <w:tc>
          <w:tcPr>
            <w:tcW w:w="562" w:type="dxa"/>
          </w:tcPr>
          <w:p w14:paraId="625E368B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79" w:type="dxa"/>
            <w:vAlign w:val="center"/>
          </w:tcPr>
          <w:p w14:paraId="535F4E18" w14:textId="342E8E7F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zna i rozumie sposób funkcjonowania oraz organizację pracy dydaktycznej szkoł</w:t>
            </w:r>
            <w:r w:rsidR="00E869C1" w:rsidRPr="00E50CEC">
              <w:rPr>
                <w:rFonts w:ascii="Times New Roman" w:hAnsi="Times New Roman" w:cs="Times New Roman"/>
                <w:sz w:val="24"/>
                <w:szCs w:val="24"/>
              </w:rPr>
              <w:t>y lub placówki systemu oświaty/organizacji.</w:t>
            </w:r>
          </w:p>
        </w:tc>
        <w:tc>
          <w:tcPr>
            <w:tcW w:w="1510" w:type="dxa"/>
          </w:tcPr>
          <w:p w14:paraId="0A43DDE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8A522C3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5B574538" w14:textId="77777777" w:rsidTr="00876F6B">
        <w:tc>
          <w:tcPr>
            <w:tcW w:w="562" w:type="dxa"/>
          </w:tcPr>
          <w:p w14:paraId="2C02282F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  <w:vAlign w:val="center"/>
          </w:tcPr>
          <w:p w14:paraId="69CC589B" w14:textId="76F9BBDB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zna i rozumie rodzaje dokumentacji działalności dydaktycznej prowadzonej w szkol</w:t>
            </w:r>
            <w:r w:rsidR="00E869C1" w:rsidRPr="00E50CEC">
              <w:rPr>
                <w:rFonts w:ascii="Times New Roman" w:hAnsi="Times New Roman" w:cs="Times New Roman"/>
                <w:sz w:val="24"/>
                <w:szCs w:val="24"/>
              </w:rPr>
              <w:t>e lub placówce systemu oświaty/organizacji.</w:t>
            </w:r>
          </w:p>
        </w:tc>
        <w:tc>
          <w:tcPr>
            <w:tcW w:w="1510" w:type="dxa"/>
          </w:tcPr>
          <w:p w14:paraId="5F7021B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BCABA3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632447BE" w14:textId="77777777" w:rsidTr="00876F6B">
        <w:tc>
          <w:tcPr>
            <w:tcW w:w="562" w:type="dxa"/>
          </w:tcPr>
          <w:p w14:paraId="3E0762D0" w14:textId="77777777" w:rsidR="00EA03F0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  <w:vAlign w:val="center"/>
          </w:tcPr>
          <w:p w14:paraId="3C66ADDD" w14:textId="56F50B20" w:rsidR="00EA03F0" w:rsidRPr="00E50CEC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Student potrafi wyciągnąć wnioski z obserwacji pracy dydaktycznej nauczyciela</w:t>
            </w:r>
            <w:r w:rsidR="00181CC3" w:rsidRPr="00E50CEC">
              <w:rPr>
                <w:rFonts w:ascii="Times New Roman" w:hAnsi="Times New Roman" w:cs="Times New Roman"/>
                <w:sz w:val="24"/>
                <w:szCs w:val="24"/>
              </w:rPr>
              <w:t>/prowadzącego zajęcia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, jego interakcji z uczniami oraz sposobu planowania i przeprowadzania zajęć dydaktycznych. Student potrafi aktywnie obserwować stosowane przez nauczyciela</w:t>
            </w:r>
            <w:r w:rsidR="00181CC3" w:rsidRPr="00E50CEC">
              <w:rPr>
                <w:rFonts w:ascii="Times New Roman" w:hAnsi="Times New Roman" w:cs="Times New Roman"/>
                <w:sz w:val="24"/>
                <w:szCs w:val="24"/>
              </w:rPr>
              <w:t>/prowadzącego zajęcia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 xml:space="preserve"> metody i formy pracy oraz wykorzystywane pomoce dydaktyczne, a 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także sposoby oceniania uczniów oraz zadawania i sprawdzania pracy domowej. </w:t>
            </w:r>
          </w:p>
        </w:tc>
        <w:tc>
          <w:tcPr>
            <w:tcW w:w="1510" w:type="dxa"/>
          </w:tcPr>
          <w:p w14:paraId="4A28CB21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A0594A5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465EA37B" w14:textId="77777777" w:rsidTr="00876F6B">
        <w:tc>
          <w:tcPr>
            <w:tcW w:w="562" w:type="dxa"/>
          </w:tcPr>
          <w:p w14:paraId="01E14102" w14:textId="77777777" w:rsidR="00EA03F0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79" w:type="dxa"/>
            <w:vAlign w:val="center"/>
          </w:tcPr>
          <w:p w14:paraId="39879C4E" w14:textId="77777777" w:rsidR="00EA03F0" w:rsidRPr="00970399" w:rsidRDefault="00EA03F0" w:rsidP="00EC0D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03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Student potrafi oraz sporządza opis funkcjonowania zespołu klasowego/innego zespołu (analiza grupy) na podstawie obserwacji i analizy dokumentów; lub opis funkcjonowania ucznia/podopiecznego (analiza indywidualnych przypadków) na podstawie obserwacji i analizy dokumentów.</w:t>
            </w:r>
          </w:p>
        </w:tc>
        <w:tc>
          <w:tcPr>
            <w:tcW w:w="1510" w:type="dxa"/>
          </w:tcPr>
          <w:p w14:paraId="2284271E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2DD7F04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71942BF8" w14:textId="77777777" w:rsidTr="00876F6B">
        <w:tc>
          <w:tcPr>
            <w:tcW w:w="562" w:type="dxa"/>
          </w:tcPr>
          <w:p w14:paraId="37B27628" w14:textId="77777777" w:rsidR="00EA03F0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  <w:vAlign w:val="center"/>
          </w:tcPr>
          <w:p w14:paraId="546BB984" w14:textId="57C32A87" w:rsidR="00EA03F0" w:rsidRPr="00970399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Student potrafi zaplanować i przeprowadzić pod nadzorem opiekuna praktyk zawodowych serię lekcji lub zajęć.</w:t>
            </w:r>
            <w:r w:rsidRPr="009703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0399">
              <w:rPr>
                <w:rFonts w:ascii="Times New Roman" w:hAnsi="Times New Roman" w:cs="Times New Roman"/>
                <w:iCs/>
                <w:sz w:val="24"/>
                <w:szCs w:val="24"/>
              </w:rPr>
              <w:t>Zna zasady przygotowania scenariuszy zajęć, spotkania, wydarzenia kulturalnego. Gromadzi materiały przydatne w pracy pedagoga</w:t>
            </w:r>
            <w:r w:rsidR="00EC0D15" w:rsidRPr="0097039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14:paraId="43B8E6C1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7793FE0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5239A1E2" w14:textId="77777777" w:rsidTr="00876F6B">
        <w:tc>
          <w:tcPr>
            <w:tcW w:w="562" w:type="dxa"/>
          </w:tcPr>
          <w:p w14:paraId="5C67C0C1" w14:textId="77777777" w:rsidR="00EA03F0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79" w:type="dxa"/>
            <w:vAlign w:val="center"/>
          </w:tcPr>
          <w:p w14:paraId="135A891A" w14:textId="5786ED3D" w:rsidR="00EA03F0" w:rsidRPr="00970399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 xml:space="preserve">Student zna i rozumie zadania dydaktyczne </w:t>
            </w:r>
            <w:r w:rsidRPr="00E50CEC">
              <w:rPr>
                <w:rFonts w:ascii="Times New Roman" w:hAnsi="Times New Roman" w:cs="Times New Roman"/>
                <w:sz w:val="24"/>
                <w:szCs w:val="24"/>
              </w:rPr>
              <w:t>realizowane przez szkoł</w:t>
            </w:r>
            <w:r w:rsidR="00E869C1" w:rsidRPr="00E50CEC">
              <w:rPr>
                <w:rFonts w:ascii="Times New Roman" w:hAnsi="Times New Roman" w:cs="Times New Roman"/>
                <w:sz w:val="24"/>
                <w:szCs w:val="24"/>
              </w:rPr>
              <w:t>ę lub placówkę systemu oświaty/organizacji.</w:t>
            </w:r>
          </w:p>
        </w:tc>
        <w:tc>
          <w:tcPr>
            <w:tcW w:w="1510" w:type="dxa"/>
          </w:tcPr>
          <w:p w14:paraId="134A6DE2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9663CDD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18109664" w14:textId="77777777" w:rsidTr="00876F6B">
        <w:tc>
          <w:tcPr>
            <w:tcW w:w="562" w:type="dxa"/>
          </w:tcPr>
          <w:p w14:paraId="08042C67" w14:textId="77777777" w:rsidR="00EA03F0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79" w:type="dxa"/>
            <w:vAlign w:val="center"/>
          </w:tcPr>
          <w:p w14:paraId="232821F8" w14:textId="77777777" w:rsidR="00EA03F0" w:rsidRPr="00970399" w:rsidRDefault="00EA03F0" w:rsidP="00EC0D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Student potrafi analizować, przy pomocy opiekuna praktyk zawodowych oraz nauczycieli akademickich prowadzących zajęcia w zakresie przygotowania psychologiczno-pedagogicznego, sytuacje i zdarzenia pedagogiczne zaobserwowane lub doświadczone w czasie praktyk,</w:t>
            </w:r>
            <w:r w:rsidRPr="009703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70399">
              <w:rPr>
                <w:rFonts w:ascii="Times New Roman" w:hAnsi="Times New Roman" w:cs="Times New Roman"/>
                <w:bCs/>
                <w:sz w:val="24"/>
                <w:szCs w:val="24"/>
              </w:rPr>
              <w:t>właściwie prowadzi dokumentację praktyki zawodowej.</w:t>
            </w:r>
          </w:p>
        </w:tc>
        <w:tc>
          <w:tcPr>
            <w:tcW w:w="1510" w:type="dxa"/>
          </w:tcPr>
          <w:p w14:paraId="55ABE38F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E45D531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628C8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722D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3E2F0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6130A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383B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B01DA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300E8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68FA9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215E5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EC151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5CF38" w14:textId="77777777" w:rsidR="00FD22BB" w:rsidRDefault="00FD22BB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07CB77" w14:textId="77777777" w:rsidR="00EA03F0" w:rsidRPr="00C76DEE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Proszę uzupełnić d</w:t>
      </w:r>
      <w:r w:rsidRPr="00C76DEE">
        <w:rPr>
          <w:rFonts w:ascii="Times New Roman" w:hAnsi="Times New Roman" w:cs="Times New Roman"/>
          <w:sz w:val="24"/>
          <w:szCs w:val="24"/>
        </w:rPr>
        <w:t xml:space="preserve">odatkowe </w:t>
      </w:r>
      <w:r>
        <w:rPr>
          <w:rFonts w:ascii="Times New Roman" w:hAnsi="Times New Roman" w:cs="Times New Roman"/>
          <w:sz w:val="24"/>
          <w:szCs w:val="24"/>
        </w:rPr>
        <w:t>informacje na temat Państwa placówki</w:t>
      </w:r>
      <w:r w:rsidRPr="00C76D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1510"/>
        <w:gridCol w:w="1511"/>
      </w:tblGrid>
      <w:tr w:rsidR="00EA03F0" w:rsidRPr="00C76DEE" w14:paraId="2EC37871" w14:textId="77777777" w:rsidTr="00876F6B">
        <w:tc>
          <w:tcPr>
            <w:tcW w:w="704" w:type="dxa"/>
            <w:vMerge w:val="restart"/>
          </w:tcPr>
          <w:p w14:paraId="0A1558CB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337" w:type="dxa"/>
            <w:vMerge w:val="restart"/>
          </w:tcPr>
          <w:p w14:paraId="6FFC1EF0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Treść kryterium</w:t>
            </w:r>
          </w:p>
        </w:tc>
        <w:tc>
          <w:tcPr>
            <w:tcW w:w="3021" w:type="dxa"/>
            <w:gridSpan w:val="2"/>
          </w:tcPr>
          <w:p w14:paraId="363BCA0F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Spełnianie kryterium</w:t>
            </w:r>
          </w:p>
        </w:tc>
      </w:tr>
      <w:tr w:rsidR="00EA03F0" w:rsidRPr="00C76DEE" w14:paraId="0E0341D0" w14:textId="77777777" w:rsidTr="00876F6B">
        <w:tc>
          <w:tcPr>
            <w:tcW w:w="704" w:type="dxa"/>
            <w:vMerge/>
          </w:tcPr>
          <w:p w14:paraId="1BF05C7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vMerge/>
          </w:tcPr>
          <w:p w14:paraId="6F184421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FA8C58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511" w:type="dxa"/>
          </w:tcPr>
          <w:p w14:paraId="76E6C43D" w14:textId="77777777" w:rsidR="00EA03F0" w:rsidRPr="00C76DEE" w:rsidRDefault="00EA03F0" w:rsidP="00876F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A03F0" w:rsidRPr="00C76DEE" w14:paraId="64941300" w14:textId="77777777" w:rsidTr="00876F6B">
        <w:tc>
          <w:tcPr>
            <w:tcW w:w="704" w:type="dxa"/>
          </w:tcPr>
          <w:p w14:paraId="2E008089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644FD58B" w14:textId="77777777" w:rsidR="00EA03F0" w:rsidRPr="00C76DEE" w:rsidRDefault="00EA03F0" w:rsidP="0087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Posiadanie 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stron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 xml:space="preserve"> www lub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acebooku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poprzez którą zapewniany jest publiczny dostęp do informacji na temat instytucji/organizacji.</w:t>
            </w:r>
          </w:p>
        </w:tc>
        <w:tc>
          <w:tcPr>
            <w:tcW w:w="1510" w:type="dxa"/>
          </w:tcPr>
          <w:p w14:paraId="65C0242A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73843F7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6B72C228" w14:textId="77777777" w:rsidTr="00876F6B">
        <w:tc>
          <w:tcPr>
            <w:tcW w:w="704" w:type="dxa"/>
          </w:tcPr>
          <w:p w14:paraId="1FA9D0A7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50B64E7D" w14:textId="77777777" w:rsidR="00EA03F0" w:rsidRPr="00C76DEE" w:rsidRDefault="00EA03F0" w:rsidP="0087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becność w dokumentach programowych (np. statucie, regulaminie) celów związanych z prowadzeniem działalności o charakterze pedagogicznym/edukacyjnym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dxa"/>
          </w:tcPr>
          <w:p w14:paraId="7CEDF79C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0411295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F0" w:rsidRPr="00C76DEE" w14:paraId="15269148" w14:textId="77777777" w:rsidTr="00876F6B">
        <w:tc>
          <w:tcPr>
            <w:tcW w:w="704" w:type="dxa"/>
          </w:tcPr>
          <w:p w14:paraId="2C8F652E" w14:textId="77777777" w:rsidR="00EA03F0" w:rsidRPr="00952554" w:rsidRDefault="00EA03F0" w:rsidP="00876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14:paraId="142957E0" w14:textId="773F0975" w:rsidR="00EA03F0" w:rsidRPr="00C76DEE" w:rsidRDefault="00EA03F0" w:rsidP="00876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Organizator </w:t>
            </w:r>
            <w:r w:rsidR="00451A00">
              <w:rPr>
                <w:rFonts w:ascii="Times New Roman" w:eastAsia="Calibri" w:hAnsi="Times New Roman" w:cs="Times New Roman"/>
                <w:sz w:val="24"/>
                <w:szCs w:val="24"/>
              </w:rPr>
              <w:t>zapewnia</w:t>
            </w:r>
            <w:r w:rsidRPr="008A6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opiekuna praktyki zawodowej posiadającego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wykształcenie minimum magisterskie i przygotowanie </w:t>
            </w:r>
            <w:r w:rsidRPr="008A6B87">
              <w:rPr>
                <w:rFonts w:ascii="Times New Roman" w:eastAsia="Calibri" w:hAnsi="Times New Roman" w:cs="Times New Roman"/>
                <w:sz w:val="24"/>
                <w:szCs w:val="24"/>
              </w:rPr>
              <w:t>pedagogiczne/kurs pedagogiczny uprawniający do przyjmowania praktykantów.</w:t>
            </w:r>
          </w:p>
        </w:tc>
        <w:tc>
          <w:tcPr>
            <w:tcW w:w="1510" w:type="dxa"/>
          </w:tcPr>
          <w:p w14:paraId="111CEEC4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E008622" w14:textId="77777777" w:rsidR="00EA03F0" w:rsidRPr="00C76DEE" w:rsidRDefault="00EA03F0" w:rsidP="00876F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04336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F301B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54C35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    ………………………………………………..</w:t>
      </w:r>
    </w:p>
    <w:p w14:paraId="7EE96345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Miejsce i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pieczęć i podpis</w:t>
      </w:r>
    </w:p>
    <w:p w14:paraId="5A923BFC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Dyrektora / Kierownika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organizatora praktyki zawodowej</w:t>
      </w:r>
    </w:p>
    <w:p w14:paraId="37141E5F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E49A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/Wypełnia Dyrekcja Instytutu Pedagogicznego/</w:t>
      </w:r>
    </w:p>
    <w:p w14:paraId="7097A35C" w14:textId="77777777" w:rsidR="00EA03F0" w:rsidRPr="00C76DEE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Wynik weryfikacji: pozytywny/negatywny*</w:t>
      </w:r>
    </w:p>
    <w:p w14:paraId="04630234" w14:textId="77777777" w:rsidR="00EA03F0" w:rsidRDefault="00EA03F0" w:rsidP="00EA0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5582914" w14:textId="77777777" w:rsidR="00EA03F0" w:rsidRDefault="00EA03F0" w:rsidP="00EA03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Dyrektora Instytutu Pedagogicznego</w:t>
      </w:r>
    </w:p>
    <w:p w14:paraId="022CDA35" w14:textId="77777777" w:rsidR="00EA03F0" w:rsidRPr="00C76DEE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BD2FD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DE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999DC12" w14:textId="77777777" w:rsidR="00EA03F0" w:rsidRDefault="00EA03F0" w:rsidP="00EA0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9D2C" w14:textId="77777777" w:rsidR="00EA03F0" w:rsidRDefault="00EA03F0"/>
    <w:sectPr w:rsidR="00EA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3EF7"/>
    <w:multiLevelType w:val="hybridMultilevel"/>
    <w:tmpl w:val="7CEC0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C0B93"/>
    <w:multiLevelType w:val="hybridMultilevel"/>
    <w:tmpl w:val="47B44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75C4"/>
    <w:multiLevelType w:val="hybridMultilevel"/>
    <w:tmpl w:val="BE6CB026"/>
    <w:lvl w:ilvl="0" w:tplc="6A9A1C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F0"/>
    <w:rsid w:val="0006711D"/>
    <w:rsid w:val="000B244C"/>
    <w:rsid w:val="00181CC3"/>
    <w:rsid w:val="002632A1"/>
    <w:rsid w:val="00451A00"/>
    <w:rsid w:val="00664230"/>
    <w:rsid w:val="00970399"/>
    <w:rsid w:val="00BF39F3"/>
    <w:rsid w:val="00E50CEC"/>
    <w:rsid w:val="00E869C1"/>
    <w:rsid w:val="00EA03F0"/>
    <w:rsid w:val="00EC0D15"/>
    <w:rsid w:val="00FD0BC0"/>
    <w:rsid w:val="00FD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1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3F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3F0"/>
    <w:pPr>
      <w:ind w:left="720"/>
      <w:contextualSpacing/>
    </w:pPr>
  </w:style>
  <w:style w:type="table" w:styleId="Tabela-Siatka">
    <w:name w:val="Table Grid"/>
    <w:basedOn w:val="Standardowy"/>
    <w:uiPriority w:val="39"/>
    <w:rsid w:val="00EA03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3F0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3F0"/>
    <w:pPr>
      <w:ind w:left="720"/>
      <w:contextualSpacing/>
    </w:pPr>
  </w:style>
  <w:style w:type="table" w:styleId="Tabela-Siatka">
    <w:name w:val="Table Grid"/>
    <w:basedOn w:val="Standardowy"/>
    <w:uiPriority w:val="39"/>
    <w:rsid w:val="00EA03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Śróda</dc:creator>
  <cp:keywords/>
  <dc:description/>
  <cp:lastModifiedBy>MS</cp:lastModifiedBy>
  <cp:revision>12</cp:revision>
  <dcterms:created xsi:type="dcterms:W3CDTF">2023-11-03T18:58:00Z</dcterms:created>
  <dcterms:modified xsi:type="dcterms:W3CDTF">2024-01-11T20:11:00Z</dcterms:modified>
</cp:coreProperties>
</file>