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2E" w:rsidRDefault="00BF112E" w:rsidP="006B5CD5">
      <w:pPr>
        <w:pStyle w:val="NormalnyWeb"/>
        <w:tabs>
          <w:tab w:val="left" w:pos="1418"/>
        </w:tabs>
        <w:jc w:val="center"/>
        <w:rPr>
          <w:b/>
        </w:rPr>
      </w:pPr>
    </w:p>
    <w:p w:rsidR="00A45A2E" w:rsidRPr="000A022D" w:rsidRDefault="00A45A2E" w:rsidP="006B5CD5">
      <w:pPr>
        <w:pStyle w:val="NormalnyWeb"/>
        <w:tabs>
          <w:tab w:val="left" w:pos="1418"/>
        </w:tabs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:rsidR="00A45A2E" w:rsidRPr="00732BA2" w:rsidRDefault="00A45A2E" w:rsidP="00A45A2E">
      <w:pPr>
        <w:pStyle w:val="NormalnyWeb"/>
        <w:tabs>
          <w:tab w:val="left" w:pos="1418"/>
        </w:tabs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:rsidR="00A45A2E" w:rsidRPr="001C1AB4" w:rsidRDefault="00A45A2E" w:rsidP="00A45A2E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Nazwa:</w:t>
      </w:r>
      <w:r w:rsidR="00AC3FEB" w:rsidRPr="001C1AB4">
        <w:rPr>
          <w:sz w:val="22"/>
          <w:szCs w:val="22"/>
        </w:rPr>
        <w:t xml:space="preserve"> </w:t>
      </w:r>
      <w:r w:rsidR="00BF112E">
        <w:rPr>
          <w:sz w:val="22"/>
          <w:szCs w:val="22"/>
        </w:rPr>
        <w:t>M</w:t>
      </w:r>
      <w:r w:rsidR="00BF112E" w:rsidRPr="001C1AB4">
        <w:rPr>
          <w:sz w:val="22"/>
          <w:szCs w:val="22"/>
        </w:rPr>
        <w:t xml:space="preserve">etodyka edukacji zdrowotnej </w:t>
      </w:r>
    </w:p>
    <w:p w:rsidR="00A45A2E" w:rsidRPr="001C1AB4" w:rsidRDefault="00A45A2E" w:rsidP="00F2643F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Kod Erasmus:</w:t>
      </w:r>
      <w:r w:rsidR="00F2643F" w:rsidRPr="001C1AB4">
        <w:rPr>
          <w:sz w:val="22"/>
          <w:szCs w:val="22"/>
        </w:rPr>
        <w:t xml:space="preserve"> PLLESZNO01</w:t>
      </w:r>
    </w:p>
    <w:p w:rsidR="00AC3FEB" w:rsidRPr="001C1AB4" w:rsidRDefault="00A45A2E" w:rsidP="00AC3FEB">
      <w:pPr>
        <w:pStyle w:val="Akapitzlist"/>
        <w:numPr>
          <w:ilvl w:val="0"/>
          <w:numId w:val="4"/>
        </w:numPr>
        <w:tabs>
          <w:tab w:val="left" w:pos="1418"/>
        </w:tabs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C1AB4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1C1AB4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1C1AB4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:rsidR="006B5CD5" w:rsidRPr="001C1AB4" w:rsidRDefault="006B5CD5" w:rsidP="00AC3FEB">
      <w:pPr>
        <w:pStyle w:val="Akapitzlist"/>
        <w:numPr>
          <w:ilvl w:val="0"/>
          <w:numId w:val="4"/>
        </w:numPr>
        <w:tabs>
          <w:tab w:val="left" w:pos="1418"/>
        </w:tabs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C1AB4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AC3FEB" w:rsidRPr="001C1AB4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</w:t>
      </w:r>
      <w:r w:rsidR="00AC3FEB" w:rsidRPr="001C1AB4">
        <w:rPr>
          <w:rFonts w:ascii="Arial" w:hAnsi="Arial" w:cs="Arial"/>
          <w:sz w:val="22"/>
          <w:szCs w:val="22"/>
        </w:rPr>
        <w:t> </w:t>
      </w:r>
      <w:r w:rsidR="00542089">
        <w:rPr>
          <w:rFonts w:ascii="Times New Roman" w:hAnsi="Times New Roman" w:cs="Times New Roman"/>
          <w:sz w:val="22"/>
          <w:szCs w:val="22"/>
        </w:rPr>
        <w:t>ANS-IPEPPW-5-MEZ-2023</w:t>
      </w:r>
      <w:bookmarkStart w:id="0" w:name="_GoBack"/>
      <w:bookmarkEnd w:id="0"/>
    </w:p>
    <w:p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Kierunek studiów:</w:t>
      </w:r>
      <w:r w:rsidR="009A2A9E" w:rsidRPr="001C1AB4">
        <w:rPr>
          <w:sz w:val="22"/>
          <w:szCs w:val="22"/>
        </w:rPr>
        <w:t xml:space="preserve"> Pedagogika przedszkolna i wczesnoszkolna</w:t>
      </w:r>
    </w:p>
    <w:p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Rok studiów:</w:t>
      </w:r>
      <w:r w:rsidR="00756F39">
        <w:rPr>
          <w:sz w:val="22"/>
          <w:szCs w:val="22"/>
        </w:rPr>
        <w:t xml:space="preserve"> czwarty</w:t>
      </w:r>
    </w:p>
    <w:p w:rsidR="005076CB" w:rsidRPr="001C1AB4" w:rsidRDefault="00240710" w:rsidP="00B7673F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Semestr</w:t>
      </w:r>
      <w:r w:rsidR="00F1701A" w:rsidRPr="001C1AB4">
        <w:rPr>
          <w:sz w:val="22"/>
          <w:szCs w:val="22"/>
        </w:rPr>
        <w:t>/y</w:t>
      </w:r>
      <w:r w:rsidRPr="001C1AB4">
        <w:rPr>
          <w:sz w:val="22"/>
          <w:szCs w:val="22"/>
        </w:rPr>
        <w:t xml:space="preserve"> studiów:</w:t>
      </w:r>
      <w:r w:rsidR="00756F39">
        <w:rPr>
          <w:sz w:val="22"/>
          <w:szCs w:val="22"/>
        </w:rPr>
        <w:t xml:space="preserve"> ósmy</w:t>
      </w:r>
    </w:p>
    <w:p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Forma prowadzonych zajęć i liczba godzin (wykłady, ćwiczenia. laboratoria, inne):</w:t>
      </w:r>
    </w:p>
    <w:p w:rsidR="00B7673F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Wykłady:</w:t>
      </w:r>
    </w:p>
    <w:p w:rsidR="00B7673F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Ćwiczenia/Projekt:</w:t>
      </w:r>
      <w:r w:rsidR="00857582" w:rsidRPr="001C1AB4">
        <w:rPr>
          <w:sz w:val="22"/>
          <w:szCs w:val="22"/>
        </w:rPr>
        <w:t xml:space="preserve"> 31</w:t>
      </w:r>
    </w:p>
    <w:p w:rsidR="00312675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Laboratorium:</w:t>
      </w:r>
    </w:p>
    <w:p w:rsidR="00312675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Praktyki:</w:t>
      </w:r>
      <w:r w:rsidR="00857582" w:rsidRPr="001C1AB4">
        <w:rPr>
          <w:sz w:val="22"/>
          <w:szCs w:val="22"/>
        </w:rPr>
        <w:t xml:space="preserve"> 21</w:t>
      </w:r>
    </w:p>
    <w:p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Poziom przedmiotu (</w:t>
      </w:r>
      <w:r w:rsidR="00C20AF0" w:rsidRPr="001C1AB4">
        <w:rPr>
          <w:sz w:val="22"/>
          <w:szCs w:val="22"/>
        </w:rPr>
        <w:t>nie dotyczy</w:t>
      </w:r>
      <w:r w:rsidR="00622528" w:rsidRPr="001C1AB4">
        <w:rPr>
          <w:sz w:val="22"/>
          <w:szCs w:val="22"/>
        </w:rPr>
        <w:t>,</w:t>
      </w:r>
      <w:r w:rsidR="00C20AF0" w:rsidRPr="001C1AB4">
        <w:rPr>
          <w:sz w:val="22"/>
          <w:szCs w:val="22"/>
        </w:rPr>
        <w:t xml:space="preserve"> </w:t>
      </w:r>
      <w:r w:rsidR="00622528" w:rsidRPr="001C1AB4">
        <w:rPr>
          <w:sz w:val="22"/>
          <w:szCs w:val="22"/>
        </w:rPr>
        <w:t>studia pierwszego stopnia</w:t>
      </w:r>
      <w:r w:rsidR="00EC4C44" w:rsidRPr="001C1AB4">
        <w:rPr>
          <w:sz w:val="22"/>
          <w:szCs w:val="22"/>
        </w:rPr>
        <w:t>, studia drugiego stopnia</w:t>
      </w:r>
      <w:r w:rsidRPr="001C1AB4">
        <w:rPr>
          <w:sz w:val="22"/>
          <w:szCs w:val="22"/>
        </w:rPr>
        <w:t xml:space="preserve">, </w:t>
      </w:r>
      <w:r w:rsidR="00EC4C44" w:rsidRPr="001C1AB4">
        <w:rPr>
          <w:sz w:val="22"/>
          <w:szCs w:val="22"/>
        </w:rPr>
        <w:t>studia jednolite magisterskie</w:t>
      </w:r>
      <w:r w:rsidRPr="001C1AB4">
        <w:rPr>
          <w:sz w:val="22"/>
          <w:szCs w:val="22"/>
        </w:rPr>
        <w:t xml:space="preserve"> </w:t>
      </w:r>
      <w:r w:rsidR="00EC4C44" w:rsidRPr="001C1AB4">
        <w:rPr>
          <w:sz w:val="22"/>
          <w:szCs w:val="22"/>
        </w:rPr>
        <w:t>studia podyplomowe</w:t>
      </w:r>
      <w:r w:rsidRPr="001C1AB4">
        <w:rPr>
          <w:sz w:val="22"/>
          <w:szCs w:val="22"/>
        </w:rPr>
        <w:t>):</w:t>
      </w:r>
      <w:r w:rsidR="00D93ABE" w:rsidRPr="001C1AB4">
        <w:rPr>
          <w:sz w:val="22"/>
          <w:szCs w:val="22"/>
        </w:rPr>
        <w:t xml:space="preserve"> studia jednolite magisterskie</w:t>
      </w:r>
    </w:p>
    <w:p w:rsidR="00A45A2E" w:rsidRPr="001C1AB4" w:rsidRDefault="00D169C1" w:rsidP="00EC4C44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Język wykładowy:</w:t>
      </w:r>
      <w:r w:rsidR="00312675" w:rsidRPr="001C1AB4">
        <w:rPr>
          <w:sz w:val="22"/>
          <w:szCs w:val="22"/>
        </w:rPr>
        <w:t xml:space="preserve"> </w:t>
      </w:r>
      <w:r w:rsidR="00857582" w:rsidRPr="001C1AB4">
        <w:rPr>
          <w:sz w:val="22"/>
          <w:szCs w:val="22"/>
        </w:rPr>
        <w:t xml:space="preserve"> język polski</w:t>
      </w:r>
    </w:p>
    <w:p w:rsidR="00D169C1" w:rsidRPr="001C1AB4" w:rsidRDefault="00D169C1" w:rsidP="00A45A2E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Cele kształcenia</w:t>
      </w:r>
      <w:r w:rsidR="00C92365" w:rsidRPr="001C1AB4">
        <w:rPr>
          <w:sz w:val="22"/>
          <w:szCs w:val="22"/>
        </w:rPr>
        <w:t xml:space="preserve"> przedmiotu</w:t>
      </w:r>
      <w:r w:rsidRPr="001C1AB4">
        <w:rPr>
          <w:sz w:val="22"/>
          <w:szCs w:val="22"/>
        </w:rPr>
        <w:t>:</w:t>
      </w:r>
    </w:p>
    <w:p w:rsidR="00857582" w:rsidRPr="001C1AB4" w:rsidRDefault="00857582" w:rsidP="00857582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Ukierunkowanie wiedzy z zakresu nauk o zdrowiu do tworzenia założeń programów wychowawczych i profilaktycznych</w:t>
      </w:r>
    </w:p>
    <w:p w:rsidR="00857582" w:rsidRPr="001C1AB4" w:rsidRDefault="00857582" w:rsidP="00857582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 w:rsidRPr="001C1AB4">
        <w:rPr>
          <w:sz w:val="22"/>
          <w:szCs w:val="22"/>
        </w:rPr>
        <w:t xml:space="preserve">Zapoznanie ze specyficznymi metodami pracy na zajęciach edukacji zdrowotnej </w:t>
      </w:r>
    </w:p>
    <w:p w:rsidR="005076CB" w:rsidRDefault="00857582" w:rsidP="00857582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Przygotowanie do projektowania, prowadzenia i ewaluacji zajęć edukacji zdrowotnej z uwzględnieniem jej specyfiki</w:t>
      </w:r>
    </w:p>
    <w:p w:rsidR="00AD7489" w:rsidRPr="001C1AB4" w:rsidRDefault="00AD7489" w:rsidP="00AD7489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D7489">
        <w:rPr>
          <w:sz w:val="22"/>
          <w:szCs w:val="22"/>
        </w:rPr>
        <w:t>raktyczne przygotowanie studentów do realizowania zadania zawodowego.</w:t>
      </w:r>
    </w:p>
    <w:p w:rsidR="00D169C1" w:rsidRPr="001C1AB4" w:rsidRDefault="00D169C1" w:rsidP="00D169C1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Sposób prowadzenia zajęć (</w:t>
      </w:r>
      <w:r w:rsidR="009F6A5A" w:rsidRPr="001C1AB4">
        <w:rPr>
          <w:sz w:val="22"/>
          <w:szCs w:val="22"/>
        </w:rPr>
        <w:t>zajęcia w formie tradycyjnej (stacjonarnej),</w:t>
      </w:r>
      <w:r w:rsidR="000B4836" w:rsidRPr="001C1AB4">
        <w:rPr>
          <w:sz w:val="22"/>
          <w:szCs w:val="22"/>
        </w:rPr>
        <w:t xml:space="preserve"> z</w:t>
      </w:r>
      <w:r w:rsidR="00C14B00" w:rsidRPr="001C1AB4">
        <w:rPr>
          <w:sz w:val="22"/>
          <w:szCs w:val="22"/>
        </w:rPr>
        <w:t xml:space="preserve">ajęcia z wykorzystaniem metod i technik kształcenia na odległość, </w:t>
      </w:r>
      <w:r w:rsidR="009F6A5A" w:rsidRPr="001C1AB4">
        <w:rPr>
          <w:sz w:val="22"/>
          <w:szCs w:val="22"/>
        </w:rPr>
        <w:t>hybrydowo</w:t>
      </w:r>
      <w:r w:rsidRPr="001C1AB4">
        <w:rPr>
          <w:sz w:val="22"/>
          <w:szCs w:val="22"/>
        </w:rPr>
        <w:t xml:space="preserve">): </w:t>
      </w:r>
      <w:r w:rsidR="00857582" w:rsidRPr="001C1AB4">
        <w:rPr>
          <w:sz w:val="22"/>
          <w:szCs w:val="22"/>
        </w:rPr>
        <w:t xml:space="preserve"> stacjonarne</w:t>
      </w:r>
    </w:p>
    <w:p w:rsidR="009A2A9E" w:rsidRPr="001C1AB4" w:rsidRDefault="009A2A9E" w:rsidP="00D169C1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Wymagania wstępne w zakresie wiedzy, umiejętności oraz kompetencji społecznych:</w:t>
      </w:r>
      <w:r w:rsidR="00254323">
        <w:rPr>
          <w:sz w:val="22"/>
          <w:szCs w:val="22"/>
        </w:rPr>
        <w:t xml:space="preserve"> Brak wymagań.</w:t>
      </w:r>
    </w:p>
    <w:p w:rsidR="00A45A2E" w:rsidRPr="001C1AB4" w:rsidRDefault="00D169C1" w:rsidP="00A45A2E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Nakład pracy studenta (punkty</w:t>
      </w:r>
      <w:r w:rsidR="00A45A2E" w:rsidRPr="001C1AB4">
        <w:rPr>
          <w:sz w:val="22"/>
          <w:szCs w:val="22"/>
        </w:rPr>
        <w:t xml:space="preserve"> ECTS</w:t>
      </w:r>
      <w:r w:rsidRPr="001C1AB4">
        <w:rPr>
          <w:sz w:val="22"/>
          <w:szCs w:val="22"/>
        </w:rPr>
        <w:t>)</w:t>
      </w:r>
      <w:r w:rsidR="00A45A2E" w:rsidRPr="001C1AB4">
        <w:rPr>
          <w:sz w:val="22"/>
          <w:szCs w:val="22"/>
        </w:rPr>
        <w:t>:</w:t>
      </w:r>
      <w:r w:rsidR="00312675" w:rsidRPr="001C1AB4">
        <w:rPr>
          <w:sz w:val="22"/>
          <w:szCs w:val="22"/>
        </w:rPr>
        <w:t xml:space="preserve"> </w:t>
      </w:r>
      <w:r w:rsidR="00857582" w:rsidRPr="001C1AB4">
        <w:rPr>
          <w:sz w:val="22"/>
          <w:szCs w:val="22"/>
        </w:rPr>
        <w:t>4</w:t>
      </w:r>
      <w:r w:rsidR="00312675" w:rsidRPr="001C1AB4">
        <w:rPr>
          <w:sz w:val="22"/>
          <w:szCs w:val="22"/>
        </w:rPr>
        <w:t xml:space="preserve"> ECTS (w tym ECTS praktycznych: </w:t>
      </w:r>
      <w:r w:rsidR="0012402E">
        <w:rPr>
          <w:sz w:val="22"/>
          <w:szCs w:val="22"/>
        </w:rPr>
        <w:t>4</w:t>
      </w:r>
      <w:r w:rsidR="00312675" w:rsidRPr="001C1AB4">
        <w:rPr>
          <w:sz w:val="22"/>
          <w:szCs w:val="22"/>
        </w:rPr>
        <w:t>)</w:t>
      </w:r>
    </w:p>
    <w:p w:rsidR="00D169C1" w:rsidRPr="001C1AB4" w:rsidRDefault="00D169C1" w:rsidP="00D169C1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 xml:space="preserve">Imię nazwisko/ </w:t>
      </w:r>
      <w:r w:rsidR="00240710" w:rsidRPr="001C1AB4">
        <w:rPr>
          <w:sz w:val="22"/>
          <w:szCs w:val="22"/>
        </w:rPr>
        <w:t xml:space="preserve">tytuł naukowy / </w:t>
      </w:r>
      <w:r w:rsidRPr="001C1AB4">
        <w:rPr>
          <w:sz w:val="22"/>
          <w:szCs w:val="22"/>
        </w:rPr>
        <w:t>stopień naukowy koordynatora przedmiotu:</w:t>
      </w:r>
      <w:r w:rsidR="00565ADE">
        <w:rPr>
          <w:sz w:val="22"/>
          <w:szCs w:val="22"/>
        </w:rPr>
        <w:t xml:space="preserve"> d</w:t>
      </w:r>
      <w:r w:rsidR="00857582" w:rsidRPr="001C1AB4">
        <w:rPr>
          <w:sz w:val="22"/>
          <w:szCs w:val="22"/>
        </w:rPr>
        <w:t>r Bożena Roszak</w:t>
      </w:r>
    </w:p>
    <w:p w:rsidR="00D169C1" w:rsidRPr="001C1AB4" w:rsidRDefault="00D169C1" w:rsidP="00C92365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 xml:space="preserve">Imię nazwisko/ </w:t>
      </w:r>
      <w:r w:rsidR="00240710" w:rsidRPr="001C1AB4">
        <w:rPr>
          <w:sz w:val="22"/>
          <w:szCs w:val="22"/>
        </w:rPr>
        <w:t xml:space="preserve">tytuł naukowy/ </w:t>
      </w:r>
      <w:r w:rsidRPr="001C1AB4">
        <w:rPr>
          <w:sz w:val="22"/>
          <w:szCs w:val="22"/>
        </w:rPr>
        <w:t>stopień naukowy wykładowcy (wykładowców) prowadzących zajęcia:</w:t>
      </w:r>
      <w:r w:rsidR="00857582" w:rsidRPr="001C1AB4">
        <w:rPr>
          <w:sz w:val="22"/>
          <w:szCs w:val="22"/>
        </w:rPr>
        <w:t xml:space="preserve"> dr Bożena Roszak</w:t>
      </w:r>
    </w:p>
    <w:p w:rsidR="00A45A2E" w:rsidRPr="001C1AB4" w:rsidRDefault="00A45A2E" w:rsidP="00A45A2E">
      <w:pPr>
        <w:pStyle w:val="NormalnyWeb"/>
        <w:tabs>
          <w:tab w:val="left" w:pos="1418"/>
        </w:tabs>
        <w:jc w:val="both"/>
        <w:rPr>
          <w:b/>
          <w:sz w:val="22"/>
          <w:szCs w:val="22"/>
        </w:rPr>
      </w:pPr>
      <w:r w:rsidRPr="001C1AB4">
        <w:rPr>
          <w:b/>
          <w:sz w:val="22"/>
          <w:szCs w:val="22"/>
        </w:rPr>
        <w:t>II. Informacje szczegółowe:</w:t>
      </w:r>
    </w:p>
    <w:p w:rsidR="007244C6" w:rsidRPr="001C1AB4" w:rsidRDefault="007244C6" w:rsidP="007244C6">
      <w:pPr>
        <w:pStyle w:val="NormalnyWeb"/>
        <w:tabs>
          <w:tab w:val="left" w:pos="1418"/>
        </w:tabs>
        <w:jc w:val="both"/>
        <w:rPr>
          <w:bCs/>
          <w:sz w:val="22"/>
          <w:szCs w:val="22"/>
        </w:rPr>
      </w:pPr>
      <w:r w:rsidRPr="001C1AB4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C1AB4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240710" w:rsidRPr="001C1AB4" w:rsidRDefault="00240710" w:rsidP="002407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Forma zajęć (</w:t>
            </w:r>
            <w:r w:rsidR="0069050C" w:rsidRPr="001C1AB4">
              <w:rPr>
                <w:sz w:val="22"/>
                <w:szCs w:val="22"/>
              </w:rPr>
              <w:t>w</w:t>
            </w:r>
            <w:r w:rsidRPr="001C1AB4">
              <w:rPr>
                <w:sz w:val="22"/>
                <w:szCs w:val="22"/>
              </w:rPr>
              <w:t>,</w:t>
            </w:r>
            <w:r w:rsidR="0069050C" w:rsidRPr="001C1AB4">
              <w:rPr>
                <w:sz w:val="22"/>
                <w:szCs w:val="22"/>
              </w:rPr>
              <w:t xml:space="preserve"> ćw.,</w:t>
            </w:r>
            <w:r w:rsidRPr="001C1AB4">
              <w:rPr>
                <w:sz w:val="22"/>
                <w:szCs w:val="22"/>
              </w:rPr>
              <w:t xml:space="preserve"> lab., projekt, praktyka</w:t>
            </w:r>
            <w:r w:rsidR="00732BA2" w:rsidRPr="001C1AB4">
              <w:rPr>
                <w:sz w:val="22"/>
                <w:szCs w:val="22"/>
              </w:rPr>
              <w:t xml:space="preserve"> i inne</w:t>
            </w:r>
            <w:r w:rsidRPr="001C1AB4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240710" w:rsidRPr="001C1AB4" w:rsidRDefault="00240710" w:rsidP="002407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1C1AB4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3462B" w:rsidRPr="0012402E" w:rsidRDefault="00D54922" w:rsidP="00240710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</w:rPr>
            </w:pPr>
            <w:r w:rsidRPr="0012402E">
              <w:rPr>
                <w:b/>
                <w:sz w:val="22"/>
                <w:szCs w:val="22"/>
              </w:rPr>
              <w:t xml:space="preserve">Semestr </w:t>
            </w:r>
            <w:r w:rsidR="00A97A61">
              <w:rPr>
                <w:b/>
                <w:sz w:val="22"/>
                <w:szCs w:val="22"/>
              </w:rPr>
              <w:t>ósmy</w:t>
            </w:r>
          </w:p>
        </w:tc>
      </w:tr>
      <w:tr w:rsidR="00004A5C" w:rsidRPr="001C1AB4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004A5C" w:rsidRDefault="00004A5C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004A5C" w:rsidRDefault="00004A5C">
            <w:pPr>
              <w:rPr>
                <w:b/>
                <w:i/>
              </w:rPr>
            </w:pPr>
            <w:r>
              <w:rPr>
                <w:b/>
                <w:i/>
              </w:rPr>
              <w:t>E.10.W1. Zna i rozumie metody projektowania różnych form aktywności w celu rozwijania kultury zdrowotnej u dzieci lub uczniów, w tym planowanie, realizowanie i ocena procesu.</w:t>
            </w:r>
          </w:p>
        </w:tc>
        <w:tc>
          <w:tcPr>
            <w:tcW w:w="1843" w:type="dxa"/>
          </w:tcPr>
          <w:p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:rsidR="00004A5C" w:rsidRDefault="009868C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SJKPPW_W02</w:t>
            </w:r>
          </w:p>
          <w:p w:rsidR="00FE058A" w:rsidRPr="001C1AB4" w:rsidRDefault="00FE058A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04A5C" w:rsidRPr="001C1AB4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004A5C" w:rsidRDefault="00004A5C" w:rsidP="00324E08">
            <w:r>
              <w:rPr>
                <w:b/>
                <w:i/>
              </w:rPr>
              <w:t xml:space="preserve">E.10.W2. Zna i rozumie sposoby rozwijania postawy prozdrowotnej </w:t>
            </w:r>
            <w:r w:rsidR="009868CE">
              <w:rPr>
                <w:b/>
                <w:i/>
              </w:rPr>
              <w:lastRenderedPageBreak/>
              <w:t xml:space="preserve">wśród dzieci lub uczniów </w:t>
            </w:r>
            <w:r w:rsidR="009868CE" w:rsidRPr="009868CE">
              <w:t>z wykorzystaniem różnorodnych zabaw oraz aktywności podopiecznych.</w:t>
            </w:r>
          </w:p>
        </w:tc>
        <w:tc>
          <w:tcPr>
            <w:tcW w:w="1843" w:type="dxa"/>
          </w:tcPr>
          <w:p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:rsidR="00004A5C" w:rsidRPr="001C1AB4" w:rsidRDefault="009868C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SJKPPW_W12</w:t>
            </w:r>
          </w:p>
        </w:tc>
      </w:tr>
      <w:tr w:rsidR="00004A5C" w:rsidRPr="001C1AB4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004A5C" w:rsidRPr="001C1AB4" w:rsidRDefault="00004A5C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004A5C" w:rsidRDefault="00004A5C">
            <w:pPr>
              <w:rPr>
                <w:b/>
                <w:i/>
              </w:rPr>
            </w:pPr>
            <w:r>
              <w:rPr>
                <w:b/>
                <w:i/>
              </w:rPr>
              <w:t>E.10.W3. Zna i rozumie modele, uwa</w:t>
            </w:r>
            <w:r w:rsidR="00912375">
              <w:rPr>
                <w:b/>
                <w:i/>
              </w:rPr>
              <w:t>runkowania i zagrożenia zdro</w:t>
            </w:r>
            <w:r w:rsidR="005E5B8E">
              <w:rPr>
                <w:b/>
                <w:i/>
              </w:rPr>
              <w:t xml:space="preserve">wia, w tym zdrowia psychicznego </w:t>
            </w:r>
            <w:r w:rsidR="005E5B8E" w:rsidRPr="005E5B8E">
              <w:t>oraz sposoby dostosowania zadań do specjalnych potrzeb i możliwości podopiecznych.</w:t>
            </w:r>
          </w:p>
        </w:tc>
        <w:tc>
          <w:tcPr>
            <w:tcW w:w="1843" w:type="dxa"/>
          </w:tcPr>
          <w:p w:rsidR="00004A5C" w:rsidRPr="001C1AB4" w:rsidRDefault="00004A5C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:rsidR="00004A5C" w:rsidRDefault="00FE058A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SJKPPW_W10</w:t>
            </w:r>
          </w:p>
          <w:p w:rsidR="005E5B8E" w:rsidRPr="001C1AB4" w:rsidRDefault="005E5B8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E5B8E">
              <w:rPr>
                <w:sz w:val="22"/>
                <w:szCs w:val="22"/>
              </w:rPr>
              <w:t>SJKPPW_W15</w:t>
            </w:r>
          </w:p>
        </w:tc>
      </w:tr>
      <w:tr w:rsidR="00912375" w:rsidRPr="001C1AB4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12375" w:rsidRPr="001C1AB4" w:rsidRDefault="00912375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912375" w:rsidRDefault="00912375">
            <w:pPr>
              <w:rPr>
                <w:b/>
                <w:i/>
              </w:rPr>
            </w:pPr>
            <w:r>
              <w:rPr>
                <w:b/>
                <w:i/>
              </w:rPr>
              <w:t>E.10.U1.Planuje działania mające na</w:t>
            </w:r>
            <w:r w:rsidR="00D93F53">
              <w:rPr>
                <w:b/>
                <w:i/>
              </w:rPr>
              <w:t xml:space="preserve"> celu rozwój kultury zdrowotnej, </w:t>
            </w:r>
            <w:r w:rsidR="00D93F53" w:rsidRPr="00D93F53">
              <w:t>w tym projektuje scenariusz zajęć z zakresu promocji zdrowia.</w:t>
            </w:r>
          </w:p>
        </w:tc>
        <w:tc>
          <w:tcPr>
            <w:tcW w:w="1843" w:type="dxa"/>
          </w:tcPr>
          <w:p w:rsidR="00912375" w:rsidRPr="001C1AB4" w:rsidRDefault="0091237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:rsidR="00912375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SJKPPW_U09</w:t>
            </w:r>
          </w:p>
          <w:p w:rsidR="008D417E" w:rsidRPr="001C1AB4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SJKPPW_U11</w:t>
            </w:r>
          </w:p>
        </w:tc>
      </w:tr>
      <w:tr w:rsidR="00912375" w:rsidRPr="001C1AB4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12375" w:rsidRPr="001C1AB4" w:rsidRDefault="00D93F53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912375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912375" w:rsidRDefault="00912375">
            <w:pPr>
              <w:rPr>
                <w:b/>
                <w:i/>
              </w:rPr>
            </w:pPr>
            <w:r w:rsidRPr="004A5479">
              <w:rPr>
                <w:b/>
                <w:i/>
              </w:rPr>
              <w:t>J.2.U1. Stosuje posiadaną wiedzę teoretyczną i przedmiotową do realizacji podjętych zadań opiekuńczo-wychowawczych i edukacyjnych w czasie odbywania praktyki, w tym realizuje</w:t>
            </w:r>
            <w:r>
              <w:rPr>
                <w:b/>
                <w:i/>
              </w:rPr>
              <w:t xml:space="preserve"> wskazane mini zadania zawodowe </w:t>
            </w:r>
            <w:r w:rsidRPr="007E36FB">
              <w:t>(e-lekcję z zakresu edukacji zdrowotnej)</w:t>
            </w:r>
          </w:p>
        </w:tc>
        <w:tc>
          <w:tcPr>
            <w:tcW w:w="1843" w:type="dxa"/>
          </w:tcPr>
          <w:p w:rsidR="00912375" w:rsidRDefault="0091237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Praktyki</w:t>
            </w:r>
          </w:p>
        </w:tc>
        <w:tc>
          <w:tcPr>
            <w:tcW w:w="1984" w:type="dxa"/>
          </w:tcPr>
          <w:p w:rsidR="008D417E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SJKPPW_W10</w:t>
            </w:r>
          </w:p>
          <w:p w:rsidR="00912375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SJKPPW_U09</w:t>
            </w:r>
          </w:p>
          <w:p w:rsidR="008D417E" w:rsidRPr="001C1AB4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SJKPPW_U11</w:t>
            </w:r>
          </w:p>
        </w:tc>
      </w:tr>
      <w:tr w:rsidR="00912375" w:rsidRPr="001C1AB4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12375" w:rsidRPr="001C1AB4" w:rsidRDefault="00912375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912375" w:rsidRDefault="00912375">
            <w:pPr>
              <w:rPr>
                <w:b/>
                <w:i/>
              </w:rPr>
            </w:pPr>
            <w:r>
              <w:rPr>
                <w:b/>
                <w:i/>
              </w:rPr>
              <w:t>E.10.K1. Jest gotów krzewić postawy dbałości</w:t>
            </w:r>
            <w:r w:rsidR="008D417E">
              <w:rPr>
                <w:b/>
                <w:i/>
              </w:rPr>
              <w:t xml:space="preserve"> o zdrowie i ochronę środowiska </w:t>
            </w:r>
            <w:r w:rsidR="008D417E" w:rsidRPr="008D417E">
              <w:t>w środowisku zawodowym.</w:t>
            </w:r>
          </w:p>
        </w:tc>
        <w:tc>
          <w:tcPr>
            <w:tcW w:w="1843" w:type="dxa"/>
          </w:tcPr>
          <w:p w:rsidR="00912375" w:rsidRPr="001C1AB4" w:rsidRDefault="0091237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:rsidR="00912375" w:rsidRPr="001C1AB4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SJKPPW_K04</w:t>
            </w:r>
          </w:p>
        </w:tc>
      </w:tr>
    </w:tbl>
    <w:p w:rsidR="00C92365" w:rsidRPr="001C1AB4" w:rsidRDefault="00CF1517" w:rsidP="0043462B">
      <w:pPr>
        <w:pStyle w:val="NormalnyWeb"/>
        <w:tabs>
          <w:tab w:val="left" w:pos="1418"/>
        </w:tabs>
        <w:jc w:val="both"/>
        <w:rPr>
          <w:bCs/>
          <w:sz w:val="22"/>
          <w:szCs w:val="22"/>
        </w:rPr>
      </w:pPr>
      <w:r w:rsidRPr="001C1AB4">
        <w:rPr>
          <w:bCs/>
          <w:sz w:val="22"/>
          <w:szCs w:val="22"/>
        </w:rPr>
        <w:t>2</w:t>
      </w:r>
      <w:r w:rsidR="007244C6" w:rsidRPr="001C1AB4">
        <w:rPr>
          <w:bCs/>
          <w:sz w:val="22"/>
          <w:szCs w:val="22"/>
        </w:rPr>
        <w:t>.</w:t>
      </w:r>
      <w:r w:rsidR="00C92365" w:rsidRPr="001C1AB4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C1AB4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1C1AB4" w:rsidRDefault="00C92365" w:rsidP="0005622B">
            <w:pPr>
              <w:pStyle w:val="Akapitzlist"/>
              <w:tabs>
                <w:tab w:val="left" w:pos="1418"/>
              </w:tabs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C92365" w:rsidRPr="001C1AB4" w:rsidRDefault="008E0EC6" w:rsidP="008E0EC6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1C1AB4" w:rsidRDefault="00C92365" w:rsidP="0005622B">
            <w:pPr>
              <w:pStyle w:val="Akapitzlist"/>
              <w:tabs>
                <w:tab w:val="left" w:pos="1418"/>
              </w:tabs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:rsidR="00C92365" w:rsidRPr="001C1AB4" w:rsidRDefault="00C92365" w:rsidP="0005622B">
            <w:pPr>
              <w:pStyle w:val="Akapitzlist"/>
              <w:tabs>
                <w:tab w:val="left" w:pos="1418"/>
              </w:tabs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1C1AB4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3462B" w:rsidRPr="0012402E" w:rsidRDefault="00894046" w:rsidP="0043462B">
            <w:pPr>
              <w:pStyle w:val="Akapitzlist"/>
              <w:tabs>
                <w:tab w:val="left" w:pos="1418"/>
              </w:tabs>
              <w:ind w:left="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402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Semestr </w:t>
            </w:r>
            <w:r w:rsidR="00A97A61">
              <w:rPr>
                <w:rFonts w:ascii="Times New Roman" w:hAnsi="Times New Roman" w:cs="Times New Roman"/>
                <w:b/>
                <w:sz w:val="22"/>
                <w:szCs w:val="22"/>
              </w:rPr>
              <w:t>ósmy</w:t>
            </w:r>
          </w:p>
        </w:tc>
      </w:tr>
      <w:tr w:rsidR="00912375" w:rsidRPr="001C1AB4" w:rsidTr="008D07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912375" w:rsidRDefault="00912375" w:rsidP="00AB0FD4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912375" w:rsidRPr="001C1AB4" w:rsidRDefault="00912375" w:rsidP="00AB0FD4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  <w:p w:rsidR="00912375" w:rsidRPr="001C1AB4" w:rsidRDefault="00912375" w:rsidP="001872AF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 xml:space="preserve">Metody </w:t>
            </w:r>
            <w:r>
              <w:rPr>
                <w:sz w:val="22"/>
                <w:szCs w:val="22"/>
              </w:rPr>
              <w:t xml:space="preserve">i techniki </w:t>
            </w:r>
            <w:r w:rsidRPr="001C1AB4">
              <w:rPr>
                <w:sz w:val="22"/>
                <w:szCs w:val="22"/>
              </w:rPr>
              <w:t>projektowania różnych form aktywności w celu rozwijania kultury zdrowotnej u dzieci lub uczniów, w tym planowani</w:t>
            </w:r>
            <w:r>
              <w:rPr>
                <w:sz w:val="22"/>
                <w:szCs w:val="22"/>
              </w:rPr>
              <w:t xml:space="preserve">e, realizowanie i ocena procesu. </w:t>
            </w:r>
          </w:p>
        </w:tc>
        <w:tc>
          <w:tcPr>
            <w:tcW w:w="1843" w:type="dxa"/>
          </w:tcPr>
          <w:p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01_W</w:t>
            </w:r>
          </w:p>
        </w:tc>
      </w:tr>
      <w:tr w:rsidR="00912375" w:rsidRPr="001C1AB4" w:rsidTr="008D07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912375" w:rsidRPr="001C1AB4" w:rsidRDefault="00912375" w:rsidP="00425138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25138">
              <w:rPr>
                <w:sz w:val="22"/>
                <w:szCs w:val="22"/>
              </w:rPr>
              <w:t>Edukacja zdrowotna w podstawie programowej</w:t>
            </w:r>
            <w:r>
              <w:rPr>
                <w:sz w:val="22"/>
                <w:szCs w:val="22"/>
              </w:rPr>
              <w:t xml:space="preserve"> (przedszkole, szkoła podstawowa)</w:t>
            </w:r>
            <w:r w:rsidRPr="00425138">
              <w:rPr>
                <w:sz w:val="22"/>
                <w:szCs w:val="22"/>
              </w:rPr>
              <w:t>, pro</w:t>
            </w:r>
            <w:r>
              <w:rPr>
                <w:sz w:val="22"/>
                <w:szCs w:val="22"/>
              </w:rPr>
              <w:t xml:space="preserve">gramie </w:t>
            </w:r>
            <w:proofErr w:type="spellStart"/>
            <w:r>
              <w:rPr>
                <w:sz w:val="22"/>
                <w:szCs w:val="22"/>
              </w:rPr>
              <w:t>profilaktyktyczno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25138">
              <w:rPr>
                <w:sz w:val="22"/>
                <w:szCs w:val="22"/>
              </w:rPr>
              <w:t>wychowawczym szkoły podstawowej</w:t>
            </w:r>
            <w:r>
              <w:rPr>
                <w:sz w:val="22"/>
                <w:szCs w:val="22"/>
              </w:rPr>
              <w:t xml:space="preserve">. </w:t>
            </w:r>
            <w:r w:rsidRPr="001C1AB4">
              <w:rPr>
                <w:sz w:val="22"/>
                <w:szCs w:val="22"/>
              </w:rPr>
              <w:t>Sposoby rozwijania postawy prozdro</w:t>
            </w:r>
            <w:r>
              <w:rPr>
                <w:sz w:val="22"/>
                <w:szCs w:val="22"/>
              </w:rPr>
              <w:t>wotnej wśród dzieci lub uczniów.</w:t>
            </w:r>
          </w:p>
        </w:tc>
        <w:tc>
          <w:tcPr>
            <w:tcW w:w="1843" w:type="dxa"/>
          </w:tcPr>
          <w:p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912375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02_W</w:t>
            </w:r>
          </w:p>
          <w:p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</w:p>
        </w:tc>
      </w:tr>
      <w:tr w:rsidR="00912375" w:rsidRPr="001C1AB4" w:rsidTr="00F20D1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912375" w:rsidRPr="001C1AB4" w:rsidRDefault="00912375" w:rsidP="0005622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Modele, uwarunkowania i zagrożenia zdrowia, w tym zdrowia psychicznego</w:t>
            </w:r>
            <w:r>
              <w:rPr>
                <w:sz w:val="22"/>
                <w:szCs w:val="22"/>
              </w:rPr>
              <w:t>.</w:t>
            </w:r>
            <w:r w:rsidR="008D41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912375" w:rsidRPr="001C1AB4" w:rsidRDefault="00912375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912375" w:rsidRPr="001C1AB4" w:rsidRDefault="00D93F53" w:rsidP="00AB0C0B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03_W</w:t>
            </w:r>
          </w:p>
        </w:tc>
      </w:tr>
      <w:tr w:rsidR="00D93F53" w:rsidRPr="001C1AB4" w:rsidTr="002C3FE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93F53" w:rsidRPr="001C1AB4" w:rsidRDefault="00D93F53" w:rsidP="00425138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25138">
              <w:rPr>
                <w:sz w:val="22"/>
                <w:szCs w:val="22"/>
              </w:rPr>
              <w:t>Teoretyczno-me</w:t>
            </w:r>
            <w:r>
              <w:rPr>
                <w:sz w:val="22"/>
                <w:szCs w:val="22"/>
              </w:rPr>
              <w:t>todyczne założenia projektowania</w:t>
            </w:r>
            <w:r w:rsidRPr="00425138">
              <w:rPr>
                <w:sz w:val="22"/>
                <w:szCs w:val="22"/>
              </w:rPr>
              <w:t xml:space="preserve"> i ewal</w:t>
            </w:r>
            <w:r>
              <w:rPr>
                <w:sz w:val="22"/>
                <w:szCs w:val="22"/>
              </w:rPr>
              <w:t xml:space="preserve">uacji scenariusza zajęć z zakresu promocji </w:t>
            </w:r>
            <w:r w:rsidRPr="00425138">
              <w:rPr>
                <w:sz w:val="22"/>
                <w:szCs w:val="22"/>
              </w:rPr>
              <w:t>zdrowia w</w:t>
            </w:r>
            <w:r>
              <w:rPr>
                <w:sz w:val="22"/>
                <w:szCs w:val="22"/>
              </w:rPr>
              <w:t xml:space="preserve"> przedszkolu i </w:t>
            </w:r>
            <w:r w:rsidRPr="00425138">
              <w:rPr>
                <w:sz w:val="22"/>
                <w:szCs w:val="22"/>
              </w:rPr>
              <w:t xml:space="preserve"> szkole</w:t>
            </w:r>
            <w:r>
              <w:rPr>
                <w:sz w:val="22"/>
                <w:szCs w:val="22"/>
              </w:rPr>
              <w:t xml:space="preserve">. </w:t>
            </w:r>
            <w:r w:rsidRPr="001C1AB4">
              <w:rPr>
                <w:sz w:val="22"/>
                <w:szCs w:val="22"/>
              </w:rPr>
              <w:t>Planowanie działań mających na</w:t>
            </w:r>
            <w:r>
              <w:rPr>
                <w:sz w:val="22"/>
                <w:szCs w:val="22"/>
              </w:rPr>
              <w:t xml:space="preserve"> celu rozwój kultury zdrowotnej.</w:t>
            </w:r>
          </w:p>
        </w:tc>
        <w:tc>
          <w:tcPr>
            <w:tcW w:w="1843" w:type="dxa"/>
          </w:tcPr>
          <w:p w:rsidR="00D93F53" w:rsidRPr="001C1AB4" w:rsidRDefault="00D93F53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D93F53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01_U</w:t>
            </w:r>
          </w:p>
          <w:p w:rsidR="00D93F53" w:rsidRPr="001C1AB4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01_K</w:t>
            </w:r>
          </w:p>
        </w:tc>
      </w:tr>
      <w:tr w:rsidR="00D93F53" w:rsidRPr="001C1AB4" w:rsidTr="002C3FE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93F53" w:rsidRPr="001C1AB4" w:rsidRDefault="00D93F53" w:rsidP="0005622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5479">
              <w:rPr>
                <w:sz w:val="22"/>
                <w:szCs w:val="22"/>
              </w:rPr>
              <w:t>Mini zadanie zawodowe realizowane w miejs</w:t>
            </w:r>
            <w:r>
              <w:rPr>
                <w:sz w:val="22"/>
                <w:szCs w:val="22"/>
              </w:rPr>
              <w:t>cu odbywania praktyki zawodowej (e-lekcja</w:t>
            </w:r>
            <w:r w:rsidRPr="007E36FB">
              <w:rPr>
                <w:sz w:val="22"/>
                <w:szCs w:val="22"/>
              </w:rPr>
              <w:t xml:space="preserve"> z zakresu edukacji zdrowotnej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1843" w:type="dxa"/>
          </w:tcPr>
          <w:p w:rsidR="00D93F53" w:rsidRDefault="00D93F53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D93F53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02_U</w:t>
            </w:r>
          </w:p>
          <w:p w:rsidR="00D93F53" w:rsidRPr="001C1AB4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01_K</w:t>
            </w:r>
          </w:p>
        </w:tc>
      </w:tr>
    </w:tbl>
    <w:p w:rsidR="0069050C" w:rsidRPr="001C1AB4" w:rsidRDefault="0043462B" w:rsidP="0043462B">
      <w:pPr>
        <w:pStyle w:val="NormalnyWeb"/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t>*EU – efekty uczenia się</w:t>
      </w:r>
    </w:p>
    <w:p w:rsidR="00CF1517" w:rsidRDefault="00CF1517" w:rsidP="000B2A22">
      <w:pPr>
        <w:pStyle w:val="NormalnyWeb"/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lastRenderedPageBreak/>
        <w:t>3</w:t>
      </w:r>
      <w:r w:rsidR="007244C6" w:rsidRPr="001C1AB4">
        <w:rPr>
          <w:sz w:val="22"/>
          <w:szCs w:val="22"/>
        </w:rPr>
        <w:t xml:space="preserve">. </w:t>
      </w:r>
      <w:r w:rsidR="00A45A2E" w:rsidRPr="001C1AB4">
        <w:rPr>
          <w:sz w:val="22"/>
          <w:szCs w:val="22"/>
        </w:rPr>
        <w:t>Zalecana literatura:</w:t>
      </w:r>
    </w:p>
    <w:p w:rsidR="00F21109" w:rsidRPr="00F21109" w:rsidRDefault="00F21109" w:rsidP="00F21109">
      <w:pPr>
        <w:pStyle w:val="Bezodstpw"/>
        <w:numPr>
          <w:ilvl w:val="0"/>
          <w:numId w:val="14"/>
        </w:numPr>
        <w:tabs>
          <w:tab w:val="left" w:pos="1418"/>
        </w:tabs>
        <w:ind w:right="191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Borzęcka A. (red.), </w:t>
      </w:r>
      <w:r w:rsidRPr="003E4B8E">
        <w:rPr>
          <w:snapToGrid w:val="0"/>
          <w:sz w:val="22"/>
          <w:szCs w:val="22"/>
        </w:rPr>
        <w:t>Twaróg-</w:t>
      </w:r>
      <w:proofErr w:type="spellStart"/>
      <w:r w:rsidRPr="003E4B8E">
        <w:rPr>
          <w:snapToGrid w:val="0"/>
          <w:sz w:val="22"/>
          <w:szCs w:val="22"/>
        </w:rPr>
        <w:t>Kanus</w:t>
      </w:r>
      <w:proofErr w:type="spellEnd"/>
      <w:r>
        <w:rPr>
          <w:snapToGrid w:val="0"/>
          <w:sz w:val="22"/>
          <w:szCs w:val="22"/>
        </w:rPr>
        <w:t xml:space="preserve"> A. (red.), </w:t>
      </w:r>
      <w:r w:rsidRPr="003E4B8E">
        <w:rPr>
          <w:snapToGrid w:val="0"/>
          <w:sz w:val="22"/>
          <w:szCs w:val="22"/>
        </w:rPr>
        <w:t>Nauczyciel-uczeń w przestrzeniach życia i edukacji - dobre praktyki</w:t>
      </w:r>
      <w:r>
        <w:rPr>
          <w:snapToGrid w:val="0"/>
          <w:sz w:val="22"/>
          <w:szCs w:val="22"/>
        </w:rPr>
        <w:t>, Toruń 2021.</w:t>
      </w:r>
    </w:p>
    <w:p w:rsidR="00185BCF" w:rsidRDefault="00F21109" w:rsidP="00185BCF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snapToGrid w:val="0"/>
          <w:sz w:val="22"/>
          <w:szCs w:val="22"/>
        </w:rPr>
        <w:t>Borzucka-Sitkiewicz</w:t>
      </w:r>
      <w:proofErr w:type="spellEnd"/>
      <w:r>
        <w:rPr>
          <w:rFonts w:ascii="Times New Roman" w:hAnsi="Times New Roman" w:cs="Times New Roman"/>
          <w:snapToGrid w:val="0"/>
          <w:sz w:val="22"/>
          <w:szCs w:val="22"/>
        </w:rPr>
        <w:t xml:space="preserve"> K.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, Promocja zdrowia i edukacja zdrowotna. Kraków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2006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:rsidR="00F21109" w:rsidRPr="00F21109" w:rsidRDefault="00F21109" w:rsidP="00F21109">
      <w:pPr>
        <w:pStyle w:val="Akapitzlist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ind w:right="191"/>
        <w:rPr>
          <w:rFonts w:ascii="Times New Roman" w:hAnsi="Times New Roman" w:cs="Times New Roman"/>
          <w:iCs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Karski J.B., Pra</w:t>
      </w:r>
      <w:r>
        <w:rPr>
          <w:rFonts w:ascii="Times New Roman" w:hAnsi="Times New Roman" w:cs="Times New Roman"/>
          <w:sz w:val="22"/>
          <w:szCs w:val="22"/>
        </w:rPr>
        <w:t>ktyka i teoria promocji zdrowia, Warszawa 2006</w:t>
      </w:r>
      <w:r w:rsidRPr="001C1AB4">
        <w:rPr>
          <w:rFonts w:ascii="Times New Roman" w:hAnsi="Times New Roman" w:cs="Times New Roman"/>
          <w:sz w:val="22"/>
          <w:szCs w:val="22"/>
        </w:rPr>
        <w:t>.</w:t>
      </w:r>
    </w:p>
    <w:p w:rsidR="00F21109" w:rsidRDefault="00F21109" w:rsidP="00F21109">
      <w:pPr>
        <w:pStyle w:val="Akapitzlist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ind w:right="191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Karski J.B.</w:t>
      </w:r>
      <w:r w:rsidR="00185BCF" w:rsidRPr="001C1AB4">
        <w:rPr>
          <w:rFonts w:ascii="Times New Roman" w:hAnsi="Times New Roman" w:cs="Times New Roman"/>
          <w:iCs/>
          <w:sz w:val="22"/>
          <w:szCs w:val="22"/>
        </w:rPr>
        <w:t>, Promocja zdrowia dziś i perspektywy jej rozwoju w Europie. Warszawa</w:t>
      </w:r>
      <w:r>
        <w:rPr>
          <w:rFonts w:ascii="Times New Roman" w:hAnsi="Times New Roman" w:cs="Times New Roman"/>
          <w:iCs/>
          <w:sz w:val="22"/>
          <w:szCs w:val="22"/>
        </w:rPr>
        <w:t xml:space="preserve"> 2009</w:t>
      </w:r>
      <w:r w:rsidR="00185BCF" w:rsidRPr="001C1AB4">
        <w:rPr>
          <w:rFonts w:ascii="Times New Roman" w:hAnsi="Times New Roman" w:cs="Times New Roman"/>
          <w:iCs/>
          <w:sz w:val="22"/>
          <w:szCs w:val="22"/>
        </w:rPr>
        <w:t>.</w:t>
      </w:r>
    </w:p>
    <w:p w:rsidR="00F21109" w:rsidRPr="00F21109" w:rsidRDefault="00F21109" w:rsidP="00F21109">
      <w:pPr>
        <w:pStyle w:val="Bezodstpw"/>
        <w:numPr>
          <w:ilvl w:val="0"/>
          <w:numId w:val="14"/>
        </w:numPr>
        <w:tabs>
          <w:tab w:val="left" w:pos="1418"/>
        </w:tabs>
        <w:ind w:right="191"/>
        <w:jc w:val="both"/>
        <w:rPr>
          <w:snapToGrid w:val="0"/>
          <w:sz w:val="22"/>
          <w:szCs w:val="22"/>
        </w:rPr>
      </w:pPr>
      <w:r>
        <w:rPr>
          <w:rStyle w:val="Hipercze"/>
          <w:snapToGrid w:val="0"/>
          <w:color w:val="auto"/>
          <w:sz w:val="22"/>
          <w:szCs w:val="22"/>
          <w:u w:val="none"/>
        </w:rPr>
        <w:t xml:space="preserve">Kolasa-Skiba A., </w:t>
      </w:r>
      <w:r w:rsidRPr="002F6E95">
        <w:rPr>
          <w:rStyle w:val="Hipercze"/>
          <w:snapToGrid w:val="0"/>
          <w:color w:val="auto"/>
          <w:sz w:val="22"/>
          <w:szCs w:val="22"/>
          <w:u w:val="none"/>
        </w:rPr>
        <w:t>System edukacji zdrowotnej w przedszkolu integracyjnym</w:t>
      </w:r>
      <w:r>
        <w:rPr>
          <w:rStyle w:val="Hipercze"/>
          <w:snapToGrid w:val="0"/>
          <w:color w:val="auto"/>
          <w:sz w:val="22"/>
          <w:szCs w:val="22"/>
          <w:u w:val="none"/>
        </w:rPr>
        <w:t>, Jarosław 2020.</w:t>
      </w:r>
    </w:p>
    <w:p w:rsidR="00185BCF" w:rsidRDefault="00F21109" w:rsidP="00185BCF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Szymańska J.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, Programy profilaktyczne. Podstawy profesjonalnej psychoprofilaktyki. Warszawa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2012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:rsidR="00F21109" w:rsidRPr="00F21109" w:rsidRDefault="00F21109" w:rsidP="00F21109">
      <w:pPr>
        <w:pStyle w:val="Bezodstpw"/>
        <w:numPr>
          <w:ilvl w:val="0"/>
          <w:numId w:val="14"/>
        </w:numPr>
        <w:tabs>
          <w:tab w:val="left" w:pos="1418"/>
        </w:tabs>
        <w:ind w:right="191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Waszczuk J., </w:t>
      </w:r>
      <w:proofErr w:type="spellStart"/>
      <w:r>
        <w:rPr>
          <w:snapToGrid w:val="0"/>
          <w:sz w:val="22"/>
          <w:szCs w:val="22"/>
        </w:rPr>
        <w:t>Konowaluk-Nikitin</w:t>
      </w:r>
      <w:proofErr w:type="spellEnd"/>
      <w:r>
        <w:rPr>
          <w:snapToGrid w:val="0"/>
          <w:sz w:val="22"/>
          <w:szCs w:val="22"/>
        </w:rPr>
        <w:t xml:space="preserve"> H., Pawłowicz-Sosnowska E., </w:t>
      </w:r>
      <w:r w:rsidRPr="00971D2C">
        <w:rPr>
          <w:snapToGrid w:val="0"/>
          <w:sz w:val="22"/>
          <w:szCs w:val="22"/>
        </w:rPr>
        <w:t xml:space="preserve"> Kształtowanie nawyków prozdrowotnych u dzieci w młodszym wieku szkolnym w kontekście edukacji </w:t>
      </w:r>
      <w:proofErr w:type="spellStart"/>
      <w:r w:rsidRPr="00971D2C">
        <w:rPr>
          <w:snapToGrid w:val="0"/>
          <w:sz w:val="22"/>
          <w:szCs w:val="22"/>
        </w:rPr>
        <w:t>sustensywnej</w:t>
      </w:r>
      <w:proofErr w:type="spellEnd"/>
      <w:r>
        <w:rPr>
          <w:snapToGrid w:val="0"/>
          <w:sz w:val="22"/>
          <w:szCs w:val="22"/>
        </w:rPr>
        <w:t xml:space="preserve">, Biblioteka Nauki 2021, </w:t>
      </w:r>
      <w:hyperlink r:id="rId7" w:history="1">
        <w:r w:rsidRPr="002269C7">
          <w:rPr>
            <w:rStyle w:val="Hipercze"/>
            <w:snapToGrid w:val="0"/>
            <w:sz w:val="22"/>
            <w:szCs w:val="22"/>
          </w:rPr>
          <w:t>https://bibliotekanauki.pl/articles/1815523</w:t>
        </w:r>
      </w:hyperlink>
    </w:p>
    <w:p w:rsidR="00185BCF" w:rsidRPr="001C1AB4" w:rsidRDefault="00F21109" w:rsidP="00185BCF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snapToGrid w:val="0"/>
          <w:sz w:val="22"/>
          <w:szCs w:val="22"/>
        </w:rPr>
        <w:t>Woynarowska</w:t>
      </w:r>
      <w:proofErr w:type="spellEnd"/>
      <w:r>
        <w:rPr>
          <w:rFonts w:ascii="Times New Roman" w:hAnsi="Times New Roman" w:cs="Times New Roman"/>
          <w:snapToGrid w:val="0"/>
          <w:sz w:val="22"/>
          <w:szCs w:val="22"/>
        </w:rPr>
        <w:t xml:space="preserve"> B. (red.)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, Edukacja zdrowotna. Podręcznik akademicki. Warszawa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2017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:rsidR="00971D2C" w:rsidRPr="00971D2C" w:rsidRDefault="00971D2C" w:rsidP="00971D2C">
      <w:pPr>
        <w:pStyle w:val="Bezodstpw"/>
        <w:tabs>
          <w:tab w:val="left" w:pos="1418"/>
        </w:tabs>
        <w:ind w:left="802" w:right="191"/>
        <w:jc w:val="both"/>
        <w:rPr>
          <w:snapToGrid w:val="0"/>
          <w:sz w:val="22"/>
          <w:szCs w:val="22"/>
        </w:rPr>
      </w:pPr>
    </w:p>
    <w:p w:rsidR="00732BA2" w:rsidRPr="001C1AB4" w:rsidRDefault="00732BA2" w:rsidP="00A45A2E">
      <w:pPr>
        <w:pStyle w:val="NormalnyWeb"/>
        <w:numPr>
          <w:ilvl w:val="0"/>
          <w:numId w:val="2"/>
        </w:numPr>
        <w:tabs>
          <w:tab w:val="left" w:pos="1418"/>
        </w:tabs>
        <w:jc w:val="both"/>
        <w:rPr>
          <w:b/>
          <w:sz w:val="22"/>
          <w:szCs w:val="22"/>
        </w:rPr>
      </w:pPr>
      <w:r w:rsidRPr="001C1AB4">
        <w:rPr>
          <w:b/>
          <w:sz w:val="22"/>
          <w:szCs w:val="22"/>
        </w:rPr>
        <w:t>Informacje dodatkowe:</w:t>
      </w:r>
    </w:p>
    <w:p w:rsidR="00A45A2E" w:rsidRPr="001C1AB4" w:rsidRDefault="00732BA2" w:rsidP="007244C6">
      <w:pPr>
        <w:tabs>
          <w:tab w:val="left" w:pos="1418"/>
        </w:tabs>
        <w:spacing w:before="120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1</w:t>
      </w:r>
      <w:r w:rsidR="007244C6" w:rsidRPr="001C1AB4">
        <w:rPr>
          <w:sz w:val="22"/>
          <w:szCs w:val="22"/>
        </w:rPr>
        <w:t xml:space="preserve">. </w:t>
      </w:r>
      <w:r w:rsidR="00A45A2E" w:rsidRPr="001C1AB4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1C1AB4">
        <w:rPr>
          <w:sz w:val="22"/>
          <w:szCs w:val="22"/>
        </w:rPr>
        <w:br/>
        <w:t>z proponowanych metod właściwe dla opisywanego przedmiotu/ zajęć lub zaproponować inne)</w:t>
      </w:r>
    </w:p>
    <w:p w:rsidR="00A45A2E" w:rsidRPr="001C1AB4" w:rsidRDefault="00A45A2E" w:rsidP="00A45A2E">
      <w:pPr>
        <w:pStyle w:val="Akapitzlist"/>
        <w:tabs>
          <w:tab w:val="left" w:pos="1418"/>
        </w:tabs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C1AB4" w:rsidTr="00C06BAF">
        <w:trPr>
          <w:trHeight w:val="480"/>
        </w:trPr>
        <w:tc>
          <w:tcPr>
            <w:tcW w:w="7366" w:type="dxa"/>
          </w:tcPr>
          <w:p w:rsidR="006B5CD5" w:rsidRPr="001C1AB4" w:rsidRDefault="006B5CD5" w:rsidP="00D00318">
            <w:pPr>
              <w:tabs>
                <w:tab w:val="left" w:pos="1418"/>
              </w:tabs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1C1AB4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:rsidR="006B5CD5" w:rsidRPr="001C1AB4" w:rsidRDefault="006B5CD5" w:rsidP="00732BA2">
            <w:pPr>
              <w:tabs>
                <w:tab w:val="left" w:pos="1418"/>
              </w:tabs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1C1AB4" w:rsidTr="00C06BAF">
        <w:trPr>
          <w:trHeight w:val="268"/>
        </w:trPr>
        <w:tc>
          <w:tcPr>
            <w:tcW w:w="9918" w:type="dxa"/>
            <w:gridSpan w:val="2"/>
          </w:tcPr>
          <w:p w:rsidR="0043462B" w:rsidRPr="001C1AB4" w:rsidRDefault="00A97A61" w:rsidP="0043462B">
            <w:pPr>
              <w:tabs>
                <w:tab w:val="left" w:pos="1418"/>
              </w:tabs>
              <w:spacing w:before="120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ósmy</w:t>
            </w:r>
          </w:p>
        </w:tc>
      </w:tr>
      <w:tr w:rsidR="004A5479" w:rsidRPr="001C1AB4" w:rsidTr="008A7234">
        <w:tc>
          <w:tcPr>
            <w:tcW w:w="7366" w:type="dxa"/>
            <w:vAlign w:val="center"/>
          </w:tcPr>
          <w:p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Pokaz i obserwacja</w:t>
            </w:r>
          </w:p>
        </w:tc>
        <w:tc>
          <w:tcPr>
            <w:tcW w:w="2552" w:type="dxa"/>
          </w:tcPr>
          <w:p w:rsidR="004A5479" w:rsidRPr="001C1AB4" w:rsidRDefault="004A5479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:rsidTr="00806222">
        <w:tc>
          <w:tcPr>
            <w:tcW w:w="7366" w:type="dxa"/>
            <w:vAlign w:val="center"/>
          </w:tcPr>
          <w:p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 xml:space="preserve">Analiza materiałów – scenariusze zajęć </w:t>
            </w:r>
          </w:p>
        </w:tc>
        <w:tc>
          <w:tcPr>
            <w:tcW w:w="2552" w:type="dxa"/>
          </w:tcPr>
          <w:p w:rsidR="004A5479" w:rsidRPr="001C1AB4" w:rsidRDefault="004A5479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:rsidTr="00806222">
        <w:tc>
          <w:tcPr>
            <w:tcW w:w="7366" w:type="dxa"/>
            <w:vAlign w:val="center"/>
          </w:tcPr>
          <w:p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Metoda ćwiczeniowa</w:t>
            </w:r>
          </w:p>
        </w:tc>
        <w:tc>
          <w:tcPr>
            <w:tcW w:w="2552" w:type="dxa"/>
          </w:tcPr>
          <w:p w:rsidR="004A5479" w:rsidRPr="001C1AB4" w:rsidRDefault="004A5479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:rsidTr="00806222">
        <w:tc>
          <w:tcPr>
            <w:tcW w:w="7366" w:type="dxa"/>
            <w:vAlign w:val="center"/>
          </w:tcPr>
          <w:p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Praca w grupie</w:t>
            </w:r>
          </w:p>
        </w:tc>
        <w:tc>
          <w:tcPr>
            <w:tcW w:w="2552" w:type="dxa"/>
          </w:tcPr>
          <w:p w:rsidR="004A5479" w:rsidRPr="001C1AB4" w:rsidRDefault="004A5479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:rsidTr="00806222">
        <w:tc>
          <w:tcPr>
            <w:tcW w:w="7366" w:type="dxa"/>
            <w:vAlign w:val="center"/>
          </w:tcPr>
          <w:p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4A5479">
              <w:rPr>
                <w:sz w:val="22"/>
                <w:szCs w:val="22"/>
              </w:rPr>
              <w:t>adania praktyczne – przedmiot powiązany z realizacją praktyki</w:t>
            </w:r>
          </w:p>
        </w:tc>
        <w:tc>
          <w:tcPr>
            <w:tcW w:w="2552" w:type="dxa"/>
          </w:tcPr>
          <w:p w:rsidR="004A5479" w:rsidRPr="001C1AB4" w:rsidRDefault="004A5479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Praktyki</w:t>
            </w:r>
          </w:p>
        </w:tc>
      </w:tr>
    </w:tbl>
    <w:p w:rsidR="00732BA2" w:rsidRPr="001C1AB4" w:rsidRDefault="00732BA2" w:rsidP="007244C6">
      <w:pPr>
        <w:tabs>
          <w:tab w:val="left" w:pos="1418"/>
        </w:tabs>
        <w:jc w:val="both"/>
        <w:rPr>
          <w:sz w:val="22"/>
          <w:szCs w:val="22"/>
        </w:rPr>
      </w:pPr>
    </w:p>
    <w:p w:rsidR="0043462B" w:rsidRPr="001C1AB4" w:rsidRDefault="0043462B" w:rsidP="0043462B">
      <w:pPr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t xml:space="preserve">*przykładowe metody i formy prowadzenia zajęć: wykład konwersatoryjny, wykład problemowy, dyskusja, praca </w:t>
      </w:r>
      <w:r w:rsidR="00C06BAF" w:rsidRPr="001C1AB4">
        <w:rPr>
          <w:sz w:val="22"/>
          <w:szCs w:val="22"/>
        </w:rPr>
        <w:br/>
      </w:r>
      <w:r w:rsidRPr="001C1AB4">
        <w:rPr>
          <w:sz w:val="22"/>
          <w:szCs w:val="22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C1AB4">
        <w:rPr>
          <w:sz w:val="22"/>
          <w:szCs w:val="22"/>
        </w:rPr>
        <w:t>zajęcia biblioteczne, zadania praktyczne</w:t>
      </w:r>
      <w:r w:rsidR="004454D7" w:rsidRPr="001C1AB4">
        <w:rPr>
          <w:sz w:val="22"/>
          <w:szCs w:val="22"/>
        </w:rPr>
        <w:t xml:space="preserve"> – przedmiot powiązany z realizacją praktyki pedagogicznej i </w:t>
      </w:r>
      <w:r w:rsidRPr="001C1AB4">
        <w:rPr>
          <w:sz w:val="22"/>
          <w:szCs w:val="22"/>
        </w:rPr>
        <w:t>inne</w:t>
      </w:r>
      <w:r w:rsidR="006B2A7C" w:rsidRPr="001C1AB4">
        <w:rPr>
          <w:sz w:val="22"/>
          <w:szCs w:val="22"/>
        </w:rPr>
        <w:t>,</w:t>
      </w:r>
      <w:r w:rsidRPr="001C1AB4">
        <w:rPr>
          <w:sz w:val="22"/>
          <w:szCs w:val="22"/>
        </w:rPr>
        <w:t xml:space="preserve"> </w:t>
      </w:r>
    </w:p>
    <w:p w:rsidR="00185BCF" w:rsidRPr="001C1AB4" w:rsidRDefault="00185BCF" w:rsidP="007244C6">
      <w:pPr>
        <w:tabs>
          <w:tab w:val="left" w:pos="1418"/>
        </w:tabs>
        <w:jc w:val="both"/>
        <w:rPr>
          <w:sz w:val="22"/>
          <w:szCs w:val="22"/>
        </w:rPr>
      </w:pPr>
    </w:p>
    <w:p w:rsidR="00185BCF" w:rsidRPr="001C1AB4" w:rsidRDefault="00185BCF" w:rsidP="007244C6">
      <w:pPr>
        <w:tabs>
          <w:tab w:val="left" w:pos="1418"/>
        </w:tabs>
        <w:jc w:val="both"/>
        <w:rPr>
          <w:sz w:val="22"/>
          <w:szCs w:val="22"/>
        </w:rPr>
      </w:pPr>
    </w:p>
    <w:p w:rsidR="0043462B" w:rsidRPr="001C1AB4" w:rsidRDefault="0043462B" w:rsidP="007244C6">
      <w:pPr>
        <w:tabs>
          <w:tab w:val="left" w:pos="1418"/>
        </w:tabs>
        <w:jc w:val="both"/>
        <w:rPr>
          <w:sz w:val="22"/>
          <w:szCs w:val="22"/>
        </w:rPr>
      </w:pPr>
    </w:p>
    <w:p w:rsidR="00A45A2E" w:rsidRPr="001C1AB4" w:rsidRDefault="00732BA2" w:rsidP="007244C6">
      <w:pPr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t>2</w:t>
      </w:r>
      <w:r w:rsidR="007244C6" w:rsidRPr="001C1AB4">
        <w:rPr>
          <w:sz w:val="22"/>
          <w:szCs w:val="22"/>
        </w:rPr>
        <w:t xml:space="preserve">. </w:t>
      </w:r>
      <w:r w:rsidR="00A45A2E" w:rsidRPr="001C1AB4">
        <w:rPr>
          <w:sz w:val="22"/>
          <w:szCs w:val="22"/>
        </w:rPr>
        <w:t>Sposoby o</w:t>
      </w:r>
      <w:r w:rsidR="00112D4B" w:rsidRPr="001C1AB4">
        <w:rPr>
          <w:sz w:val="22"/>
          <w:szCs w:val="22"/>
        </w:rPr>
        <w:t>ceniania stopnia osiągnięcia EU</w:t>
      </w:r>
      <w:r w:rsidR="00A45A2E" w:rsidRPr="001C1AB4">
        <w:rPr>
          <w:sz w:val="22"/>
          <w:szCs w:val="22"/>
        </w:rPr>
        <w:t xml:space="preserve"> (proszę wskazać z proponowanych sposobów właściwe dla danego EU lub/i zaproponować inne)</w:t>
      </w:r>
    </w:p>
    <w:p w:rsidR="00A45A2E" w:rsidRPr="001C1AB4" w:rsidRDefault="00A45A2E" w:rsidP="00A45A2E">
      <w:pPr>
        <w:pStyle w:val="Akapitzlist"/>
        <w:tabs>
          <w:tab w:val="left" w:pos="1418"/>
        </w:tabs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1C1AB4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:rsidR="00CF1517" w:rsidRPr="001C1AB4" w:rsidRDefault="00CF1517" w:rsidP="00C06BAF">
            <w:pPr>
              <w:tabs>
                <w:tab w:val="left" w:pos="1418"/>
              </w:tabs>
              <w:jc w:val="center"/>
              <w:rPr>
                <w:bCs/>
                <w:sz w:val="22"/>
                <w:szCs w:val="22"/>
              </w:rPr>
            </w:pPr>
            <w:r w:rsidRPr="001C1AB4">
              <w:rPr>
                <w:bCs/>
                <w:sz w:val="22"/>
                <w:szCs w:val="22"/>
              </w:rPr>
              <w:t>Sposoby oceniania</w:t>
            </w:r>
            <w:r w:rsidR="008A35C7" w:rsidRPr="001C1AB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:rsidR="00CF1517" w:rsidRPr="001C1AB4" w:rsidRDefault="00CF1517" w:rsidP="00C06BAF">
            <w:pPr>
              <w:tabs>
                <w:tab w:val="left" w:pos="1418"/>
              </w:tabs>
              <w:jc w:val="center"/>
              <w:rPr>
                <w:bCs/>
                <w:sz w:val="22"/>
                <w:szCs w:val="22"/>
              </w:rPr>
            </w:pPr>
            <w:r w:rsidRPr="001C1AB4">
              <w:rPr>
                <w:bCs/>
                <w:sz w:val="22"/>
                <w:szCs w:val="22"/>
              </w:rPr>
              <w:t>Symbole**</w:t>
            </w:r>
            <w:r w:rsidR="00C06BAF" w:rsidRPr="001C1AB4">
              <w:rPr>
                <w:bCs/>
                <w:sz w:val="22"/>
                <w:szCs w:val="22"/>
              </w:rPr>
              <w:t xml:space="preserve"> </w:t>
            </w:r>
            <w:r w:rsidRPr="001C1AB4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1C1AB4" w:rsidTr="00C06BAF">
        <w:trPr>
          <w:trHeight w:val="70"/>
        </w:trPr>
        <w:tc>
          <w:tcPr>
            <w:tcW w:w="6005" w:type="dxa"/>
            <w:vMerge/>
          </w:tcPr>
          <w:p w:rsidR="00C06BAF" w:rsidRPr="001C1AB4" w:rsidRDefault="00C06BAF" w:rsidP="00676097">
            <w:pPr>
              <w:tabs>
                <w:tab w:val="left" w:pos="1418"/>
              </w:tabs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C06BAF" w:rsidRPr="001C1AB4" w:rsidRDefault="00C06BAF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01A" w:rsidRPr="001C1AB4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:rsidR="00F1701A" w:rsidRPr="001C1AB4" w:rsidRDefault="00F1701A" w:rsidP="00F1701A">
            <w:pPr>
              <w:tabs>
                <w:tab w:val="left" w:pos="1418"/>
              </w:tabs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Semestr</w:t>
            </w:r>
            <w:r w:rsidR="00A97A61">
              <w:rPr>
                <w:sz w:val="22"/>
                <w:szCs w:val="22"/>
              </w:rPr>
              <w:t xml:space="preserve"> ósmy</w:t>
            </w:r>
          </w:p>
        </w:tc>
      </w:tr>
      <w:tr w:rsidR="00185BCF" w:rsidRPr="001C1AB4" w:rsidTr="00185BCF">
        <w:trPr>
          <w:trHeight w:val="305"/>
        </w:trPr>
        <w:tc>
          <w:tcPr>
            <w:tcW w:w="6005" w:type="dxa"/>
            <w:vAlign w:val="center"/>
          </w:tcPr>
          <w:p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Ocena efektywności pracy zespołowej</w:t>
            </w:r>
          </w:p>
        </w:tc>
        <w:tc>
          <w:tcPr>
            <w:tcW w:w="633" w:type="dxa"/>
            <w:vAlign w:val="center"/>
          </w:tcPr>
          <w:p w:rsidR="00185BCF" w:rsidRPr="001C1AB4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01_W</w:t>
            </w:r>
          </w:p>
        </w:tc>
        <w:tc>
          <w:tcPr>
            <w:tcW w:w="755" w:type="dxa"/>
            <w:vAlign w:val="center"/>
          </w:tcPr>
          <w:p w:rsidR="00F5224D" w:rsidRPr="00F5224D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F5224D">
              <w:rPr>
                <w:sz w:val="22"/>
                <w:szCs w:val="22"/>
              </w:rPr>
              <w:t>02_W</w:t>
            </w:r>
          </w:p>
          <w:p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604" w:type="dxa"/>
            <w:vAlign w:val="center"/>
          </w:tcPr>
          <w:p w:rsidR="00185BCF" w:rsidRPr="001C1AB4" w:rsidRDefault="00F5224D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 w:rsidRPr="00F5224D">
              <w:rPr>
                <w:sz w:val="22"/>
                <w:szCs w:val="22"/>
              </w:rPr>
              <w:t>03_W</w:t>
            </w:r>
          </w:p>
        </w:tc>
        <w:tc>
          <w:tcPr>
            <w:tcW w:w="604" w:type="dxa"/>
            <w:vAlign w:val="center"/>
          </w:tcPr>
          <w:p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04" w:type="dxa"/>
            <w:vAlign w:val="center"/>
          </w:tcPr>
          <w:p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95" w:type="dxa"/>
            <w:vAlign w:val="center"/>
          </w:tcPr>
          <w:p w:rsidR="00185BCF" w:rsidRPr="001C1AB4" w:rsidRDefault="00185BCF" w:rsidP="00074E64">
            <w:pPr>
              <w:tabs>
                <w:tab w:val="left" w:pos="1418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185BCF" w:rsidRPr="001C1AB4" w:rsidRDefault="00185BCF" w:rsidP="00185BCF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185BCF" w:rsidRPr="001C1AB4" w:rsidTr="00185BCF">
        <w:trPr>
          <w:trHeight w:val="290"/>
        </w:trPr>
        <w:tc>
          <w:tcPr>
            <w:tcW w:w="6005" w:type="dxa"/>
            <w:vAlign w:val="center"/>
          </w:tcPr>
          <w:p w:rsidR="00185BCF" w:rsidRPr="001C1AB4" w:rsidRDefault="00185BCF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 xml:space="preserve">Prezentacja </w:t>
            </w:r>
            <w:r w:rsidR="00F5224D">
              <w:rPr>
                <w:sz w:val="22"/>
                <w:szCs w:val="22"/>
              </w:rPr>
              <w:t>– scenariusz zajęć</w:t>
            </w:r>
          </w:p>
        </w:tc>
        <w:tc>
          <w:tcPr>
            <w:tcW w:w="633" w:type="dxa"/>
            <w:vAlign w:val="center"/>
          </w:tcPr>
          <w:p w:rsidR="00185BCF" w:rsidRPr="001C1AB4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01_W</w:t>
            </w:r>
          </w:p>
        </w:tc>
        <w:tc>
          <w:tcPr>
            <w:tcW w:w="755" w:type="dxa"/>
            <w:vAlign w:val="center"/>
          </w:tcPr>
          <w:p w:rsidR="00185BCF" w:rsidRPr="001C1AB4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02_W</w:t>
            </w:r>
          </w:p>
        </w:tc>
        <w:tc>
          <w:tcPr>
            <w:tcW w:w="604" w:type="dxa"/>
            <w:vAlign w:val="center"/>
          </w:tcPr>
          <w:p w:rsidR="00185BCF" w:rsidRPr="00F5224D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03_W</w:t>
            </w:r>
          </w:p>
        </w:tc>
        <w:tc>
          <w:tcPr>
            <w:tcW w:w="604" w:type="dxa"/>
            <w:vAlign w:val="center"/>
          </w:tcPr>
          <w:p w:rsidR="00185BCF" w:rsidRPr="00F5224D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01_U</w:t>
            </w:r>
          </w:p>
        </w:tc>
        <w:tc>
          <w:tcPr>
            <w:tcW w:w="604" w:type="dxa"/>
            <w:vAlign w:val="center"/>
          </w:tcPr>
          <w:p w:rsidR="00185BCF" w:rsidRPr="001C1AB4" w:rsidRDefault="00F5224D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224D">
              <w:rPr>
                <w:sz w:val="22"/>
                <w:szCs w:val="22"/>
                <w:lang w:val="en-US"/>
              </w:rPr>
              <w:t>01_K</w:t>
            </w:r>
          </w:p>
        </w:tc>
        <w:tc>
          <w:tcPr>
            <w:tcW w:w="495" w:type="dxa"/>
            <w:vAlign w:val="center"/>
          </w:tcPr>
          <w:p w:rsidR="00185BCF" w:rsidRPr="001C1AB4" w:rsidRDefault="00185BCF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185BCF" w:rsidRPr="001C1AB4" w:rsidRDefault="00185BCF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479" w:rsidRPr="001C1AB4" w:rsidTr="00185BCF">
        <w:trPr>
          <w:trHeight w:val="290"/>
        </w:trPr>
        <w:tc>
          <w:tcPr>
            <w:tcW w:w="6005" w:type="dxa"/>
            <w:vAlign w:val="center"/>
          </w:tcPr>
          <w:p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4A5479">
              <w:rPr>
                <w:sz w:val="22"/>
                <w:szCs w:val="22"/>
              </w:rPr>
              <w:t>ini - zadanie zawodowe</w:t>
            </w:r>
            <w:r w:rsidR="007E36FB">
              <w:rPr>
                <w:sz w:val="22"/>
                <w:szCs w:val="22"/>
              </w:rPr>
              <w:t xml:space="preserve"> (e-lekcja</w:t>
            </w:r>
            <w:r w:rsidR="007E36FB" w:rsidRPr="007E36FB">
              <w:rPr>
                <w:sz w:val="22"/>
                <w:szCs w:val="22"/>
              </w:rPr>
              <w:t xml:space="preserve"> z zakresu edukacji zdrowotnej</w:t>
            </w:r>
            <w:r w:rsidR="007E36FB">
              <w:rPr>
                <w:sz w:val="22"/>
                <w:szCs w:val="22"/>
              </w:rPr>
              <w:t>)</w:t>
            </w:r>
          </w:p>
        </w:tc>
        <w:tc>
          <w:tcPr>
            <w:tcW w:w="633" w:type="dxa"/>
            <w:vAlign w:val="center"/>
          </w:tcPr>
          <w:p w:rsidR="004A5479" w:rsidRPr="007E36FB" w:rsidRDefault="00F5224D" w:rsidP="00F5224D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02_U</w:t>
            </w:r>
          </w:p>
        </w:tc>
        <w:tc>
          <w:tcPr>
            <w:tcW w:w="755" w:type="dxa"/>
            <w:vAlign w:val="center"/>
          </w:tcPr>
          <w:p w:rsidR="004A5479" w:rsidRPr="007E36FB" w:rsidRDefault="00F5224D" w:rsidP="00074E64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F5224D">
              <w:rPr>
                <w:sz w:val="22"/>
                <w:szCs w:val="22"/>
              </w:rPr>
              <w:t>01_K</w:t>
            </w:r>
          </w:p>
        </w:tc>
        <w:tc>
          <w:tcPr>
            <w:tcW w:w="604" w:type="dxa"/>
            <w:vAlign w:val="center"/>
          </w:tcPr>
          <w:p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604" w:type="dxa"/>
            <w:vAlign w:val="center"/>
          </w:tcPr>
          <w:p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604" w:type="dxa"/>
            <w:vAlign w:val="center"/>
          </w:tcPr>
          <w:p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" w:type="dxa"/>
            <w:vAlign w:val="center"/>
          </w:tcPr>
          <w:p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35C7" w:rsidRPr="001C1AB4" w:rsidRDefault="008A35C7" w:rsidP="00F1701A">
      <w:pPr>
        <w:tabs>
          <w:tab w:val="left" w:pos="1418"/>
        </w:tabs>
        <w:rPr>
          <w:sz w:val="22"/>
          <w:szCs w:val="22"/>
        </w:rPr>
      </w:pPr>
    </w:p>
    <w:p w:rsidR="00F1701A" w:rsidRPr="001C1AB4" w:rsidRDefault="00F1701A" w:rsidP="00F1701A">
      <w:p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lastRenderedPageBreak/>
        <w:t>*Przykładowe sposoby oceniania: egzamin pisemny, egzamin ustny, kolokwium pisemne, kolokwium ustne, test</w:t>
      </w:r>
    </w:p>
    <w:p w:rsidR="00B70973" w:rsidRPr="001C1AB4" w:rsidRDefault="00C06BAF" w:rsidP="008A35C7">
      <w:p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p</w:t>
      </w:r>
      <w:r w:rsidR="00F1701A" w:rsidRPr="001C1AB4">
        <w:rPr>
          <w:sz w:val="22"/>
          <w:szCs w:val="22"/>
        </w:rPr>
        <w:t>rojekt, esej, raport, prezentacja multimedialna, egzamin praktyczny (obserwacja wykonawstwa), portfolio,</w:t>
      </w:r>
      <w:r w:rsidR="00053224" w:rsidRPr="001C1AB4">
        <w:rPr>
          <w:sz w:val="22"/>
          <w:szCs w:val="22"/>
        </w:rPr>
        <w:t xml:space="preserve"> mini-zadanie zawodowe i </w:t>
      </w:r>
      <w:r w:rsidR="00F1701A" w:rsidRPr="001C1AB4">
        <w:rPr>
          <w:sz w:val="22"/>
          <w:szCs w:val="22"/>
        </w:rPr>
        <w:t xml:space="preserve"> inne</w:t>
      </w:r>
      <w:r w:rsidR="006B2A7C" w:rsidRPr="001C1AB4">
        <w:rPr>
          <w:sz w:val="22"/>
          <w:szCs w:val="22"/>
        </w:rPr>
        <w:t>,</w:t>
      </w:r>
      <w:r w:rsidR="008A35C7" w:rsidRPr="001C1AB4">
        <w:rPr>
          <w:sz w:val="22"/>
          <w:szCs w:val="22"/>
        </w:rPr>
        <w:br/>
      </w:r>
      <w:r w:rsidR="00A45A2E" w:rsidRPr="001C1AB4">
        <w:rPr>
          <w:sz w:val="22"/>
          <w:szCs w:val="22"/>
        </w:rPr>
        <w:br/>
        <w:t>** wpisać symbole efektów u</w:t>
      </w:r>
      <w:r w:rsidR="00732BA2" w:rsidRPr="001C1AB4">
        <w:rPr>
          <w:sz w:val="22"/>
          <w:szCs w:val="22"/>
        </w:rPr>
        <w:t>czenia się zgodne z punktem II.1</w:t>
      </w:r>
      <w:r w:rsidR="00A45A2E" w:rsidRPr="001C1AB4">
        <w:rPr>
          <w:sz w:val="22"/>
          <w:szCs w:val="22"/>
        </w:rPr>
        <w:t>.</w:t>
      </w:r>
    </w:p>
    <w:p w:rsidR="00C06BAF" w:rsidRPr="001C1AB4" w:rsidRDefault="00C06BAF" w:rsidP="00D00318">
      <w:pPr>
        <w:tabs>
          <w:tab w:val="left" w:pos="1418"/>
        </w:tabs>
        <w:spacing w:before="120" w:after="100" w:afterAutospacing="1"/>
        <w:jc w:val="both"/>
        <w:rPr>
          <w:sz w:val="22"/>
          <w:szCs w:val="22"/>
        </w:rPr>
      </w:pPr>
    </w:p>
    <w:p w:rsidR="00A45A2E" w:rsidRPr="001C1AB4" w:rsidRDefault="00732BA2" w:rsidP="00D00318">
      <w:pPr>
        <w:tabs>
          <w:tab w:val="left" w:pos="1418"/>
        </w:tabs>
        <w:spacing w:before="120" w:after="100" w:afterAutospacing="1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3.</w:t>
      </w:r>
      <w:r w:rsidR="00CF1517" w:rsidRPr="001C1AB4">
        <w:rPr>
          <w:sz w:val="22"/>
          <w:szCs w:val="22"/>
        </w:rPr>
        <w:t>Nakład pracy studenta</w:t>
      </w:r>
      <w:r w:rsidR="00A45A2E" w:rsidRPr="001C1AB4">
        <w:rPr>
          <w:sz w:val="22"/>
          <w:szCs w:val="22"/>
        </w:rPr>
        <w:t xml:space="preserve"> </w:t>
      </w:r>
      <w:r w:rsidR="00F1701A" w:rsidRPr="001C1AB4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C1AB4" w:rsidTr="001C1AB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1C1AB4" w:rsidTr="001C1AB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1C1AB4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:rsidR="00F1701A" w:rsidRPr="001C1AB4" w:rsidRDefault="00A97A61" w:rsidP="009913C7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ósmy</w:t>
            </w:r>
          </w:p>
        </w:tc>
      </w:tr>
      <w:tr w:rsidR="00F1701A" w:rsidRPr="001C1AB4" w:rsidTr="001C1AB4">
        <w:trPr>
          <w:trHeight w:val="313"/>
        </w:trPr>
        <w:tc>
          <w:tcPr>
            <w:tcW w:w="5233" w:type="dxa"/>
            <w:gridSpan w:val="2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F1701A" w:rsidRPr="001C1AB4" w:rsidRDefault="001C1AB4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31 godz.</w:t>
            </w:r>
          </w:p>
        </w:tc>
      </w:tr>
      <w:tr w:rsidR="00F1701A" w:rsidRPr="001C1AB4" w:rsidTr="001C1AB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F1701A" w:rsidRPr="001C1AB4" w:rsidRDefault="00324E08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Przygotowanie scenariusza lekcji </w:t>
            </w:r>
            <w:r w:rsidR="0090284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– praca grupowa</w:t>
            </w:r>
          </w:p>
        </w:tc>
        <w:tc>
          <w:tcPr>
            <w:tcW w:w="2092" w:type="dxa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F1701A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 godz.</w:t>
            </w:r>
          </w:p>
        </w:tc>
      </w:tr>
      <w:tr w:rsidR="00BA1EDF" w:rsidRPr="001C1AB4" w:rsidTr="001C1AB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:rsidR="00BA1EDF" w:rsidRPr="001C1AB4" w:rsidRDefault="00BA1EDF" w:rsidP="009913C7">
            <w:pPr>
              <w:pStyle w:val="Akapitzlist"/>
              <w:tabs>
                <w:tab w:val="left" w:pos="1418"/>
              </w:tabs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:rsidR="00BA1EDF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:rsidR="00BA1EDF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BA1EDF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godz.</w:t>
            </w:r>
          </w:p>
        </w:tc>
      </w:tr>
      <w:tr w:rsidR="00F1701A" w:rsidRPr="001C1AB4" w:rsidTr="001C1AB4">
        <w:trPr>
          <w:trHeight w:val="573"/>
        </w:trPr>
        <w:tc>
          <w:tcPr>
            <w:tcW w:w="1057" w:type="dxa"/>
            <w:vMerge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:rsidR="00F1701A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Analiza zadań, ćwiczeń, wskazanych stron internetowych, literatury</w:t>
            </w:r>
          </w:p>
        </w:tc>
        <w:tc>
          <w:tcPr>
            <w:tcW w:w="2092" w:type="dxa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F1701A" w:rsidRPr="001C1AB4" w:rsidRDefault="00902847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A1EDF">
              <w:rPr>
                <w:rFonts w:ascii="Times New Roman" w:hAnsi="Times New Roman" w:cs="Times New Roman"/>
                <w:sz w:val="22"/>
                <w:szCs w:val="22"/>
              </w:rPr>
              <w:t>0 godz.</w:t>
            </w:r>
          </w:p>
        </w:tc>
      </w:tr>
      <w:tr w:rsidR="00324E08" w:rsidRPr="001C1AB4" w:rsidTr="001C1AB4">
        <w:trPr>
          <w:trHeight w:val="573"/>
        </w:trPr>
        <w:tc>
          <w:tcPr>
            <w:tcW w:w="1057" w:type="dxa"/>
            <w:vAlign w:val="center"/>
          </w:tcPr>
          <w:p w:rsidR="00324E08" w:rsidRPr="001C1AB4" w:rsidRDefault="00324E08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:rsidR="00324E08" w:rsidRPr="004A5479" w:rsidRDefault="004A5479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54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Realizacja mini - zadanie zawodowego</w:t>
            </w:r>
          </w:p>
        </w:tc>
        <w:tc>
          <w:tcPr>
            <w:tcW w:w="2092" w:type="dxa"/>
            <w:vAlign w:val="center"/>
          </w:tcPr>
          <w:p w:rsidR="00324E08" w:rsidRPr="001C1AB4" w:rsidRDefault="00324E08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324E08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 godz.</w:t>
            </w:r>
          </w:p>
        </w:tc>
      </w:tr>
      <w:tr w:rsidR="00F1701A" w:rsidRPr="001C1AB4" w:rsidTr="001C1AB4">
        <w:trPr>
          <w:trHeight w:val="333"/>
        </w:trPr>
        <w:tc>
          <w:tcPr>
            <w:tcW w:w="5233" w:type="dxa"/>
            <w:gridSpan w:val="2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F1701A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godz.</w:t>
            </w:r>
          </w:p>
        </w:tc>
      </w:tr>
      <w:tr w:rsidR="00F1701A" w:rsidRPr="001C1AB4" w:rsidTr="001C1AB4">
        <w:trPr>
          <w:trHeight w:val="472"/>
        </w:trPr>
        <w:tc>
          <w:tcPr>
            <w:tcW w:w="5233" w:type="dxa"/>
            <w:gridSpan w:val="2"/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1C1A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F1701A" w:rsidRPr="001C1AB4" w:rsidRDefault="001C1AB4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 xml:space="preserve"> 4 </w:t>
            </w:r>
            <w:r w:rsidR="00BA1EDF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</w:tr>
      <w:tr w:rsidR="00F1701A" w:rsidRPr="001C1AB4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701A" w:rsidRPr="001C1AB4" w:rsidRDefault="00F1701A" w:rsidP="00F1701A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 xml:space="preserve">*proszę wskazać z proponowanych </w:t>
            </w:r>
            <w:r w:rsidRPr="001C1AB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przykładów</w:t>
            </w: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 xml:space="preserve"> pracy własnej studenta właściwe dla opisywanego przedmiotu/zajęć lub zaproponować inne</w:t>
            </w:r>
            <w:r w:rsidR="008A35C7" w:rsidRPr="001C1AB4">
              <w:rPr>
                <w:rFonts w:ascii="Times New Roman" w:hAnsi="Times New Roman" w:cs="Times New Roman"/>
                <w:sz w:val="22"/>
                <w:szCs w:val="22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1C1AB4">
              <w:rPr>
                <w:rFonts w:ascii="Times New Roman" w:hAnsi="Times New Roman" w:cs="Times New Roman"/>
                <w:sz w:val="22"/>
                <w:szCs w:val="22"/>
              </w:rPr>
              <w:t>owanie do egzaminu / zaliczenia, realizacja mini-zadania zawodowego.</w:t>
            </w:r>
          </w:p>
          <w:p w:rsidR="008A35C7" w:rsidRPr="001C1AB4" w:rsidRDefault="008A35C7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:rsidR="00A45A2E" w:rsidRPr="001C1AB4" w:rsidRDefault="00A45A2E" w:rsidP="008A35C7">
      <w:pPr>
        <w:tabs>
          <w:tab w:val="left" w:pos="1418"/>
        </w:tabs>
        <w:spacing w:before="120" w:after="100" w:afterAutospacing="1"/>
        <w:jc w:val="both"/>
        <w:rPr>
          <w:sz w:val="22"/>
          <w:szCs w:val="22"/>
        </w:rPr>
      </w:pPr>
    </w:p>
    <w:p w:rsidR="00A45A2E" w:rsidRPr="001C1AB4" w:rsidRDefault="00A45A2E" w:rsidP="00A45A2E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:rsidR="00A45A2E" w:rsidRPr="001C1AB4" w:rsidRDefault="00A45A2E" w:rsidP="00A45A2E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:rsidR="00A45A2E" w:rsidRPr="001C1AB4" w:rsidRDefault="00A45A2E" w:rsidP="00A45A2E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:rsidR="00A45A2E" w:rsidRPr="001C1AB4" w:rsidRDefault="00A45A2E" w:rsidP="00C06BAF">
      <w:pPr>
        <w:pStyle w:val="Akapitzlist"/>
        <w:numPr>
          <w:ilvl w:val="0"/>
          <w:numId w:val="5"/>
        </w:numPr>
        <w:tabs>
          <w:tab w:val="left" w:pos="1418"/>
        </w:tabs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1C1AB4">
        <w:rPr>
          <w:rFonts w:ascii="Times New Roman" w:hAnsi="Times New Roman" w:cs="Times New Roman"/>
          <w:sz w:val="22"/>
          <w:szCs w:val="22"/>
        </w:rPr>
        <w:t xml:space="preserve">ale </w:t>
      </w:r>
      <w:r w:rsidRPr="001C1AB4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:rsidR="00A45A2E" w:rsidRPr="001C1AB4" w:rsidRDefault="00A45A2E" w:rsidP="00C06BAF">
      <w:pPr>
        <w:pStyle w:val="Akapitzlist"/>
        <w:numPr>
          <w:ilvl w:val="0"/>
          <w:numId w:val="5"/>
        </w:numPr>
        <w:tabs>
          <w:tab w:val="left" w:pos="1418"/>
        </w:tabs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1C1AB4">
        <w:rPr>
          <w:rFonts w:ascii="Times New Roman" w:hAnsi="Times New Roman" w:cs="Times New Roman"/>
          <w:sz w:val="22"/>
          <w:szCs w:val="22"/>
        </w:rPr>
        <w:t xml:space="preserve">ale </w:t>
      </w:r>
      <w:r w:rsidRPr="001C1AB4">
        <w:rPr>
          <w:rFonts w:ascii="Times New Roman" w:hAnsi="Times New Roman" w:cs="Times New Roman"/>
          <w:sz w:val="22"/>
          <w:szCs w:val="22"/>
        </w:rPr>
        <w:t>z licznymi błędami;</w:t>
      </w:r>
    </w:p>
    <w:p w:rsidR="00A45A2E" w:rsidRPr="001C1AB4" w:rsidRDefault="00A45A2E" w:rsidP="00A539A0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:rsidR="00A45A2E" w:rsidRPr="001C1AB4" w:rsidRDefault="00A45A2E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*możliwość dokładnego rozpisania kryteriów</w:t>
      </w:r>
    </w:p>
    <w:p w:rsidR="00A539A0" w:rsidRPr="001C1AB4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A539A0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C1AB4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004A5C">
        <w:rPr>
          <w:rFonts w:ascii="Times New Roman" w:hAnsi="Times New Roman" w:cs="Times New Roman"/>
          <w:b/>
          <w:sz w:val="22"/>
          <w:szCs w:val="22"/>
        </w:rPr>
        <w:t>zaliczenie z oceną</w:t>
      </w:r>
    </w:p>
    <w:p w:rsidR="00004A5C" w:rsidRDefault="00004A5C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A5479" w:rsidRDefault="004A5479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A5479">
        <w:rPr>
          <w:rFonts w:ascii="Times New Roman" w:hAnsi="Times New Roman" w:cs="Times New Roman"/>
          <w:b/>
          <w:sz w:val="22"/>
          <w:szCs w:val="22"/>
        </w:rPr>
        <w:t>Przedmiot powiązany z realiz</w:t>
      </w:r>
      <w:r>
        <w:rPr>
          <w:rFonts w:ascii="Times New Roman" w:hAnsi="Times New Roman" w:cs="Times New Roman"/>
          <w:b/>
          <w:sz w:val="22"/>
          <w:szCs w:val="22"/>
        </w:rPr>
        <w:t>acją praktyki zawodowej (</w:t>
      </w:r>
      <w:r w:rsidR="00136C39">
        <w:rPr>
          <w:rFonts w:ascii="Times New Roman" w:hAnsi="Times New Roman" w:cs="Times New Roman"/>
          <w:b/>
          <w:sz w:val="22"/>
          <w:szCs w:val="22"/>
        </w:rPr>
        <w:t xml:space="preserve">21 </w:t>
      </w:r>
      <w:r w:rsidRPr="004A5479">
        <w:rPr>
          <w:rFonts w:ascii="Times New Roman" w:hAnsi="Times New Roman" w:cs="Times New Roman"/>
          <w:b/>
          <w:sz w:val="22"/>
          <w:szCs w:val="22"/>
        </w:rPr>
        <w:t>godzin)</w:t>
      </w:r>
    </w:p>
    <w:p w:rsidR="00004A5C" w:rsidRPr="00004A5C" w:rsidRDefault="00004A5C" w:rsidP="00004A5C"/>
    <w:p w:rsidR="00004A5C" w:rsidRPr="00004A5C" w:rsidRDefault="00004A5C" w:rsidP="00004A5C">
      <w:pPr>
        <w:rPr>
          <w:sz w:val="22"/>
          <w:szCs w:val="22"/>
        </w:rPr>
      </w:pPr>
      <w:r w:rsidRPr="00004A5C">
        <w:rPr>
          <w:b/>
          <w:sz w:val="22"/>
          <w:szCs w:val="22"/>
        </w:rPr>
        <w:t xml:space="preserve">Ćwiczenia: </w:t>
      </w:r>
      <w:r w:rsidRPr="00004A5C">
        <w:rPr>
          <w:sz w:val="22"/>
          <w:szCs w:val="22"/>
        </w:rPr>
        <w:t xml:space="preserve">Student uzyskuje zaliczenie z ćwiczeń poprzez przygotowanie w zespole pisemnego scenariusza zajęć na wskazany temat oraz zaprezentowanie go przed grupą. </w:t>
      </w:r>
    </w:p>
    <w:p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Oceniane będą:</w:t>
      </w:r>
    </w:p>
    <w:p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- przygotowanie scenariusza zajęć (0-5 punktów),</w:t>
      </w:r>
    </w:p>
    <w:p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- prezentacja ustna i graficzna przygotowanego scenariusza (0-5 punktów),</w:t>
      </w:r>
    </w:p>
    <w:p w:rsidR="00004A5C" w:rsidRPr="00004A5C" w:rsidRDefault="00004A5C" w:rsidP="00004A5C">
      <w:pPr>
        <w:rPr>
          <w:b/>
          <w:sz w:val="22"/>
          <w:szCs w:val="22"/>
        </w:rPr>
      </w:pPr>
      <w:r w:rsidRPr="00004A5C">
        <w:rPr>
          <w:sz w:val="22"/>
          <w:szCs w:val="22"/>
        </w:rPr>
        <w:t>- zaktywizowanie grupy (0-2 punkty).</w:t>
      </w:r>
    </w:p>
    <w:p w:rsidR="00004A5C" w:rsidRDefault="00004A5C" w:rsidP="00004A5C">
      <w:pPr>
        <w:contextualSpacing/>
      </w:pPr>
    </w:p>
    <w:p w:rsidR="00136C39" w:rsidRPr="00136C39" w:rsidRDefault="00136C39" w:rsidP="00136C39">
      <w:pPr>
        <w:contextualSpacing/>
        <w:rPr>
          <w:b/>
          <w:sz w:val="22"/>
          <w:szCs w:val="22"/>
        </w:rPr>
      </w:pPr>
      <w:r w:rsidRPr="00136C39">
        <w:rPr>
          <w:b/>
          <w:sz w:val="22"/>
          <w:szCs w:val="22"/>
        </w:rPr>
        <w:t>Mini zdanie zawodowe</w:t>
      </w:r>
      <w:r w:rsidR="00681D1E">
        <w:rPr>
          <w:b/>
          <w:sz w:val="22"/>
          <w:szCs w:val="22"/>
        </w:rPr>
        <w:t xml:space="preserve"> (ocena w skali 2-5)</w:t>
      </w:r>
    </w:p>
    <w:p w:rsidR="00136C39" w:rsidRPr="00136C39" w:rsidRDefault="00136C39" w:rsidP="00136C39">
      <w:pPr>
        <w:contextualSpacing/>
        <w:rPr>
          <w:sz w:val="22"/>
          <w:szCs w:val="22"/>
        </w:rPr>
      </w:pPr>
      <w:r w:rsidRPr="00136C39">
        <w:rPr>
          <w:sz w:val="22"/>
          <w:szCs w:val="22"/>
        </w:rPr>
        <w:t>Stwórz e-lekcję z zakresu edukacji zdrowotnej w zakresie omawianych tematów w formie prezentacji multimedialnej (pamiętaj o etapach lekcji oraz instrukcjach dla uczniów zgodnie z zaprojektowanym przebiegiem zajęć). Przekaż materiał uczniom.</w:t>
      </w:r>
    </w:p>
    <w:p w:rsidR="00136C39" w:rsidRPr="00136C39" w:rsidRDefault="00136C39" w:rsidP="00136C39">
      <w:pPr>
        <w:contextualSpacing/>
        <w:rPr>
          <w:sz w:val="22"/>
          <w:szCs w:val="22"/>
        </w:rPr>
      </w:pPr>
      <w:r w:rsidRPr="00136C39">
        <w:rPr>
          <w:sz w:val="22"/>
          <w:szCs w:val="22"/>
        </w:rPr>
        <w:t>Lub</w:t>
      </w:r>
    </w:p>
    <w:p w:rsidR="00004A5C" w:rsidRPr="00004A5C" w:rsidRDefault="00136C39" w:rsidP="00136C39">
      <w:pPr>
        <w:contextualSpacing/>
        <w:rPr>
          <w:sz w:val="22"/>
          <w:szCs w:val="22"/>
        </w:rPr>
      </w:pPr>
      <w:r w:rsidRPr="00136C39">
        <w:rPr>
          <w:sz w:val="22"/>
          <w:szCs w:val="22"/>
        </w:rPr>
        <w:t>Stwórz e-lekcję z zakresu edukacji zdrowotnej w zakresie omawianych tematów w formie filmu (pamiętaj o etapach lekcji oraz instrukcjach dla uczniów zgodnie z zaprojektowanym przebiegiem zajęć). Przekaż materiał uczniom.</w:t>
      </w:r>
    </w:p>
    <w:p w:rsidR="00004A5C" w:rsidRPr="001C1AB4" w:rsidRDefault="00004A5C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539A0" w:rsidRPr="001C1AB4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C1AB4" w:rsidRPr="001C1AB4" w:rsidRDefault="001C1AB4" w:rsidP="001C1AB4">
      <w:pPr>
        <w:tabs>
          <w:tab w:val="left" w:pos="1418"/>
        </w:tabs>
        <w:rPr>
          <w:sz w:val="22"/>
          <w:szCs w:val="22"/>
        </w:rPr>
      </w:pPr>
      <w:r w:rsidRPr="00731CB3">
        <w:rPr>
          <w:b/>
          <w:sz w:val="22"/>
          <w:szCs w:val="22"/>
        </w:rPr>
        <w:t xml:space="preserve">Praca zespołowa na zajęciach </w:t>
      </w:r>
      <w:r w:rsidRPr="001C1AB4">
        <w:rPr>
          <w:sz w:val="22"/>
          <w:szCs w:val="22"/>
        </w:rPr>
        <w:t>– zaliczenie zadania bez oceny (zaliczenie/brak zaliczenia)</w:t>
      </w:r>
    </w:p>
    <w:p w:rsidR="001C1AB4" w:rsidRPr="001C1AB4" w:rsidRDefault="001C1AB4" w:rsidP="00731CB3">
      <w:p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 xml:space="preserve">            </w:t>
      </w:r>
    </w:p>
    <w:p w:rsidR="00A539A0" w:rsidRPr="001C1AB4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44880" w:rsidRPr="001C1AB4" w:rsidRDefault="0084488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C4E81" w:rsidRPr="001C1AB4" w:rsidRDefault="0084488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:rsidR="00844880" w:rsidRPr="001C1AB4" w:rsidRDefault="0084488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C4E81" w:rsidRPr="001C1AB4" w:rsidRDefault="00CC4E81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Opracował:</w:t>
      </w:r>
      <w:r w:rsidR="001C1AB4" w:rsidRPr="001C1AB4">
        <w:rPr>
          <w:rFonts w:ascii="Times New Roman" w:hAnsi="Times New Roman" w:cs="Times New Roman"/>
          <w:sz w:val="22"/>
          <w:szCs w:val="22"/>
        </w:rPr>
        <w:t xml:space="preserve"> dr Bożena Roszak</w:t>
      </w:r>
    </w:p>
    <w:p w:rsidR="00CC4E81" w:rsidRPr="001C1AB4" w:rsidRDefault="00CC4E81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Sprawdził:</w:t>
      </w:r>
      <w:r w:rsidR="00750CDB">
        <w:rPr>
          <w:rFonts w:ascii="Times New Roman" w:hAnsi="Times New Roman" w:cs="Times New Roman"/>
          <w:sz w:val="22"/>
          <w:szCs w:val="22"/>
        </w:rPr>
        <w:t xml:space="preserve"> mgr Małgorzata Siama</w:t>
      </w:r>
    </w:p>
    <w:p w:rsidR="00A45A2E" w:rsidRPr="001C1AB4" w:rsidRDefault="00CC4E81" w:rsidP="00C06BAF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1C1AB4">
        <w:rPr>
          <w:rFonts w:ascii="Times New Roman" w:hAnsi="Times New Roman" w:cs="Times New Roman"/>
          <w:sz w:val="22"/>
          <w:szCs w:val="22"/>
        </w:rPr>
        <w:t>dr Monika Kościelniak</w:t>
      </w:r>
    </w:p>
    <w:p w:rsidR="005B269A" w:rsidRDefault="005B269A">
      <w:pPr>
        <w:rPr>
          <w:sz w:val="20"/>
          <w:szCs w:val="20"/>
        </w:rPr>
      </w:pPr>
    </w:p>
    <w:p w:rsidR="001872AF" w:rsidRPr="00732BA2" w:rsidRDefault="001872AF">
      <w:pPr>
        <w:rPr>
          <w:sz w:val="20"/>
          <w:szCs w:val="20"/>
        </w:rPr>
      </w:pPr>
    </w:p>
    <w:sectPr w:rsidR="001872AF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E15"/>
    <w:multiLevelType w:val="hybridMultilevel"/>
    <w:tmpl w:val="4EB258F6"/>
    <w:lvl w:ilvl="0" w:tplc="0415000F">
      <w:start w:val="1"/>
      <w:numFmt w:val="decimal"/>
      <w:lvlText w:val="%1."/>
      <w:lvlJc w:val="left"/>
      <w:pPr>
        <w:ind w:left="944" w:hanging="360"/>
      </w:p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C7106F"/>
    <w:multiLevelType w:val="hybridMultilevel"/>
    <w:tmpl w:val="661226D8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A953F5"/>
    <w:multiLevelType w:val="hybridMultilevel"/>
    <w:tmpl w:val="5254E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2"/>
  </w:num>
  <w:num w:numId="5">
    <w:abstractNumId w:val="10"/>
  </w:num>
  <w:num w:numId="6">
    <w:abstractNumId w:val="13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04A5C"/>
    <w:rsid w:val="00053224"/>
    <w:rsid w:val="000A022D"/>
    <w:rsid w:val="000B2A22"/>
    <w:rsid w:val="000B4836"/>
    <w:rsid w:val="000C11B6"/>
    <w:rsid w:val="000F6F2E"/>
    <w:rsid w:val="00112D4B"/>
    <w:rsid w:val="0012402E"/>
    <w:rsid w:val="00136C39"/>
    <w:rsid w:val="00162656"/>
    <w:rsid w:val="00173115"/>
    <w:rsid w:val="00185BCF"/>
    <w:rsid w:val="001872AF"/>
    <w:rsid w:val="001C1AB4"/>
    <w:rsid w:val="00205207"/>
    <w:rsid w:val="00240710"/>
    <w:rsid w:val="00254323"/>
    <w:rsid w:val="002E3FEB"/>
    <w:rsid w:val="002F6E95"/>
    <w:rsid w:val="00312675"/>
    <w:rsid w:val="00324E08"/>
    <w:rsid w:val="003E4B8E"/>
    <w:rsid w:val="00425138"/>
    <w:rsid w:val="0043462B"/>
    <w:rsid w:val="004454D7"/>
    <w:rsid w:val="00461E39"/>
    <w:rsid w:val="004A5479"/>
    <w:rsid w:val="005076CB"/>
    <w:rsid w:val="0050771F"/>
    <w:rsid w:val="00527E16"/>
    <w:rsid w:val="00542089"/>
    <w:rsid w:val="00565ADE"/>
    <w:rsid w:val="005701C4"/>
    <w:rsid w:val="005B269A"/>
    <w:rsid w:val="005C51B9"/>
    <w:rsid w:val="005E5B8E"/>
    <w:rsid w:val="005F0D2C"/>
    <w:rsid w:val="0060309A"/>
    <w:rsid w:val="00622528"/>
    <w:rsid w:val="00681D1E"/>
    <w:rsid w:val="00682690"/>
    <w:rsid w:val="0068301B"/>
    <w:rsid w:val="0069050C"/>
    <w:rsid w:val="006B2A7C"/>
    <w:rsid w:val="006B5CD5"/>
    <w:rsid w:val="006C745A"/>
    <w:rsid w:val="006F3FC3"/>
    <w:rsid w:val="00702344"/>
    <w:rsid w:val="007244C6"/>
    <w:rsid w:val="00731CB3"/>
    <w:rsid w:val="00732BA2"/>
    <w:rsid w:val="00750CDB"/>
    <w:rsid w:val="00756F39"/>
    <w:rsid w:val="00757233"/>
    <w:rsid w:val="00761718"/>
    <w:rsid w:val="007E36FB"/>
    <w:rsid w:val="007E7177"/>
    <w:rsid w:val="00833F7B"/>
    <w:rsid w:val="00844880"/>
    <w:rsid w:val="00857582"/>
    <w:rsid w:val="00894046"/>
    <w:rsid w:val="008A35C7"/>
    <w:rsid w:val="008D0219"/>
    <w:rsid w:val="008D417E"/>
    <w:rsid w:val="008E0EC6"/>
    <w:rsid w:val="008E20FE"/>
    <w:rsid w:val="00902847"/>
    <w:rsid w:val="0091206F"/>
    <w:rsid w:val="00912375"/>
    <w:rsid w:val="00944C15"/>
    <w:rsid w:val="009617B4"/>
    <w:rsid w:val="00971D2C"/>
    <w:rsid w:val="009868CE"/>
    <w:rsid w:val="009A2A9E"/>
    <w:rsid w:val="009B52C4"/>
    <w:rsid w:val="009F6A5A"/>
    <w:rsid w:val="00A00FAC"/>
    <w:rsid w:val="00A14630"/>
    <w:rsid w:val="00A45A2E"/>
    <w:rsid w:val="00A46648"/>
    <w:rsid w:val="00A539A0"/>
    <w:rsid w:val="00A923F4"/>
    <w:rsid w:val="00A97A61"/>
    <w:rsid w:val="00AB0FD4"/>
    <w:rsid w:val="00AB7630"/>
    <w:rsid w:val="00AC3FEB"/>
    <w:rsid w:val="00AD7489"/>
    <w:rsid w:val="00B54EB4"/>
    <w:rsid w:val="00B70973"/>
    <w:rsid w:val="00B7673F"/>
    <w:rsid w:val="00B96CF7"/>
    <w:rsid w:val="00BA1EDF"/>
    <w:rsid w:val="00BF112E"/>
    <w:rsid w:val="00C06BAF"/>
    <w:rsid w:val="00C14B00"/>
    <w:rsid w:val="00C20AF0"/>
    <w:rsid w:val="00C529F3"/>
    <w:rsid w:val="00C57DD1"/>
    <w:rsid w:val="00C92365"/>
    <w:rsid w:val="00CC3ECF"/>
    <w:rsid w:val="00CC4E81"/>
    <w:rsid w:val="00CE7D57"/>
    <w:rsid w:val="00CF1517"/>
    <w:rsid w:val="00D00318"/>
    <w:rsid w:val="00D169C1"/>
    <w:rsid w:val="00D54922"/>
    <w:rsid w:val="00D668DC"/>
    <w:rsid w:val="00D93ABE"/>
    <w:rsid w:val="00D93F53"/>
    <w:rsid w:val="00E53688"/>
    <w:rsid w:val="00E83C91"/>
    <w:rsid w:val="00E851F1"/>
    <w:rsid w:val="00EC4C44"/>
    <w:rsid w:val="00EF20B5"/>
    <w:rsid w:val="00EF79B8"/>
    <w:rsid w:val="00F029FC"/>
    <w:rsid w:val="00F02FA6"/>
    <w:rsid w:val="00F1701A"/>
    <w:rsid w:val="00F21109"/>
    <w:rsid w:val="00F2643F"/>
    <w:rsid w:val="00F32185"/>
    <w:rsid w:val="00F375E7"/>
    <w:rsid w:val="00F444D1"/>
    <w:rsid w:val="00F5224D"/>
    <w:rsid w:val="00F91F18"/>
    <w:rsid w:val="00FE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link w:val="BezodstpwZnak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857582"/>
    <w:rPr>
      <w:rFonts w:ascii="Times New Roman" w:eastAsia="Times New Roman" w:hAnsi="Times New Roman" w:cs="Times New Roman"/>
      <w:lang w:eastAsia="pl-PL"/>
    </w:rPr>
  </w:style>
  <w:style w:type="table" w:customStyle="1" w:styleId="TableGrid">
    <w:name w:val="TableGrid"/>
    <w:rsid w:val="00D668DC"/>
    <w:rPr>
      <w:rFonts w:ascii="Calibri" w:eastAsia="Times New Roman" w:hAnsi="Calibri" w:cs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unhideWhenUsed/>
    <w:rsid w:val="00185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bliotekanauki.pl/articles/18155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67231-76AC-4E50-9CD9-53409DA0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1486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47</cp:revision>
  <cp:lastPrinted>2023-01-11T09:32:00Z</cp:lastPrinted>
  <dcterms:created xsi:type="dcterms:W3CDTF">2023-06-13T21:11:00Z</dcterms:created>
  <dcterms:modified xsi:type="dcterms:W3CDTF">2024-02-29T17:23:00Z</dcterms:modified>
</cp:coreProperties>
</file>