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596FC177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383C93">
        <w:rPr>
          <w:sz w:val="20"/>
          <w:szCs w:val="20"/>
        </w:rPr>
        <w:t xml:space="preserve"> Pedeutologia 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7D416DC0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E75AC5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ANS-IPEPPW-5-PDL-2023</w:t>
      </w:r>
      <w:bookmarkStart w:id="0" w:name="_GoBack"/>
      <w:bookmarkEnd w:id="0"/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7B54B5B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CF5774">
        <w:rPr>
          <w:sz w:val="20"/>
          <w:szCs w:val="20"/>
        </w:rPr>
        <w:t xml:space="preserve"> piąty </w:t>
      </w:r>
    </w:p>
    <w:p w14:paraId="68770112" w14:textId="259440FF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CF5774">
        <w:rPr>
          <w:sz w:val="20"/>
          <w:szCs w:val="20"/>
        </w:rPr>
        <w:t xml:space="preserve"> </w:t>
      </w:r>
      <w:r w:rsidR="00A948D5">
        <w:rPr>
          <w:sz w:val="20"/>
          <w:szCs w:val="20"/>
        </w:rPr>
        <w:t>dziewiąty, dziesiąty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0EF6593B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A948D5">
        <w:rPr>
          <w:sz w:val="20"/>
          <w:szCs w:val="20"/>
        </w:rPr>
        <w:t xml:space="preserve"> 15</w:t>
      </w:r>
    </w:p>
    <w:p w14:paraId="22B003D7" w14:textId="2BEF17A9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A948D5">
        <w:rPr>
          <w:sz w:val="20"/>
          <w:szCs w:val="20"/>
        </w:rPr>
        <w:t xml:space="preserve"> 30</w:t>
      </w:r>
    </w:p>
    <w:p w14:paraId="05B424B4" w14:textId="7C91D1FB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  <w:r w:rsidR="006255ED">
        <w:rPr>
          <w:sz w:val="20"/>
          <w:szCs w:val="20"/>
        </w:rPr>
        <w:t>-</w:t>
      </w:r>
    </w:p>
    <w:p w14:paraId="0A35D355" w14:textId="655D20B6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  <w:r w:rsidR="006255ED">
        <w:rPr>
          <w:sz w:val="20"/>
          <w:szCs w:val="20"/>
        </w:rPr>
        <w:t>-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383DD2D7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A948D5">
        <w:rPr>
          <w:sz w:val="20"/>
          <w:szCs w:val="20"/>
        </w:rPr>
        <w:t>polski</w:t>
      </w:r>
    </w:p>
    <w:p w14:paraId="41C3F662" w14:textId="1CE1F793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02B60153" w14:textId="1965F733" w:rsidR="0068342B" w:rsidRDefault="0068342B" w:rsidP="0068342B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z</w:t>
      </w:r>
      <w:r w:rsidRPr="0068342B">
        <w:rPr>
          <w:sz w:val="20"/>
          <w:szCs w:val="20"/>
        </w:rPr>
        <w:t xml:space="preserve">apoznanie studentów z podstawami teoretycznymi pedeutologii jako </w:t>
      </w:r>
      <w:r w:rsidR="006255ED">
        <w:rPr>
          <w:sz w:val="20"/>
          <w:szCs w:val="20"/>
        </w:rPr>
        <w:t>sub</w:t>
      </w:r>
      <w:r w:rsidRPr="0068342B">
        <w:rPr>
          <w:sz w:val="20"/>
          <w:szCs w:val="20"/>
        </w:rPr>
        <w:t>dyscypliny pedagogicznej</w:t>
      </w:r>
      <w:r>
        <w:rPr>
          <w:sz w:val="20"/>
          <w:szCs w:val="20"/>
        </w:rPr>
        <w:t>,</w:t>
      </w:r>
    </w:p>
    <w:p w14:paraId="6DDFE95E" w14:textId="6114157F" w:rsidR="0068342B" w:rsidRDefault="0068342B" w:rsidP="0068342B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68342B">
        <w:rPr>
          <w:sz w:val="20"/>
          <w:szCs w:val="20"/>
        </w:rPr>
        <w:t>zaznajomienie studentów z aktami prawnymi, dotyczącymi zawodu nauczyciela</w:t>
      </w:r>
      <w:r>
        <w:rPr>
          <w:sz w:val="20"/>
          <w:szCs w:val="20"/>
        </w:rPr>
        <w:t>,</w:t>
      </w:r>
    </w:p>
    <w:p w14:paraId="5FE94CD4" w14:textId="390F00C8" w:rsidR="0068342B" w:rsidRDefault="0068342B" w:rsidP="0068342B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68342B">
        <w:rPr>
          <w:sz w:val="20"/>
          <w:szCs w:val="20"/>
        </w:rPr>
        <w:t>zapoznanie studentów z teoretycznymi ujęciami osoby nauczyciela</w:t>
      </w:r>
      <w:r>
        <w:rPr>
          <w:sz w:val="20"/>
          <w:szCs w:val="20"/>
        </w:rPr>
        <w:t>,</w:t>
      </w:r>
    </w:p>
    <w:p w14:paraId="797BC811" w14:textId="1CB73E59" w:rsidR="0068342B" w:rsidRDefault="0068342B" w:rsidP="0068342B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68342B">
        <w:rPr>
          <w:sz w:val="20"/>
          <w:szCs w:val="20"/>
        </w:rPr>
        <w:t>uświadomienie studentów w kwestii specyfiki działania pedagogicznego</w:t>
      </w:r>
      <w:r>
        <w:rPr>
          <w:sz w:val="20"/>
          <w:szCs w:val="20"/>
        </w:rPr>
        <w:t>,</w:t>
      </w:r>
    </w:p>
    <w:p w14:paraId="2BDC6877" w14:textId="1E04D6D1" w:rsidR="005076CB" w:rsidRDefault="0068342B" w:rsidP="0068342B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68342B">
        <w:rPr>
          <w:sz w:val="20"/>
          <w:szCs w:val="20"/>
        </w:rPr>
        <w:t>wprowadzenie studentów w zagadnienia z zakresu deontologii nauczycielskiej</w:t>
      </w:r>
      <w:r>
        <w:rPr>
          <w:sz w:val="20"/>
          <w:szCs w:val="20"/>
        </w:rPr>
        <w:t>,</w:t>
      </w:r>
    </w:p>
    <w:p w14:paraId="437C156B" w14:textId="1EF9BF1A" w:rsidR="000A5E5B" w:rsidRDefault="000A5E5B" w:rsidP="000A5E5B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0A5E5B">
        <w:rPr>
          <w:sz w:val="20"/>
          <w:szCs w:val="20"/>
        </w:rPr>
        <w:t xml:space="preserve">kształtowanie umiejętności formułowania celów  w aspekcie </w:t>
      </w:r>
      <w:r>
        <w:rPr>
          <w:sz w:val="20"/>
          <w:szCs w:val="20"/>
        </w:rPr>
        <w:t>biografii zawodowej i osobistej,</w:t>
      </w:r>
    </w:p>
    <w:p w14:paraId="0206E66A" w14:textId="37A71658" w:rsidR="000A5E5B" w:rsidRDefault="000A5E5B" w:rsidP="000A5E5B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0A5E5B">
        <w:rPr>
          <w:sz w:val="20"/>
          <w:szCs w:val="20"/>
        </w:rPr>
        <w:t>budowan</w:t>
      </w:r>
      <w:r>
        <w:rPr>
          <w:sz w:val="20"/>
          <w:szCs w:val="20"/>
        </w:rPr>
        <w:t>ie świadomości roli nauczyciela,</w:t>
      </w:r>
    </w:p>
    <w:p w14:paraId="7B5E728E" w14:textId="249215DF" w:rsidR="000A5E5B" w:rsidRDefault="000A5E5B" w:rsidP="000A5E5B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0A5E5B">
        <w:rPr>
          <w:sz w:val="20"/>
          <w:szCs w:val="20"/>
        </w:rPr>
        <w:t>kształtowanie</w:t>
      </w:r>
      <w:r>
        <w:rPr>
          <w:sz w:val="20"/>
          <w:szCs w:val="20"/>
        </w:rPr>
        <w:t xml:space="preserve"> postawy refleksyjnego praktyka,</w:t>
      </w:r>
    </w:p>
    <w:p w14:paraId="319FEDF6" w14:textId="46EEB9A2" w:rsidR="000A5E5B" w:rsidRDefault="000A5E5B" w:rsidP="000A5E5B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0A5E5B">
        <w:rPr>
          <w:sz w:val="20"/>
          <w:szCs w:val="20"/>
        </w:rPr>
        <w:t xml:space="preserve">uświadomienie złożoności </w:t>
      </w:r>
      <w:r>
        <w:rPr>
          <w:sz w:val="20"/>
          <w:szCs w:val="20"/>
        </w:rPr>
        <w:t>profesji nauczycielskiej,</w:t>
      </w:r>
    </w:p>
    <w:p w14:paraId="66E43E0D" w14:textId="3844E3C7" w:rsidR="005076CB" w:rsidRPr="00F00883" w:rsidRDefault="000A5E5B" w:rsidP="00F00883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0A5E5B">
        <w:rPr>
          <w:sz w:val="20"/>
          <w:szCs w:val="20"/>
        </w:rPr>
        <w:t>rozważanie dylematów zawodu nauczyciela i kształtowanie umiejętności poszukiwania rozwiązań.</w:t>
      </w:r>
    </w:p>
    <w:p w14:paraId="527196D8" w14:textId="2DB06BC0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A836EC">
        <w:rPr>
          <w:sz w:val="20"/>
          <w:szCs w:val="20"/>
        </w:rPr>
        <w:t>hybrydowo</w:t>
      </w:r>
    </w:p>
    <w:p w14:paraId="76124CE1" w14:textId="572B5143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A836EC">
        <w:rPr>
          <w:sz w:val="20"/>
          <w:szCs w:val="20"/>
        </w:rPr>
        <w:t xml:space="preserve"> brak wymagań</w:t>
      </w:r>
    </w:p>
    <w:p w14:paraId="458CC9C2" w14:textId="21AE0032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A836EC">
        <w:rPr>
          <w:sz w:val="20"/>
          <w:szCs w:val="20"/>
        </w:rPr>
        <w:t>3</w:t>
      </w:r>
      <w:r w:rsidR="00312675">
        <w:rPr>
          <w:sz w:val="20"/>
          <w:szCs w:val="20"/>
        </w:rPr>
        <w:t>ECTS (w tym</w:t>
      </w:r>
      <w:r w:rsidR="0087751B">
        <w:rPr>
          <w:sz w:val="20"/>
          <w:szCs w:val="20"/>
        </w:rPr>
        <w:t xml:space="preserve"> 1 ECTS praktyczny)</w:t>
      </w:r>
    </w:p>
    <w:p w14:paraId="7A18DEDC" w14:textId="428DC7A1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A836EC">
        <w:rPr>
          <w:sz w:val="20"/>
          <w:szCs w:val="20"/>
        </w:rPr>
        <w:t xml:space="preserve"> dr Dorota Sipińska, prof. ANS</w:t>
      </w:r>
    </w:p>
    <w:p w14:paraId="19B61A3A" w14:textId="6CF54612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87751B" w:rsidRPr="0087751B">
        <w:rPr>
          <w:sz w:val="20"/>
          <w:szCs w:val="20"/>
        </w:rPr>
        <w:t xml:space="preserve"> </w:t>
      </w:r>
      <w:r w:rsidR="0087751B">
        <w:rPr>
          <w:sz w:val="20"/>
          <w:szCs w:val="20"/>
        </w:rPr>
        <w:br/>
        <w:t>dr Dorota Sipińska, prof. ANS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0EED470E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D238A6">
              <w:rPr>
                <w:sz w:val="20"/>
                <w:szCs w:val="20"/>
              </w:rPr>
              <w:t>dziewiąty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A80F882" w14:textId="77777777" w:rsidR="00FA2D3F" w:rsidRDefault="00FA2D3F" w:rsidP="00FA2D3F">
            <w:pPr>
              <w:rPr>
                <w:bCs/>
              </w:rPr>
            </w:pPr>
            <w:r>
              <w:rPr>
                <w:bCs/>
              </w:rPr>
              <w:t>Posiada wiedzę w zakresie karty opisu przedmiotu (cele i efekty uczenia się) oraz zasad bezpieczeństwa i higieny pracy w odniesieniu do przedmiotu.</w:t>
            </w:r>
          </w:p>
          <w:p w14:paraId="5D14E56B" w14:textId="7323B8AF" w:rsidR="00FA2D3F" w:rsidRDefault="00FA2D3F" w:rsidP="00FA2D3F">
            <w:r>
              <w:t>Wykorzystuje wiedzę o bezpieczeństwie i higienie pracy w działalności pedagogicznej.</w:t>
            </w:r>
          </w:p>
          <w:p w14:paraId="05B234F2" w14:textId="77777777" w:rsidR="00FA2D3F" w:rsidRDefault="00FA2D3F" w:rsidP="00FA2D3F"/>
          <w:p w14:paraId="20A5D579" w14:textId="08D721DF" w:rsidR="00FA2D3F" w:rsidRDefault="00FA2D3F" w:rsidP="00FA2D3F">
            <w:r>
              <w:t>Charakteryzuje pedeutologię jako naukę, zna podstawową terminologię oraz opisuje zawód nauczyciela w aspekcie historycznym i współczesnym.</w:t>
            </w:r>
          </w:p>
          <w:p w14:paraId="403B1651" w14:textId="11EACF47" w:rsidR="00656686" w:rsidRDefault="00535C25" w:rsidP="00FA2D3F">
            <w:r>
              <w:t xml:space="preserve">Ma pogłębioną i uporządkowaną wiedzę </w:t>
            </w:r>
            <w:r>
              <w:lastRenderedPageBreak/>
              <w:t xml:space="preserve">na temat roli nauczyciela lub wychowawcy w modelowaniu postaw i zachowań dzieci lub uczniów. </w:t>
            </w:r>
          </w:p>
          <w:p w14:paraId="500A9EB4" w14:textId="77777777" w:rsidR="00240710" w:rsidRPr="00732BA2" w:rsidRDefault="0024071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21D0E091" w14:textId="77777777" w:rsidR="00240710" w:rsidRDefault="0024071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756AFE49" w14:textId="77777777" w:rsidR="00656686" w:rsidRDefault="0065668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2F477CDF" w14:textId="77777777" w:rsidR="00656686" w:rsidRDefault="0065668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4119FFE1" w14:textId="77777777" w:rsidR="00656686" w:rsidRDefault="0065668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72FB120C" w14:textId="77777777" w:rsidR="00656686" w:rsidRDefault="0065668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45131D1A" w14:textId="77777777" w:rsidR="00535C25" w:rsidRDefault="00535C2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69565A27" w14:textId="77777777" w:rsidR="00535C25" w:rsidRDefault="00535C2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5659862B" w14:textId="77777777" w:rsidR="00535C25" w:rsidRDefault="00535C2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42774598" w14:textId="30CD7DA2" w:rsidR="00656686" w:rsidRPr="00985AB9" w:rsidRDefault="00656686" w:rsidP="00240710">
            <w:pPr>
              <w:pStyle w:val="NormalnyWeb"/>
              <w:spacing w:before="120" w:beforeAutospacing="0"/>
              <w:ind w:left="57"/>
              <w:jc w:val="both"/>
            </w:pPr>
            <w:r w:rsidRPr="00985AB9">
              <w:t xml:space="preserve">Wykład </w:t>
            </w:r>
          </w:p>
        </w:tc>
        <w:tc>
          <w:tcPr>
            <w:tcW w:w="1984" w:type="dxa"/>
          </w:tcPr>
          <w:p w14:paraId="6EEB154C" w14:textId="77777777" w:rsidR="00240710" w:rsidRDefault="0024071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5E0E5C81" w14:textId="77777777" w:rsidR="00656686" w:rsidRDefault="0065668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542699D4" w14:textId="77777777" w:rsidR="00656686" w:rsidRDefault="0065668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53D7B62F" w14:textId="77777777" w:rsidR="00656686" w:rsidRDefault="0065668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46EEE64E" w14:textId="77777777" w:rsidR="00656686" w:rsidRDefault="0065668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2DEAE4FD" w14:textId="77777777" w:rsidR="00535C25" w:rsidRDefault="00535C2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14EC64DD" w14:textId="77777777" w:rsidR="00535C25" w:rsidRDefault="00535C2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56970345" w14:textId="77777777" w:rsidR="00535C25" w:rsidRDefault="00535C2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0DAFAE1B" w14:textId="4BE62144" w:rsidR="00656686" w:rsidRPr="00985AB9" w:rsidRDefault="00656686" w:rsidP="00240710">
            <w:pPr>
              <w:pStyle w:val="NormalnyWeb"/>
              <w:spacing w:before="120" w:beforeAutospacing="0"/>
              <w:ind w:left="57"/>
              <w:jc w:val="both"/>
            </w:pPr>
            <w:r w:rsidRPr="00985AB9">
              <w:t>SJKPPW_W18</w:t>
            </w:r>
          </w:p>
        </w:tc>
      </w:tr>
      <w:tr w:rsidR="00240710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lastRenderedPageBreak/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6095064" w14:textId="77777777" w:rsidR="00A05D69" w:rsidRDefault="00A05D69" w:rsidP="00500672"/>
          <w:p w14:paraId="5708235C" w14:textId="4D4AE285" w:rsidR="00066ABA" w:rsidRPr="006255ED" w:rsidRDefault="00500672" w:rsidP="006255ED">
            <w:pPr>
              <w:rPr>
                <w:b/>
                <w:i/>
              </w:rPr>
            </w:pPr>
            <w:r>
              <w:t xml:space="preserve">Zna i rozumie </w:t>
            </w:r>
            <w:r>
              <w:rPr>
                <w:b/>
                <w:i/>
              </w:rPr>
              <w:t>A.1.W3. rolę nauczyciel</w:t>
            </w:r>
            <w:r w:rsidR="00A05D69">
              <w:rPr>
                <w:b/>
                <w:i/>
              </w:rPr>
              <w:t>a i koncepcje pracy nauczyciela: etykę zawodową nauczyciela, znaczenie własnych postaw, założeń i intencji podczas działania pedagogicznego, uwarunkowania sukcesu w pracy nauczyciela, umiejętność dokonywania autoanalizy sytuacji życiowej i zawodowej, zagadnienie początkującego nauczyciela w szkolnej rzeczywistości, zasady projektowania ścieżki własnego rozwoju zawodowego oraz uwarunkowania sukcesu w pracy nauczyciela.</w:t>
            </w:r>
          </w:p>
        </w:tc>
        <w:tc>
          <w:tcPr>
            <w:tcW w:w="1843" w:type="dxa"/>
          </w:tcPr>
          <w:p w14:paraId="6E415490" w14:textId="4950A26F" w:rsidR="00A05D69" w:rsidRDefault="00A05D6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3D8ABE05" w14:textId="77777777" w:rsidR="00A05D69" w:rsidRPr="00A05D69" w:rsidRDefault="00A05D69" w:rsidP="00A05D69"/>
          <w:p w14:paraId="74CB4FAB" w14:textId="77777777" w:rsidR="00A05D69" w:rsidRPr="00A05D69" w:rsidRDefault="00A05D69" w:rsidP="00A05D69"/>
          <w:p w14:paraId="6F79C40E" w14:textId="0EBA4EA4" w:rsidR="00A05D69" w:rsidRDefault="00985AB9" w:rsidP="00A05D69">
            <w:r>
              <w:t xml:space="preserve">Wykład </w:t>
            </w:r>
          </w:p>
          <w:p w14:paraId="1C67902B" w14:textId="4FACBAAF" w:rsidR="00985AB9" w:rsidRPr="00A05D69" w:rsidRDefault="00985AB9" w:rsidP="00A05D69">
            <w:r>
              <w:t xml:space="preserve">Ćwiczenia </w:t>
            </w:r>
          </w:p>
          <w:p w14:paraId="54095388" w14:textId="77777777" w:rsidR="00A05D69" w:rsidRPr="00A05D69" w:rsidRDefault="00A05D69" w:rsidP="00A05D69"/>
          <w:p w14:paraId="2F0E01DD" w14:textId="77777777" w:rsidR="00A05D69" w:rsidRPr="00A05D69" w:rsidRDefault="00A05D69" w:rsidP="00A05D69"/>
          <w:p w14:paraId="51D28684" w14:textId="77777777" w:rsidR="00A05D69" w:rsidRPr="00A05D69" w:rsidRDefault="00A05D69" w:rsidP="00A05D69"/>
          <w:p w14:paraId="756C7629" w14:textId="77777777" w:rsidR="00A05D69" w:rsidRPr="00A05D69" w:rsidRDefault="00A05D69" w:rsidP="00A05D69"/>
          <w:p w14:paraId="18D4FBBB" w14:textId="77777777" w:rsidR="00A05D69" w:rsidRPr="00A05D69" w:rsidRDefault="00A05D69" w:rsidP="00A05D69"/>
          <w:p w14:paraId="05E2F5F3" w14:textId="77777777" w:rsidR="00A05D69" w:rsidRPr="00A05D69" w:rsidRDefault="00A05D69" w:rsidP="00A05D69"/>
          <w:p w14:paraId="3FEF7D73" w14:textId="77777777" w:rsidR="00A05D69" w:rsidRPr="00A05D69" w:rsidRDefault="00A05D69" w:rsidP="00A05D69"/>
          <w:p w14:paraId="2FEFD72D" w14:textId="77777777" w:rsidR="00A05D69" w:rsidRPr="00A05D69" w:rsidRDefault="00A05D69" w:rsidP="00A05D69"/>
          <w:p w14:paraId="77F5484C" w14:textId="77777777" w:rsidR="00A05D69" w:rsidRPr="00A05D69" w:rsidRDefault="00A05D69" w:rsidP="00A05D69"/>
          <w:p w14:paraId="35744F32" w14:textId="17E37809" w:rsidR="00A05D69" w:rsidRDefault="00A05D69" w:rsidP="00A05D69"/>
          <w:p w14:paraId="0C809E74" w14:textId="3D4B8FEC" w:rsidR="00240710" w:rsidRPr="00A05D69" w:rsidRDefault="00A05D69" w:rsidP="00A05D69">
            <w:r>
              <w:t xml:space="preserve"> </w:t>
            </w:r>
          </w:p>
        </w:tc>
        <w:tc>
          <w:tcPr>
            <w:tcW w:w="1984" w:type="dxa"/>
          </w:tcPr>
          <w:p w14:paraId="2AA2E277" w14:textId="77777777" w:rsidR="00240710" w:rsidRDefault="0024071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5C5124AF" w14:textId="77777777" w:rsidR="00985AB9" w:rsidRDefault="00985AB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05BA300D" w14:textId="77777777" w:rsidR="00985AB9" w:rsidRDefault="00985AB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198AA366" w14:textId="17B4D9AF" w:rsidR="00985AB9" w:rsidRDefault="00985AB9" w:rsidP="00240710">
            <w:pPr>
              <w:pStyle w:val="NormalnyWeb"/>
              <w:spacing w:before="120" w:beforeAutospacing="0"/>
              <w:ind w:left="57"/>
              <w:jc w:val="both"/>
            </w:pPr>
            <w:r w:rsidRPr="00985AB9">
              <w:t>SJKPPW_W18</w:t>
            </w:r>
          </w:p>
          <w:p w14:paraId="100FCCB1" w14:textId="77777777" w:rsidR="000F4ABC" w:rsidRDefault="000F4ABC" w:rsidP="00240710">
            <w:pPr>
              <w:pStyle w:val="NormalnyWeb"/>
              <w:spacing w:before="120" w:beforeAutospacing="0"/>
              <w:ind w:left="57"/>
              <w:jc w:val="both"/>
            </w:pPr>
          </w:p>
          <w:p w14:paraId="33E0C12E" w14:textId="3CDD86D6" w:rsidR="000F4ABC" w:rsidRPr="00732BA2" w:rsidRDefault="000F4AB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240710" w:rsidRPr="00732BA2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240710" w:rsidRPr="00732BA2" w:rsidRDefault="000F6F2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240710"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5B9069" w14:textId="29B4271B" w:rsidR="00985AB9" w:rsidRPr="00985AB9" w:rsidRDefault="006D2AC9" w:rsidP="006D2AC9">
            <w:pPr>
              <w:rPr>
                <w:b/>
                <w:i/>
              </w:rPr>
            </w:pPr>
            <w:r>
              <w:t xml:space="preserve">Potrafi </w:t>
            </w:r>
            <w:r>
              <w:rPr>
                <w:b/>
                <w:i/>
              </w:rPr>
              <w:t>A.1.U1. wykorzystać posiadaną wiedzę teoretyczną w sposób refleksyjny i krytyczny, poprawnie konstruować rozbudowane ustne i pisemne wypowiedzi dotyczące różnych zagadnień pedagogicznych.</w:t>
            </w:r>
          </w:p>
          <w:p w14:paraId="548EACF1" w14:textId="77777777" w:rsidR="006D2AC9" w:rsidRDefault="006D2AC9" w:rsidP="006D2AC9">
            <w:r>
              <w:t>Zna i rozumie prawne aspekty zawodu nauczyciela.</w:t>
            </w:r>
          </w:p>
          <w:p w14:paraId="1A8F473E" w14:textId="77777777" w:rsidR="00240710" w:rsidRPr="00732BA2" w:rsidRDefault="0024071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B1DD7F9" w14:textId="77777777" w:rsidR="00985AB9" w:rsidRDefault="00985AB9" w:rsidP="00985AB9"/>
          <w:p w14:paraId="46916A7E" w14:textId="77777777" w:rsidR="00985AB9" w:rsidRDefault="00985AB9" w:rsidP="00985AB9"/>
          <w:p w14:paraId="053D5451" w14:textId="77777777" w:rsidR="00985AB9" w:rsidRDefault="00985AB9" w:rsidP="00985AB9"/>
          <w:p w14:paraId="7FC731C6" w14:textId="53AF4029" w:rsidR="00985AB9" w:rsidRDefault="00985AB9" w:rsidP="00985AB9">
            <w:r>
              <w:t xml:space="preserve">Wykład </w:t>
            </w:r>
          </w:p>
          <w:p w14:paraId="17CD7816" w14:textId="77777777" w:rsidR="00985AB9" w:rsidRPr="00A05D69" w:rsidRDefault="00985AB9" w:rsidP="00985AB9">
            <w:r>
              <w:t xml:space="preserve">Ćwiczenia </w:t>
            </w:r>
          </w:p>
          <w:p w14:paraId="05ACD823" w14:textId="1CD81107" w:rsidR="00240710" w:rsidRPr="00732BA2" w:rsidRDefault="0024071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48B2D6ED" w14:textId="77777777" w:rsidR="00240710" w:rsidRDefault="0024071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72377DFE" w14:textId="77777777" w:rsidR="00985AB9" w:rsidRDefault="00985AB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464F068E" w14:textId="77777777" w:rsidR="00985AB9" w:rsidRDefault="00985AB9" w:rsidP="00240710">
            <w:pPr>
              <w:pStyle w:val="NormalnyWeb"/>
              <w:spacing w:before="120" w:beforeAutospacing="0"/>
              <w:ind w:left="57"/>
              <w:jc w:val="both"/>
            </w:pPr>
            <w:r w:rsidRPr="00985AB9">
              <w:t>SJKPPW_W18</w:t>
            </w:r>
          </w:p>
          <w:p w14:paraId="60BB3E0A" w14:textId="77777777" w:rsidR="000F4ABC" w:rsidRDefault="000F4ABC" w:rsidP="000F4ABC">
            <w:pPr>
              <w:pStyle w:val="NormalnyWeb"/>
              <w:spacing w:before="120" w:beforeAutospacing="0"/>
              <w:ind w:left="57"/>
              <w:jc w:val="both"/>
            </w:pPr>
            <w:r>
              <w:t>SJKPPW_U</w:t>
            </w:r>
            <w:r w:rsidRPr="00985AB9">
              <w:t>18</w:t>
            </w:r>
          </w:p>
          <w:p w14:paraId="06F2735B" w14:textId="7D4B2172" w:rsidR="000F4ABC" w:rsidRPr="00732BA2" w:rsidRDefault="000F4AB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43462B" w:rsidRPr="00732BA2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36A8591E" w:rsidR="0043462B" w:rsidRPr="00732BA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E6CC190" w14:textId="77777777" w:rsidR="008D043F" w:rsidRDefault="008D043F" w:rsidP="008D043F">
            <w:pPr>
              <w:rPr>
                <w:b/>
                <w:i/>
              </w:rPr>
            </w:pPr>
            <w:r>
              <w:t xml:space="preserve">Potrafi </w:t>
            </w:r>
            <w:r>
              <w:rPr>
                <w:b/>
                <w:i/>
              </w:rPr>
              <w:t xml:space="preserve"> A.1.U2. interpretować działalność nauczycieli w kontekstach jej prowadzenia z wykorzystaniem posiadanej wiedzy w zakresie pedagogiki i psychologii, charakteryzować swoistość działania pedagogicznego, a także prezentować własne pomysły, wątpliwości i sugestie poparte rozbudowaną argumentacją teoretyczną.</w:t>
            </w:r>
          </w:p>
          <w:p w14:paraId="4D4A79D8" w14:textId="77777777" w:rsidR="008D043F" w:rsidRDefault="008D043F" w:rsidP="008D043F">
            <w:r>
              <w:t>Rozumie specyfikę działalności nauczycielskiej, prezentuje autorskie interpretacje, inspiracje, refleksje i przemyślenia.</w:t>
            </w:r>
          </w:p>
          <w:p w14:paraId="5B10F741" w14:textId="77777777" w:rsidR="0043462B" w:rsidRPr="00732BA2" w:rsidRDefault="0043462B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9F4E0AF" w14:textId="77777777" w:rsidR="0043462B" w:rsidRDefault="0043462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0C9F9F65" w14:textId="77777777" w:rsidR="00305603" w:rsidRDefault="0030560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790C93E5" w14:textId="77777777" w:rsidR="00305603" w:rsidRDefault="0030560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72929EEA" w14:textId="77777777" w:rsidR="00305603" w:rsidRPr="00A05D69" w:rsidRDefault="00305603" w:rsidP="00305603">
            <w:r>
              <w:t xml:space="preserve">Ćwiczenia </w:t>
            </w:r>
          </w:p>
          <w:p w14:paraId="34EA6F3A" w14:textId="62B29BB7" w:rsidR="00305603" w:rsidRPr="00732BA2" w:rsidRDefault="0030560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77478277" w14:textId="77777777" w:rsidR="0043462B" w:rsidRDefault="0043462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78A38BEE" w14:textId="77777777" w:rsidR="00305603" w:rsidRDefault="0030560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5C377D32" w14:textId="77777777" w:rsidR="00305603" w:rsidRDefault="0030560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6379360E" w14:textId="4CE61590" w:rsidR="00305603" w:rsidRDefault="0068286D" w:rsidP="00240710">
            <w:pPr>
              <w:pStyle w:val="NormalnyWeb"/>
              <w:spacing w:before="120" w:beforeAutospacing="0"/>
              <w:ind w:left="57"/>
              <w:jc w:val="both"/>
            </w:pPr>
            <w:r>
              <w:t>SJKPPW_U</w:t>
            </w:r>
            <w:r w:rsidR="00305603" w:rsidRPr="00985AB9">
              <w:t>18</w:t>
            </w:r>
          </w:p>
          <w:p w14:paraId="3C1B9E30" w14:textId="6B4E836E" w:rsidR="00905091" w:rsidRDefault="00905091" w:rsidP="00905091">
            <w:pPr>
              <w:pStyle w:val="NormalnyWeb"/>
              <w:spacing w:before="120" w:beforeAutospacing="0"/>
              <w:ind w:left="57"/>
              <w:jc w:val="both"/>
            </w:pPr>
            <w:r>
              <w:t>SJKPPW_K01</w:t>
            </w:r>
          </w:p>
          <w:p w14:paraId="20B9CC27" w14:textId="0581E6A0" w:rsidR="00905091" w:rsidRPr="00732BA2" w:rsidRDefault="0090509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43462B" w:rsidRPr="00732BA2" w14:paraId="4E1E99C2" w14:textId="77777777" w:rsidTr="0043462B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2A6983" w14:textId="4DD88C57" w:rsidR="0043462B" w:rsidRPr="00732BA2" w:rsidRDefault="00D54922" w:rsidP="0043462B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D238A6">
              <w:rPr>
                <w:sz w:val="20"/>
                <w:szCs w:val="20"/>
              </w:rPr>
              <w:t>dziesiąty</w:t>
            </w:r>
          </w:p>
        </w:tc>
      </w:tr>
      <w:tr w:rsidR="0043462B" w:rsidRPr="00732BA2" w14:paraId="210C3E9C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27DBCC" w14:textId="506EB18E" w:rsidR="0043462B" w:rsidRPr="00732BA2" w:rsidRDefault="006D355D" w:rsidP="00BD66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FD9A701" w14:textId="77777777" w:rsidR="00071186" w:rsidRDefault="00071186" w:rsidP="00071186">
            <w:pPr>
              <w:rPr>
                <w:b/>
                <w:i/>
              </w:rPr>
            </w:pPr>
            <w:r>
              <w:t xml:space="preserve">Potrafi </w:t>
            </w:r>
            <w:r>
              <w:rPr>
                <w:b/>
                <w:i/>
              </w:rPr>
              <w:t>A.1.U1. wykorzystać posiadaną wiedzę teoretyczną w sposób refleksyjny i krytyczny, poprawnie konstruować rozbudowane ustne i pisemne wypowiedzi dotyczące różnych zagadnień pedagogicznych.</w:t>
            </w:r>
          </w:p>
          <w:p w14:paraId="3A2818F5" w14:textId="3D166ECE" w:rsidR="0043462B" w:rsidRPr="00732BA2" w:rsidRDefault="0043462B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0FB4CA60" w14:textId="77777777" w:rsidR="0043462B" w:rsidRDefault="0043462B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7F1011EE" w14:textId="77777777" w:rsidR="00305603" w:rsidRDefault="00305603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268CD844" w14:textId="77777777" w:rsidR="00305603" w:rsidRPr="00A05D69" w:rsidRDefault="00305603" w:rsidP="00305603">
            <w:r>
              <w:t xml:space="preserve">Ćwiczenia </w:t>
            </w:r>
          </w:p>
          <w:p w14:paraId="2F524A1E" w14:textId="25C48431" w:rsidR="00305603" w:rsidRPr="00732BA2" w:rsidRDefault="00305603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65DE7745" w14:textId="6A8C838C" w:rsidR="0043462B" w:rsidRDefault="0068286D" w:rsidP="00BD6618">
            <w:pPr>
              <w:pStyle w:val="NormalnyWeb"/>
              <w:spacing w:before="120" w:beforeAutospacing="0"/>
              <w:ind w:left="57"/>
              <w:jc w:val="both"/>
            </w:pPr>
            <w:r>
              <w:t>SJKPPW_U</w:t>
            </w:r>
            <w:r w:rsidR="00305603" w:rsidRPr="00985AB9">
              <w:t>18</w:t>
            </w:r>
          </w:p>
          <w:p w14:paraId="236E4497" w14:textId="77777777" w:rsidR="0068286D" w:rsidRDefault="0068286D" w:rsidP="0068286D">
            <w:pPr>
              <w:pStyle w:val="NormalnyWeb"/>
              <w:spacing w:before="120" w:beforeAutospacing="0"/>
              <w:ind w:left="57"/>
              <w:jc w:val="both"/>
            </w:pPr>
            <w:r>
              <w:t>SJKPPW_K01</w:t>
            </w:r>
          </w:p>
          <w:p w14:paraId="2B9F9044" w14:textId="77777777" w:rsidR="0068286D" w:rsidRDefault="0068286D" w:rsidP="00BD6618">
            <w:pPr>
              <w:pStyle w:val="NormalnyWeb"/>
              <w:spacing w:before="120" w:beforeAutospacing="0"/>
              <w:ind w:left="57"/>
              <w:jc w:val="both"/>
            </w:pPr>
          </w:p>
          <w:p w14:paraId="02F235F2" w14:textId="08A2BAA1" w:rsidR="0068286D" w:rsidRPr="00732BA2" w:rsidRDefault="0068286D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43462B" w:rsidRPr="00732BA2" w14:paraId="02FFE2F6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DCABB44" w14:textId="6FAFDDC2" w:rsidR="0043462B" w:rsidRPr="00732BA2" w:rsidRDefault="00071186" w:rsidP="00BD66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57F1352" w14:textId="5DCFCE5D" w:rsidR="0043462B" w:rsidRPr="00EC3704" w:rsidRDefault="00A83A7F" w:rsidP="00EC3704">
            <w:pPr>
              <w:rPr>
                <w:b/>
                <w:i/>
              </w:rPr>
            </w:pPr>
            <w:r>
              <w:t xml:space="preserve">Potrafi </w:t>
            </w:r>
            <w:r>
              <w:rPr>
                <w:b/>
                <w:i/>
              </w:rPr>
              <w:t xml:space="preserve"> A.1.U2. interpretować działalność nauczycieli w kontekstach jej prowadzenia z wykorzystaniem posiadanej wiedzy w zakresie pedagogiki i psychologii, charakteryzować swoistość działania pedagogicznego, a także prezentować własne pomysły, wątpliwości i sugestie poparte rozbudowaną argumentacją teoretyczną.</w:t>
            </w:r>
          </w:p>
        </w:tc>
        <w:tc>
          <w:tcPr>
            <w:tcW w:w="1843" w:type="dxa"/>
          </w:tcPr>
          <w:p w14:paraId="20A6B1A6" w14:textId="77777777" w:rsidR="0043462B" w:rsidRDefault="0043462B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50F72A62" w14:textId="77777777" w:rsidR="00305603" w:rsidRDefault="00305603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3521DCE6" w14:textId="77777777" w:rsidR="00305603" w:rsidRPr="00A05D69" w:rsidRDefault="00305603" w:rsidP="00305603">
            <w:r>
              <w:t xml:space="preserve">Ćwiczenia </w:t>
            </w:r>
          </w:p>
          <w:p w14:paraId="4714EEC1" w14:textId="35F9F34A" w:rsidR="00305603" w:rsidRPr="00732BA2" w:rsidRDefault="00305603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5982BCE3" w14:textId="77777777" w:rsidR="00305603" w:rsidRDefault="00305603" w:rsidP="00BD6618">
            <w:pPr>
              <w:pStyle w:val="NormalnyWeb"/>
              <w:spacing w:before="120" w:beforeAutospacing="0"/>
              <w:ind w:left="57"/>
              <w:jc w:val="both"/>
            </w:pPr>
          </w:p>
          <w:p w14:paraId="0387215A" w14:textId="77777777" w:rsidR="00305603" w:rsidRDefault="00305603" w:rsidP="00BD6618">
            <w:pPr>
              <w:pStyle w:val="NormalnyWeb"/>
              <w:spacing w:before="120" w:beforeAutospacing="0"/>
              <w:ind w:left="57"/>
              <w:jc w:val="both"/>
            </w:pPr>
          </w:p>
          <w:p w14:paraId="2E1D64F8" w14:textId="2D38E548" w:rsidR="0043462B" w:rsidRDefault="00305603" w:rsidP="00BD6618">
            <w:pPr>
              <w:pStyle w:val="NormalnyWeb"/>
              <w:spacing w:before="120" w:beforeAutospacing="0"/>
              <w:ind w:left="57"/>
              <w:jc w:val="both"/>
            </w:pPr>
            <w:r w:rsidRPr="00985AB9">
              <w:t>SJKPPW_W18</w:t>
            </w:r>
          </w:p>
          <w:p w14:paraId="4DEF8367" w14:textId="77777777" w:rsidR="0068286D" w:rsidRDefault="0068286D" w:rsidP="0068286D">
            <w:pPr>
              <w:pStyle w:val="NormalnyWeb"/>
              <w:spacing w:before="120" w:beforeAutospacing="0"/>
              <w:ind w:left="57"/>
              <w:jc w:val="both"/>
            </w:pPr>
            <w:r>
              <w:t>SJKPPW_U</w:t>
            </w:r>
            <w:r w:rsidRPr="00985AB9">
              <w:t>18</w:t>
            </w:r>
          </w:p>
          <w:p w14:paraId="7AC0B513" w14:textId="27A119DF" w:rsidR="0068286D" w:rsidRDefault="0068286D" w:rsidP="00EC3704">
            <w:pPr>
              <w:pStyle w:val="NormalnyWeb"/>
              <w:spacing w:before="120" w:beforeAutospacing="0"/>
              <w:ind w:left="57"/>
              <w:jc w:val="both"/>
            </w:pPr>
            <w:r>
              <w:t>SJKPPW_K01</w:t>
            </w:r>
          </w:p>
          <w:p w14:paraId="09184446" w14:textId="6F807535" w:rsidR="0068286D" w:rsidRPr="00732BA2" w:rsidRDefault="0068286D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43462B" w:rsidRPr="00732BA2" w14:paraId="721B70A6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B2AD51" w14:textId="26213235" w:rsidR="0043462B" w:rsidRPr="00732BA2" w:rsidRDefault="00072871" w:rsidP="00BD66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580D09F" w14:textId="455E5A78" w:rsidR="00072871" w:rsidRDefault="00072871" w:rsidP="00BD6618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072871">
              <w:t>Potrafi</w:t>
            </w:r>
            <w:r>
              <w:t xml:space="preserve"> </w:t>
            </w:r>
            <w:r>
              <w:rPr>
                <w:b/>
                <w:i/>
              </w:rPr>
              <w:t>A.1.U3. analizować swoje doświadczenia praktyczne w roli nauczyciela lub wychowawcy.</w:t>
            </w:r>
          </w:p>
          <w:p w14:paraId="4FC19405" w14:textId="50586945" w:rsidR="006D4A26" w:rsidRDefault="006D4A26" w:rsidP="00BD6618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  <w:p w14:paraId="15553AD6" w14:textId="77777777" w:rsidR="006D4A26" w:rsidRDefault="006D4A26" w:rsidP="006D4A26">
            <w:r>
              <w:t>Opisuje i potrafi zastosować wiedzę teoretyczną w sposób refleksyjny i krytyczny.</w:t>
            </w:r>
          </w:p>
          <w:p w14:paraId="01BEDF50" w14:textId="0313DC2A" w:rsidR="006D4A26" w:rsidRDefault="006D4A26" w:rsidP="006D4A26">
            <w:r>
              <w:t>Rozumie specyfikę roli</w:t>
            </w:r>
            <w:r w:rsidR="006255ED">
              <w:t xml:space="preserve"> nauczyciela.</w:t>
            </w:r>
          </w:p>
          <w:p w14:paraId="6ACB53A8" w14:textId="76E60FC6" w:rsidR="006D4A26" w:rsidRPr="006D4A26" w:rsidRDefault="006D4A26" w:rsidP="00EC3704">
            <w:r>
              <w:t>Jest świadomy znaczenia kompetencji zawodowych współczesnego nauczyciela, potrafi je wymienić, opisać i odnieść do pracy pedagogicznej.</w:t>
            </w:r>
          </w:p>
          <w:p w14:paraId="3AAFCDE0" w14:textId="03642F8C" w:rsidR="0043462B" w:rsidRPr="00072871" w:rsidRDefault="00072871" w:rsidP="00BD6618">
            <w:pPr>
              <w:autoSpaceDE w:val="0"/>
              <w:autoSpaceDN w:val="0"/>
              <w:adjustRightInd w:val="0"/>
              <w:jc w:val="both"/>
            </w:pPr>
            <w:r w:rsidRPr="00072871">
              <w:t xml:space="preserve"> </w:t>
            </w:r>
          </w:p>
        </w:tc>
        <w:tc>
          <w:tcPr>
            <w:tcW w:w="1843" w:type="dxa"/>
          </w:tcPr>
          <w:p w14:paraId="5CF5161F" w14:textId="77777777" w:rsidR="0043462B" w:rsidRDefault="0043462B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60CFA1AB" w14:textId="77777777" w:rsidR="00305603" w:rsidRDefault="00305603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1B9C3AAD" w14:textId="77777777" w:rsidR="00305603" w:rsidRDefault="00305603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5383CE7F" w14:textId="77777777" w:rsidR="00305603" w:rsidRPr="00A05D69" w:rsidRDefault="00305603" w:rsidP="00305603">
            <w:r>
              <w:t xml:space="preserve">Ćwiczenia </w:t>
            </w:r>
          </w:p>
          <w:p w14:paraId="0579E5DE" w14:textId="187A019A" w:rsidR="00305603" w:rsidRPr="00732BA2" w:rsidRDefault="00305603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453B5DEE" w14:textId="77777777" w:rsidR="00305603" w:rsidRDefault="00305603" w:rsidP="00BD6618">
            <w:pPr>
              <w:pStyle w:val="NormalnyWeb"/>
              <w:spacing w:before="120" w:beforeAutospacing="0"/>
              <w:ind w:left="57"/>
              <w:jc w:val="both"/>
            </w:pPr>
          </w:p>
          <w:p w14:paraId="43B4B334" w14:textId="77777777" w:rsidR="00305603" w:rsidRDefault="00305603" w:rsidP="00BD6618">
            <w:pPr>
              <w:pStyle w:val="NormalnyWeb"/>
              <w:spacing w:before="120" w:beforeAutospacing="0"/>
              <w:ind w:left="57"/>
              <w:jc w:val="both"/>
            </w:pPr>
          </w:p>
          <w:p w14:paraId="229D18DD" w14:textId="77777777" w:rsidR="00305603" w:rsidRDefault="00305603" w:rsidP="00BD6618">
            <w:pPr>
              <w:pStyle w:val="NormalnyWeb"/>
              <w:spacing w:before="120" w:beforeAutospacing="0"/>
              <w:ind w:left="57"/>
              <w:jc w:val="both"/>
            </w:pPr>
          </w:p>
          <w:p w14:paraId="2D73481A" w14:textId="77777777" w:rsidR="0043462B" w:rsidRDefault="0068286D" w:rsidP="00BD6618">
            <w:pPr>
              <w:pStyle w:val="NormalnyWeb"/>
              <w:spacing w:before="120" w:beforeAutospacing="0"/>
              <w:ind w:left="57"/>
              <w:jc w:val="both"/>
            </w:pPr>
            <w:r>
              <w:t>SJKPPW_U</w:t>
            </w:r>
            <w:r w:rsidR="00305603" w:rsidRPr="00985AB9">
              <w:t>18</w:t>
            </w:r>
          </w:p>
          <w:p w14:paraId="3AA1E2A4" w14:textId="77777777" w:rsidR="0068286D" w:rsidRDefault="0068286D" w:rsidP="0068286D">
            <w:pPr>
              <w:pStyle w:val="NormalnyWeb"/>
              <w:spacing w:before="120" w:beforeAutospacing="0"/>
              <w:ind w:left="57"/>
              <w:jc w:val="both"/>
            </w:pPr>
            <w:r>
              <w:t>SJKPPW_K01</w:t>
            </w:r>
          </w:p>
          <w:p w14:paraId="307420CF" w14:textId="7CA3A80F" w:rsidR="0068286D" w:rsidRPr="00732BA2" w:rsidRDefault="0068286D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0D190715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D238A6">
              <w:rPr>
                <w:rFonts w:ascii="Times New Roman" w:hAnsi="Times New Roman" w:cs="Times New Roman"/>
                <w:sz w:val="20"/>
                <w:szCs w:val="20"/>
              </w:rPr>
              <w:t>dziewiąty</w:t>
            </w:r>
          </w:p>
        </w:tc>
      </w:tr>
      <w:tr w:rsidR="00C92365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DA91B7E" w14:textId="77777777" w:rsidR="00F90F15" w:rsidRDefault="00F90F15" w:rsidP="00F90F15">
            <w: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71E8DC9F" w14:textId="64F6224D" w:rsidR="00F90F15" w:rsidRDefault="00F90F15" w:rsidP="00F90F15">
            <w:r>
              <w:t>Pedeutologia jako nauka. Podstawowe terminy z zakresu pedeutologii.</w:t>
            </w:r>
          </w:p>
          <w:p w14:paraId="75043F83" w14:textId="6C13B5C4" w:rsidR="00C92365" w:rsidRDefault="00F90F15" w:rsidP="00E1519D">
            <w:r>
              <w:t>Zawód  nauczyciela w perspektywie historycznej i współczesnej (nauczyciele przedszkola i edukacji wczesnoszkolnej).</w:t>
            </w:r>
            <w:r w:rsidR="00366DA6">
              <w:t xml:space="preserve"> Specyfika zawodu nauczyciela. Nauczyciele w Polsce.</w:t>
            </w:r>
          </w:p>
          <w:p w14:paraId="1A740A8C" w14:textId="2224305A" w:rsidR="00E1519D" w:rsidRPr="00E1519D" w:rsidRDefault="00E1519D" w:rsidP="00E1519D"/>
        </w:tc>
        <w:tc>
          <w:tcPr>
            <w:tcW w:w="1843" w:type="dxa"/>
            <w:vAlign w:val="center"/>
          </w:tcPr>
          <w:p w14:paraId="37489EC9" w14:textId="28A45A5C" w:rsidR="00C92365" w:rsidRPr="00A41AE0" w:rsidRDefault="00366DA6" w:rsidP="0005622B">
            <w:pPr>
              <w:pStyle w:val="NormalnyWeb"/>
              <w:jc w:val="both"/>
            </w:pPr>
            <w:r w:rsidRPr="00A41AE0">
              <w:t xml:space="preserve">Wykład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49B323F4" w:rsidR="00C92365" w:rsidRPr="00A41AE0" w:rsidRDefault="00366DA6" w:rsidP="00256BA4">
            <w:pPr>
              <w:pStyle w:val="NormalnyWeb"/>
            </w:pPr>
            <w:r w:rsidRPr="00A41AE0">
              <w:t>01_W</w:t>
            </w:r>
          </w:p>
        </w:tc>
      </w:tr>
      <w:tr w:rsidR="00C92365" w:rsidRPr="00732BA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11DB505" w14:textId="4F4CF29F" w:rsidR="00E1519D" w:rsidRDefault="00E1519D" w:rsidP="00E1519D">
            <w:r>
              <w:t>Teoretyczne koncepcje uj</w:t>
            </w:r>
            <w:r w:rsidR="006255ED">
              <w:t>mowania</w:t>
            </w:r>
            <w:r>
              <w:t xml:space="preserve"> osoby nauczyciela. </w:t>
            </w:r>
          </w:p>
          <w:p w14:paraId="6BB6296D" w14:textId="7A014F2A" w:rsidR="00E1519D" w:rsidRDefault="00E1519D" w:rsidP="00E1519D">
            <w:r>
              <w:t>Rola / role</w:t>
            </w:r>
            <w:r w:rsidR="00366DA6">
              <w:t xml:space="preserve"> (pojęcie, typologia, koncepcje)</w:t>
            </w:r>
            <w:r>
              <w:t xml:space="preserve"> nauczyciela. Kompetencje </w:t>
            </w:r>
            <w:r w:rsidR="00366DA6">
              <w:t>współczesnego nauczyciela (pojęcie, typologia, koncepcje). Osobowość nauczyciela (pojęcie, typologia, koncepcje).</w:t>
            </w:r>
          </w:p>
          <w:p w14:paraId="1ED7DD50" w14:textId="77777777" w:rsidR="00C92365" w:rsidRPr="00732BA2" w:rsidRDefault="00C92365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E2B69AB" w14:textId="282B2D31" w:rsidR="00C92365" w:rsidRPr="00A41AE0" w:rsidRDefault="00366DA6" w:rsidP="0005622B">
            <w:pPr>
              <w:autoSpaceDE w:val="0"/>
              <w:autoSpaceDN w:val="0"/>
              <w:adjustRightInd w:val="0"/>
              <w:jc w:val="both"/>
            </w:pPr>
            <w:r w:rsidRPr="00A41AE0"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2550A705" w:rsidR="00C92365" w:rsidRPr="00A41AE0" w:rsidRDefault="00366DA6" w:rsidP="00AB0C0B">
            <w:r w:rsidRPr="00A41AE0">
              <w:t>02_W</w:t>
            </w:r>
          </w:p>
        </w:tc>
      </w:tr>
      <w:tr w:rsidR="00894046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0F351E" w14:textId="77777777" w:rsidR="009F7A26" w:rsidRDefault="009F7A26" w:rsidP="009F7A26">
            <w:r>
              <w:t xml:space="preserve">Prawne aspekty regulujące pracę współczesnego nauczyciela w Polsce (Karta Nauczyciela, obowiązki, ocena pracy, kwalifikacje, awans zawodowy, nagrody, odznaczenia, uprawnienia socjalne, odpowiedzialność </w:t>
            </w:r>
            <w:r>
              <w:lastRenderedPageBreak/>
              <w:t>dyscyplinarna).</w:t>
            </w:r>
          </w:p>
          <w:p w14:paraId="7B40064F" w14:textId="77777777" w:rsidR="00894046" w:rsidRPr="00732BA2" w:rsidRDefault="00894046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BC6E7D2" w14:textId="77777777" w:rsidR="00A41AE0" w:rsidRPr="00A41AE0" w:rsidRDefault="00A41AE0" w:rsidP="0005622B">
            <w:pPr>
              <w:autoSpaceDE w:val="0"/>
              <w:autoSpaceDN w:val="0"/>
              <w:adjustRightInd w:val="0"/>
              <w:jc w:val="both"/>
            </w:pPr>
            <w:r w:rsidRPr="00A41AE0">
              <w:lastRenderedPageBreak/>
              <w:t xml:space="preserve">Wykład </w:t>
            </w:r>
          </w:p>
          <w:p w14:paraId="623F110A" w14:textId="4F268D2D" w:rsidR="00894046" w:rsidRPr="00732BA2" w:rsidRDefault="00857147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41AE0">
              <w:t>Ć</w:t>
            </w:r>
            <w:r w:rsidR="00A41AE0" w:rsidRPr="00A41AE0">
              <w:t>wiczenia</w:t>
            </w:r>
            <w:r>
              <w:t xml:space="preserve"> </w:t>
            </w:r>
            <w:r w:rsidR="00A41AE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E6933E6" w14:textId="77777777" w:rsidR="00894046" w:rsidRDefault="00A41AE0" w:rsidP="00AB0C0B">
            <w:r>
              <w:t>02</w:t>
            </w:r>
            <w:r w:rsidRPr="00A41AE0">
              <w:t>_W</w:t>
            </w:r>
          </w:p>
          <w:p w14:paraId="287D8EB7" w14:textId="2D35E0DB" w:rsidR="00A41AE0" w:rsidRPr="00A41AE0" w:rsidRDefault="00A41AE0" w:rsidP="00AB0C0B">
            <w:r>
              <w:t>01_U</w:t>
            </w:r>
          </w:p>
        </w:tc>
      </w:tr>
      <w:tr w:rsidR="00857147" w:rsidRPr="00732BA2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D7F67B" w14:textId="77777777" w:rsidR="00857147" w:rsidRDefault="00857147" w:rsidP="00857147">
            <w:r>
              <w:lastRenderedPageBreak/>
              <w:t xml:space="preserve">Stres i wypalenie zawodowe w pracy nauczyciela. </w:t>
            </w:r>
          </w:p>
          <w:p w14:paraId="1217C64C" w14:textId="77777777" w:rsidR="00857147" w:rsidRDefault="00857147" w:rsidP="00857147">
            <w:r>
              <w:t>Etyczny wymiar zawodu  nauczyciela. Deontologia profesji nauczycielskiej.</w:t>
            </w:r>
          </w:p>
          <w:p w14:paraId="751B525A" w14:textId="77777777" w:rsidR="00857147" w:rsidRPr="00732BA2" w:rsidRDefault="00857147" w:rsidP="008571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5F64538" w14:textId="77777777" w:rsidR="00857147" w:rsidRPr="00A41AE0" w:rsidRDefault="00857147" w:rsidP="00857147">
            <w:pPr>
              <w:autoSpaceDE w:val="0"/>
              <w:autoSpaceDN w:val="0"/>
              <w:adjustRightInd w:val="0"/>
              <w:jc w:val="both"/>
            </w:pPr>
            <w:r w:rsidRPr="00A41AE0">
              <w:t xml:space="preserve">Wykład </w:t>
            </w:r>
          </w:p>
          <w:p w14:paraId="34333E82" w14:textId="7405E8EC" w:rsidR="00857147" w:rsidRPr="00732BA2" w:rsidRDefault="00857147" w:rsidP="008571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41AE0">
              <w:t>Ćwiczenia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A4A7F5A" w14:textId="77777777" w:rsidR="00857147" w:rsidRDefault="00857147" w:rsidP="00857147">
            <w:r>
              <w:t>01_W</w:t>
            </w:r>
          </w:p>
          <w:p w14:paraId="2CF1C5CA" w14:textId="6BC01BEB" w:rsidR="00857147" w:rsidRPr="00857147" w:rsidRDefault="00857147" w:rsidP="00857147">
            <w:r>
              <w:t>02_U</w:t>
            </w:r>
          </w:p>
        </w:tc>
      </w:tr>
      <w:tr w:rsidR="00857147" w:rsidRPr="00732BA2" w14:paraId="5977811E" w14:textId="77777777" w:rsidTr="00A95108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6FF6750E" w:rsidR="00857147" w:rsidRPr="00732BA2" w:rsidRDefault="00D238A6" w:rsidP="008571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dziesiąty</w:t>
            </w:r>
          </w:p>
        </w:tc>
      </w:tr>
      <w:tr w:rsidR="00857147" w:rsidRPr="00732BA2" w14:paraId="2C9F03FF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FE44848" w14:textId="77777777" w:rsidR="00857147" w:rsidRDefault="00857147" w:rsidP="00857147">
            <w: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63B5C76C" w14:textId="77777777" w:rsidR="00857147" w:rsidRDefault="00857147" w:rsidP="00857147"/>
          <w:p w14:paraId="4FB06F32" w14:textId="77777777" w:rsidR="00857147" w:rsidRDefault="00857147" w:rsidP="00857147">
            <w:r>
              <w:t>Wizerunek nauczyciela. Samokształcenie  i samorealizacja nauczyciela.</w:t>
            </w:r>
          </w:p>
          <w:p w14:paraId="3EA6BFC2" w14:textId="77777777" w:rsidR="00857147" w:rsidRDefault="00857147" w:rsidP="00857147">
            <w:r>
              <w:t>Profesjonalizm i atrakcyjność zawodu nauczyciela</w:t>
            </w:r>
          </w:p>
          <w:p w14:paraId="007D7FB4" w14:textId="6B7EBD1A" w:rsidR="00857147" w:rsidRPr="006255ED" w:rsidRDefault="00857147" w:rsidP="006255ED">
            <w:r>
              <w:t>Autorytet i kategoria zaufania  w zawodzie nauczyciela.</w:t>
            </w:r>
          </w:p>
        </w:tc>
        <w:tc>
          <w:tcPr>
            <w:tcW w:w="1843" w:type="dxa"/>
            <w:vAlign w:val="center"/>
          </w:tcPr>
          <w:p w14:paraId="6998BDCE" w14:textId="53F98564" w:rsidR="00857147" w:rsidRPr="00732BA2" w:rsidRDefault="00133524" w:rsidP="00857147">
            <w:pPr>
              <w:pStyle w:val="NormalnyWeb"/>
              <w:jc w:val="both"/>
              <w:rPr>
                <w:sz w:val="20"/>
                <w:szCs w:val="20"/>
              </w:rPr>
            </w:pPr>
            <w:r w:rsidRPr="00A41AE0"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E6BCD" w14:textId="71970643" w:rsidR="00133524" w:rsidRPr="00133524" w:rsidRDefault="00133524" w:rsidP="00857147">
            <w:pPr>
              <w:pStyle w:val="NormalnyWeb"/>
            </w:pPr>
            <w:r w:rsidRPr="00133524">
              <w:t>01_U</w:t>
            </w:r>
          </w:p>
          <w:p w14:paraId="23B6887E" w14:textId="7FA846DB" w:rsidR="00133524" w:rsidRPr="00732BA2" w:rsidRDefault="00133524" w:rsidP="00857147">
            <w:pPr>
              <w:pStyle w:val="NormalnyWeb"/>
              <w:rPr>
                <w:sz w:val="20"/>
                <w:szCs w:val="20"/>
              </w:rPr>
            </w:pPr>
            <w:r w:rsidRPr="00133524">
              <w:t>02_U</w:t>
            </w:r>
          </w:p>
        </w:tc>
      </w:tr>
      <w:tr w:rsidR="00857147" w:rsidRPr="00732BA2" w14:paraId="2E08C1C7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850D1EC" w14:textId="77777777" w:rsidR="00857147" w:rsidRDefault="00857147" w:rsidP="00857147">
            <w:r>
              <w:t>Asertywność w pracy nauczyciela.</w:t>
            </w:r>
          </w:p>
          <w:p w14:paraId="7BB0C393" w14:textId="02EE4EF8" w:rsidR="00857147" w:rsidRPr="006255ED" w:rsidRDefault="00857147" w:rsidP="006255ED">
            <w:r>
              <w:t>Proces budowania roli nauczyciela. Wzmacnianie w zawodzie nauczyciela (kariera i satysfakcja zawodowa, rozwijanie profesjonalizmu). Tożsamość nauczyciela. Dobrostan nauczyciela.</w:t>
            </w:r>
          </w:p>
        </w:tc>
        <w:tc>
          <w:tcPr>
            <w:tcW w:w="1843" w:type="dxa"/>
            <w:vAlign w:val="center"/>
          </w:tcPr>
          <w:p w14:paraId="474BC714" w14:textId="267F340F" w:rsidR="00857147" w:rsidRPr="00732BA2" w:rsidRDefault="00133524" w:rsidP="00857147">
            <w:pPr>
              <w:pStyle w:val="NormalnyWeb"/>
              <w:jc w:val="both"/>
              <w:rPr>
                <w:sz w:val="20"/>
                <w:szCs w:val="20"/>
              </w:rPr>
            </w:pPr>
            <w:r w:rsidRPr="00A41AE0"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F108822" w14:textId="77777777" w:rsidR="00133524" w:rsidRDefault="00133524" w:rsidP="00133524">
            <w:pPr>
              <w:pStyle w:val="NormalnyWeb"/>
            </w:pPr>
            <w:r>
              <w:t>01_U</w:t>
            </w:r>
          </w:p>
          <w:p w14:paraId="41211AAA" w14:textId="07E3F3E7" w:rsidR="00857147" w:rsidRPr="00133524" w:rsidRDefault="00133524" w:rsidP="00133524">
            <w:pPr>
              <w:pStyle w:val="NormalnyWeb"/>
            </w:pPr>
            <w:r w:rsidRPr="00133524">
              <w:t>02_U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56CD8E25" w:rsidR="00F1701A" w:rsidRPr="00894046" w:rsidRDefault="00D238A6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dziewiąty</w:t>
      </w:r>
    </w:p>
    <w:p w14:paraId="7DCC93DC" w14:textId="77777777" w:rsidR="004D134D" w:rsidRPr="00A163E2" w:rsidRDefault="004D134D" w:rsidP="004D134D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A163E2">
        <w:rPr>
          <w:rFonts w:ascii="Times New Roman" w:hAnsi="Times New Roman" w:cs="Times New Roman"/>
        </w:rPr>
        <w:t xml:space="preserve">Czaja – </w:t>
      </w:r>
      <w:proofErr w:type="spellStart"/>
      <w:r w:rsidRPr="00A163E2">
        <w:rPr>
          <w:rFonts w:ascii="Times New Roman" w:hAnsi="Times New Roman" w:cs="Times New Roman"/>
        </w:rPr>
        <w:t>Chudyba</w:t>
      </w:r>
      <w:proofErr w:type="spellEnd"/>
      <w:r w:rsidRPr="00A163E2">
        <w:rPr>
          <w:rFonts w:ascii="Times New Roman" w:hAnsi="Times New Roman" w:cs="Times New Roman"/>
        </w:rPr>
        <w:t xml:space="preserve"> J., </w:t>
      </w:r>
      <w:proofErr w:type="spellStart"/>
      <w:r w:rsidRPr="00A163E2">
        <w:rPr>
          <w:rFonts w:ascii="Times New Roman" w:hAnsi="Times New Roman" w:cs="Times New Roman"/>
        </w:rPr>
        <w:t>Muchacka</w:t>
      </w:r>
      <w:proofErr w:type="spellEnd"/>
      <w:r w:rsidRPr="00A163E2">
        <w:rPr>
          <w:rFonts w:ascii="Times New Roman" w:hAnsi="Times New Roman" w:cs="Times New Roman"/>
        </w:rPr>
        <w:t xml:space="preserve"> B., Nauczyciele wczesnej edukacji: koncepcje, kształcenie, wyzwania, Kraków 2016.</w:t>
      </w:r>
    </w:p>
    <w:p w14:paraId="25F61AA8" w14:textId="4A0730DE" w:rsidR="00561CB1" w:rsidRPr="004D134D" w:rsidRDefault="00561CB1" w:rsidP="004D134D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4D134D">
        <w:rPr>
          <w:rFonts w:ascii="Times New Roman" w:hAnsi="Times New Roman" w:cs="Times New Roman"/>
        </w:rPr>
        <w:t>Dawid J. W., O duszy nauczycielstwa, Lublin 1997.</w:t>
      </w:r>
    </w:p>
    <w:p w14:paraId="6D696B15" w14:textId="77777777" w:rsidR="00561CB1" w:rsidRPr="00561CB1" w:rsidRDefault="00561CB1" w:rsidP="00561CB1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561CB1">
        <w:rPr>
          <w:rFonts w:ascii="Times New Roman" w:hAnsi="Times New Roman" w:cs="Times New Roman"/>
        </w:rPr>
        <w:t>Duraj – Nowakowa K., Pedeutologia: konteksty, dylematy, implikacje, Kraków 2016.</w:t>
      </w:r>
    </w:p>
    <w:p w14:paraId="003DEC7C" w14:textId="10EAA259" w:rsidR="00561CB1" w:rsidRDefault="00561CB1" w:rsidP="00561CB1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proofErr w:type="spellStart"/>
      <w:r w:rsidRPr="00561CB1">
        <w:rPr>
          <w:rFonts w:ascii="Times New Roman" w:hAnsi="Times New Roman" w:cs="Times New Roman"/>
        </w:rPr>
        <w:t>Ferenz</w:t>
      </w:r>
      <w:proofErr w:type="spellEnd"/>
      <w:r w:rsidRPr="00561CB1">
        <w:rPr>
          <w:rFonts w:ascii="Times New Roman" w:hAnsi="Times New Roman" w:cs="Times New Roman"/>
        </w:rPr>
        <w:t xml:space="preserve"> K., Stefania Walasek (red.), Role współczesnego nauczyciela w zmieniającej się rzeczywistości społecznej, Wrocław, 2009.</w:t>
      </w:r>
    </w:p>
    <w:p w14:paraId="2119B1C7" w14:textId="77777777" w:rsidR="004D134D" w:rsidRPr="00A163E2" w:rsidRDefault="004D134D" w:rsidP="004D134D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A163E2">
        <w:rPr>
          <w:rFonts w:ascii="Times New Roman" w:hAnsi="Times New Roman" w:cs="Times New Roman"/>
        </w:rPr>
        <w:t>Kowal S., Współczesne konteksty odpowiedzialności  nauczyciela, Kraków 2004.</w:t>
      </w:r>
    </w:p>
    <w:p w14:paraId="62A5FB3B" w14:textId="0791ABEB" w:rsidR="00561CB1" w:rsidRPr="004D134D" w:rsidRDefault="00561CB1" w:rsidP="004D134D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4D134D">
        <w:rPr>
          <w:rFonts w:ascii="Times New Roman" w:hAnsi="Times New Roman" w:cs="Times New Roman"/>
        </w:rPr>
        <w:t>Kwiatkowska H., Pedeutologia, Warszawa 2008.</w:t>
      </w:r>
    </w:p>
    <w:p w14:paraId="6B484BE8" w14:textId="2A4995D9" w:rsidR="00A163E2" w:rsidRPr="004D134D" w:rsidRDefault="004D134D" w:rsidP="004D134D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A163E2">
        <w:rPr>
          <w:rFonts w:ascii="Times New Roman" w:hAnsi="Times New Roman" w:cs="Times New Roman"/>
        </w:rPr>
        <w:t>Madalińska – Michalak J., Pedeutologia. Prawno – etyczne podstawy zawodu nauczyciela, Warszawa 2021 [pdf].</w:t>
      </w:r>
    </w:p>
    <w:p w14:paraId="4F94F805" w14:textId="77777777" w:rsidR="00A163E2" w:rsidRPr="00A163E2" w:rsidRDefault="00A163E2" w:rsidP="00A163E2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A163E2">
        <w:rPr>
          <w:rFonts w:ascii="Times New Roman" w:hAnsi="Times New Roman" w:cs="Times New Roman"/>
        </w:rPr>
        <w:t xml:space="preserve">Waligórski K. (red.), Nauczyciel: eseje i szkice </w:t>
      </w:r>
      <w:proofErr w:type="spellStart"/>
      <w:r w:rsidRPr="00A163E2">
        <w:rPr>
          <w:rFonts w:ascii="Times New Roman" w:hAnsi="Times New Roman" w:cs="Times New Roman"/>
        </w:rPr>
        <w:t>pedeutologiczne</w:t>
      </w:r>
      <w:proofErr w:type="spellEnd"/>
      <w:r w:rsidRPr="00A163E2">
        <w:rPr>
          <w:rFonts w:ascii="Times New Roman" w:hAnsi="Times New Roman" w:cs="Times New Roman"/>
        </w:rPr>
        <w:t>, Bydgoszcz 2005.</w:t>
      </w:r>
    </w:p>
    <w:p w14:paraId="7469D646" w14:textId="0086C9A6" w:rsidR="00894046" w:rsidRPr="004D134D" w:rsidRDefault="004D134D" w:rsidP="004D134D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561CB1">
        <w:rPr>
          <w:rFonts w:ascii="Times New Roman" w:hAnsi="Times New Roman" w:cs="Times New Roman"/>
        </w:rPr>
        <w:t>Ziółkowski P., Pedeutologia. Zarys problematyki, Bydgoszcz 2016 [pdf].</w:t>
      </w:r>
    </w:p>
    <w:p w14:paraId="73B00640" w14:textId="67008CCE" w:rsidR="00894046" w:rsidRPr="00894046" w:rsidRDefault="00F238A0" w:rsidP="000B2A22">
      <w:pPr>
        <w:pStyle w:val="NormalnyWeb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Semestr </w:t>
      </w:r>
      <w:r w:rsidR="00D238A6">
        <w:rPr>
          <w:b/>
          <w:sz w:val="20"/>
          <w:szCs w:val="20"/>
        </w:rPr>
        <w:t>dziesiąty</w:t>
      </w:r>
    </w:p>
    <w:p w14:paraId="7CBA124F" w14:textId="77777777" w:rsidR="00B40C52" w:rsidRPr="00B40C52" w:rsidRDefault="00B40C52" w:rsidP="00B40C52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r w:rsidRPr="00B40C52">
        <w:rPr>
          <w:rFonts w:ascii="Times New Roman" w:hAnsi="Times New Roman" w:cs="Times New Roman"/>
        </w:rPr>
        <w:t>Bojarska L., Belfer na huśtawce: o autorytecie nauczyciela, Warszawa 2012.</w:t>
      </w:r>
    </w:p>
    <w:p w14:paraId="095D4CF9" w14:textId="77777777" w:rsidR="00B40C52" w:rsidRPr="00B40C52" w:rsidRDefault="00B40C52" w:rsidP="00B40C52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r w:rsidRPr="00B40C52">
        <w:rPr>
          <w:rFonts w:ascii="Times New Roman" w:hAnsi="Times New Roman" w:cs="Times New Roman"/>
        </w:rPr>
        <w:t>Janowski D., Autoedukacja wyzwaniem współczesności, Toruń 2000.</w:t>
      </w:r>
    </w:p>
    <w:p w14:paraId="5B5EB210" w14:textId="77777777" w:rsidR="00B40C52" w:rsidRPr="00B40C52" w:rsidRDefault="00B40C52" w:rsidP="00B40C52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proofErr w:type="spellStart"/>
      <w:r w:rsidRPr="00B40C52">
        <w:rPr>
          <w:rFonts w:ascii="Times New Roman" w:hAnsi="Times New Roman" w:cs="Times New Roman"/>
        </w:rPr>
        <w:t>Kryk</w:t>
      </w:r>
      <w:proofErr w:type="spellEnd"/>
      <w:r w:rsidRPr="00B40C52">
        <w:rPr>
          <w:rFonts w:ascii="Times New Roman" w:hAnsi="Times New Roman" w:cs="Times New Roman"/>
        </w:rPr>
        <w:t xml:space="preserve"> G., Samokształcenie w edukacji wczesnoszkolnej, Racibórz 2009.</w:t>
      </w:r>
    </w:p>
    <w:p w14:paraId="5AE20633" w14:textId="77777777" w:rsidR="00B40C52" w:rsidRPr="00B40C52" w:rsidRDefault="00B40C52" w:rsidP="00B40C52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r w:rsidRPr="00B40C52">
        <w:rPr>
          <w:rFonts w:ascii="Times New Roman" w:hAnsi="Times New Roman" w:cs="Times New Roman"/>
        </w:rPr>
        <w:t>Okoń W., Dziesięć szkół alternatywnych, Warszawa 1997.</w:t>
      </w:r>
    </w:p>
    <w:p w14:paraId="00E0DE9B" w14:textId="4039AA4D" w:rsidR="0068301B" w:rsidRPr="006255ED" w:rsidRDefault="00B40C52" w:rsidP="006255ED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r w:rsidRPr="00B40C52">
        <w:rPr>
          <w:rFonts w:ascii="Times New Roman" w:hAnsi="Times New Roman" w:cs="Times New Roman"/>
        </w:rPr>
        <w:t xml:space="preserve">Waligórski K. (red.), Nauczyciel: eseje i szkice </w:t>
      </w:r>
      <w:proofErr w:type="spellStart"/>
      <w:r w:rsidRPr="00B40C52">
        <w:rPr>
          <w:rFonts w:ascii="Times New Roman" w:hAnsi="Times New Roman" w:cs="Times New Roman"/>
        </w:rPr>
        <w:t>pedeutologiczne</w:t>
      </w:r>
      <w:proofErr w:type="spellEnd"/>
      <w:r w:rsidRPr="00B40C52">
        <w:rPr>
          <w:rFonts w:ascii="Times New Roman" w:hAnsi="Times New Roman" w:cs="Times New Roman"/>
        </w:rPr>
        <w:t>, Bydgoszcz 2005.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6792EDA1" w:rsidR="0043462B" w:rsidRPr="0043462B" w:rsidRDefault="00D238A6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dziewiąty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672E510A" w:rsidR="006B5CD5" w:rsidRPr="00732BA2" w:rsidRDefault="00443CD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konwersatoryjny</w:t>
            </w:r>
          </w:p>
        </w:tc>
        <w:tc>
          <w:tcPr>
            <w:tcW w:w="2552" w:type="dxa"/>
            <w:vAlign w:val="center"/>
          </w:tcPr>
          <w:p w14:paraId="0A3D7E0B" w14:textId="6CF20CD4" w:rsidR="006B5CD5" w:rsidRPr="00732BA2" w:rsidRDefault="00443CD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7B42F9F1" w:rsidR="006B5CD5" w:rsidRPr="00732BA2" w:rsidRDefault="00443CD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problemowy</w:t>
            </w:r>
          </w:p>
        </w:tc>
        <w:tc>
          <w:tcPr>
            <w:tcW w:w="2552" w:type="dxa"/>
            <w:vAlign w:val="center"/>
          </w:tcPr>
          <w:p w14:paraId="44D384C3" w14:textId="4272F7C8" w:rsidR="006B5CD5" w:rsidRPr="00732BA2" w:rsidRDefault="00443CD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31262A32" w:rsidR="004454D7" w:rsidRPr="00732BA2" w:rsidRDefault="00443CD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Prezentacja multimedialna</w:t>
            </w:r>
          </w:p>
        </w:tc>
        <w:tc>
          <w:tcPr>
            <w:tcW w:w="2552" w:type="dxa"/>
            <w:vAlign w:val="center"/>
          </w:tcPr>
          <w:p w14:paraId="4BD2C8E2" w14:textId="332CB240" w:rsidR="004454D7" w:rsidRPr="00732BA2" w:rsidRDefault="00443CD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</w:tr>
      <w:tr w:rsidR="004454D7" w:rsidRPr="00732BA2" w14:paraId="558B4F8D" w14:textId="77777777" w:rsidTr="00C06BAF">
        <w:tc>
          <w:tcPr>
            <w:tcW w:w="7366" w:type="dxa"/>
            <w:vAlign w:val="center"/>
          </w:tcPr>
          <w:p w14:paraId="1AEAF010" w14:textId="488034C5" w:rsidR="004454D7" w:rsidRPr="00732BA2" w:rsidRDefault="00443CD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 tekstem</w:t>
            </w:r>
          </w:p>
        </w:tc>
        <w:tc>
          <w:tcPr>
            <w:tcW w:w="2552" w:type="dxa"/>
            <w:vAlign w:val="center"/>
          </w:tcPr>
          <w:p w14:paraId="42085AAC" w14:textId="36F0889E" w:rsidR="004454D7" w:rsidRPr="00732BA2" w:rsidRDefault="00443CD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</w:tr>
      <w:tr w:rsidR="004454D7" w:rsidRPr="00732BA2" w14:paraId="4487E83F" w14:textId="77777777" w:rsidTr="00C06BAF">
        <w:tc>
          <w:tcPr>
            <w:tcW w:w="7366" w:type="dxa"/>
            <w:vAlign w:val="center"/>
          </w:tcPr>
          <w:p w14:paraId="267D5244" w14:textId="4B8C743F" w:rsidR="004454D7" w:rsidRPr="00732BA2" w:rsidRDefault="00443CD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Dyskusja </w:t>
            </w:r>
          </w:p>
        </w:tc>
        <w:tc>
          <w:tcPr>
            <w:tcW w:w="2552" w:type="dxa"/>
            <w:vAlign w:val="center"/>
          </w:tcPr>
          <w:p w14:paraId="30C9B094" w14:textId="038F4CF6" w:rsidR="004454D7" w:rsidRPr="00732BA2" w:rsidRDefault="00443CD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</w:tr>
      <w:tr w:rsidR="0043462B" w:rsidRPr="00732BA2" w14:paraId="353E82D0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7C3EDA23" w:rsidR="0043462B" w:rsidRPr="00732BA2" w:rsidRDefault="00D238A6" w:rsidP="0043462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dziesiąty</w:t>
            </w:r>
          </w:p>
        </w:tc>
      </w:tr>
      <w:tr w:rsidR="006B5CD5" w:rsidRPr="00732BA2" w14:paraId="6AD140D2" w14:textId="77777777" w:rsidTr="00C06BAF">
        <w:tc>
          <w:tcPr>
            <w:tcW w:w="7366" w:type="dxa"/>
            <w:vAlign w:val="center"/>
          </w:tcPr>
          <w:p w14:paraId="68830B02" w14:textId="52CBF7D4" w:rsidR="006B5CD5" w:rsidRPr="00732BA2" w:rsidRDefault="006F7E05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 grupach</w:t>
            </w:r>
          </w:p>
        </w:tc>
        <w:tc>
          <w:tcPr>
            <w:tcW w:w="2552" w:type="dxa"/>
            <w:vAlign w:val="center"/>
          </w:tcPr>
          <w:p w14:paraId="064A48A3" w14:textId="2B517101" w:rsidR="006B5CD5" w:rsidRPr="00732BA2" w:rsidRDefault="006F7E05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08F6E0F9" w14:textId="77777777" w:rsidTr="00C06BAF">
        <w:tc>
          <w:tcPr>
            <w:tcW w:w="7366" w:type="dxa"/>
            <w:vAlign w:val="center"/>
          </w:tcPr>
          <w:p w14:paraId="02303F27" w14:textId="5C20F64A" w:rsidR="004454D7" w:rsidRPr="00732BA2" w:rsidRDefault="006F7E05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Praca z tekstem </w:t>
            </w:r>
          </w:p>
        </w:tc>
        <w:tc>
          <w:tcPr>
            <w:tcW w:w="2552" w:type="dxa"/>
            <w:vAlign w:val="center"/>
          </w:tcPr>
          <w:p w14:paraId="0FF36F06" w14:textId="6E68F227" w:rsidR="004454D7" w:rsidRPr="00732BA2" w:rsidRDefault="006F7E05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3433D1CB" w14:textId="77777777" w:rsidTr="00C06BAF">
        <w:tc>
          <w:tcPr>
            <w:tcW w:w="7366" w:type="dxa"/>
            <w:vAlign w:val="center"/>
          </w:tcPr>
          <w:p w14:paraId="53C2FEFB" w14:textId="5DA0AF07" w:rsidR="004454D7" w:rsidRPr="00732BA2" w:rsidRDefault="006F7E05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Symulacja sytuacji</w:t>
            </w:r>
            <w:r w:rsidR="000B29B3">
              <w:rPr>
                <w:sz w:val="20"/>
                <w:szCs w:val="20"/>
              </w:rPr>
              <w:t xml:space="preserve"> zawodowych</w:t>
            </w:r>
          </w:p>
        </w:tc>
        <w:tc>
          <w:tcPr>
            <w:tcW w:w="2552" w:type="dxa"/>
            <w:vAlign w:val="center"/>
          </w:tcPr>
          <w:p w14:paraId="7ABCB334" w14:textId="4B1EA440" w:rsidR="004454D7" w:rsidRPr="00732BA2" w:rsidRDefault="006F7E05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3C2A0B16" w14:textId="77777777" w:rsidTr="00C06BAF">
        <w:tc>
          <w:tcPr>
            <w:tcW w:w="7366" w:type="dxa"/>
            <w:vAlign w:val="center"/>
          </w:tcPr>
          <w:p w14:paraId="75311357" w14:textId="3A39CEAA" w:rsidR="004454D7" w:rsidRPr="00732BA2" w:rsidRDefault="006F7E05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Drama </w:t>
            </w:r>
          </w:p>
        </w:tc>
        <w:tc>
          <w:tcPr>
            <w:tcW w:w="2552" w:type="dxa"/>
            <w:vAlign w:val="center"/>
          </w:tcPr>
          <w:p w14:paraId="76BFEE68" w14:textId="718FFC3F" w:rsidR="004454D7" w:rsidRPr="00732BA2" w:rsidRDefault="006F7E05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6B5CD5" w:rsidRPr="00732BA2" w14:paraId="4660D238" w14:textId="77777777" w:rsidTr="00C06BAF">
        <w:tc>
          <w:tcPr>
            <w:tcW w:w="7366" w:type="dxa"/>
            <w:vAlign w:val="center"/>
          </w:tcPr>
          <w:p w14:paraId="2CFEDE67" w14:textId="3C946A74" w:rsidR="006B5CD5" w:rsidRPr="00732BA2" w:rsidRDefault="006F7E05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Dyskusja </w:t>
            </w:r>
          </w:p>
        </w:tc>
        <w:tc>
          <w:tcPr>
            <w:tcW w:w="2552" w:type="dxa"/>
            <w:vAlign w:val="center"/>
          </w:tcPr>
          <w:p w14:paraId="48A6E9B6" w14:textId="3BCCE44A" w:rsidR="006B5CD5" w:rsidRPr="00732BA2" w:rsidRDefault="006F7E05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6978EDE9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D238A6">
              <w:rPr>
                <w:sz w:val="20"/>
                <w:szCs w:val="20"/>
              </w:rPr>
              <w:t xml:space="preserve"> dziewiąty</w:t>
            </w:r>
          </w:p>
        </w:tc>
      </w:tr>
      <w:tr w:rsidR="00C06BAF" w:rsidRPr="00650E93" w14:paraId="17379160" w14:textId="171A8077" w:rsidTr="00C06BAF">
        <w:trPr>
          <w:trHeight w:val="305"/>
        </w:trPr>
        <w:tc>
          <w:tcPr>
            <w:tcW w:w="6005" w:type="dxa"/>
            <w:vAlign w:val="center"/>
          </w:tcPr>
          <w:p w14:paraId="570A9C06" w14:textId="3E871E13" w:rsidR="00C06BAF" w:rsidRPr="00532E2A" w:rsidRDefault="003130E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pisemny</w:t>
            </w:r>
          </w:p>
        </w:tc>
        <w:tc>
          <w:tcPr>
            <w:tcW w:w="633" w:type="dxa"/>
            <w:vAlign w:val="center"/>
          </w:tcPr>
          <w:p w14:paraId="4D1081AC" w14:textId="072D6D02" w:rsidR="00C06BAF" w:rsidRPr="00532E2A" w:rsidRDefault="001D72F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D4B881E" w14:textId="6F54AA9C" w:rsidR="00C06BAF" w:rsidRPr="00532E2A" w:rsidRDefault="001D72F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25B19834" w14:textId="01F1D8AA" w:rsidR="00C06BAF" w:rsidRPr="00532E2A" w:rsidRDefault="001D72F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2928CA4D" w14:textId="78679866" w:rsidR="00C06BAF" w:rsidRPr="00532E2A" w:rsidRDefault="000B29B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4" w:type="dxa"/>
            <w:vAlign w:val="center"/>
          </w:tcPr>
          <w:p w14:paraId="1CE5A36C" w14:textId="394E80BC" w:rsidR="00C06BAF" w:rsidRPr="00CF31FC" w:rsidRDefault="000B29B3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495" w:type="dxa"/>
            <w:vAlign w:val="center"/>
          </w:tcPr>
          <w:p w14:paraId="30BB2999" w14:textId="13AD738F" w:rsidR="00C06BAF" w:rsidRPr="00CF31FC" w:rsidRDefault="000B29B3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561" w:type="dxa"/>
            <w:vAlign w:val="center"/>
          </w:tcPr>
          <w:p w14:paraId="6EBF1F42" w14:textId="0036DE77" w:rsidR="00C06BAF" w:rsidRPr="00CF31FC" w:rsidRDefault="000B29B3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C06BAF" w:rsidRPr="00650E93" w14:paraId="2C154755" w14:textId="322AEB9D" w:rsidTr="00C06BAF">
        <w:trPr>
          <w:trHeight w:val="290"/>
        </w:trPr>
        <w:tc>
          <w:tcPr>
            <w:tcW w:w="6005" w:type="dxa"/>
            <w:vAlign w:val="center"/>
          </w:tcPr>
          <w:p w14:paraId="49D0CB98" w14:textId="0C9F19F2" w:rsidR="00C06BAF" w:rsidRPr="00532E2A" w:rsidRDefault="003130E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Prezentacja multimedialna</w:t>
            </w:r>
          </w:p>
        </w:tc>
        <w:tc>
          <w:tcPr>
            <w:tcW w:w="633" w:type="dxa"/>
            <w:vAlign w:val="center"/>
          </w:tcPr>
          <w:p w14:paraId="6A1F5724" w14:textId="0C2624B1" w:rsidR="00C06BAF" w:rsidRPr="00532E2A" w:rsidRDefault="001D72F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4F5EE083" w14:textId="4DAE525E" w:rsidR="00C06BAF" w:rsidRPr="00532E2A" w:rsidRDefault="001D72F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05D7D2AB" w14:textId="21A5D65E" w:rsidR="00C06BAF" w:rsidRPr="00532E2A" w:rsidRDefault="000B29B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4" w:type="dxa"/>
            <w:vAlign w:val="center"/>
          </w:tcPr>
          <w:p w14:paraId="43B98BC4" w14:textId="7163EDC7" w:rsidR="00C06BAF" w:rsidRPr="00532E2A" w:rsidRDefault="000B29B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4" w:type="dxa"/>
            <w:vAlign w:val="center"/>
          </w:tcPr>
          <w:p w14:paraId="4033A709" w14:textId="34065126" w:rsidR="00C06BAF" w:rsidRPr="00CF31FC" w:rsidRDefault="000B29B3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495" w:type="dxa"/>
            <w:vAlign w:val="center"/>
          </w:tcPr>
          <w:p w14:paraId="189BCD07" w14:textId="4A478000" w:rsidR="00C06BAF" w:rsidRPr="00CF31FC" w:rsidRDefault="000B29B3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561" w:type="dxa"/>
            <w:vAlign w:val="center"/>
          </w:tcPr>
          <w:p w14:paraId="339DB7C8" w14:textId="54012078" w:rsidR="00C06BAF" w:rsidRPr="00CF31FC" w:rsidRDefault="000B29B3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833F7B" w:rsidRPr="00650E93" w14:paraId="21035439" w14:textId="77777777" w:rsidTr="00C06BAF">
        <w:trPr>
          <w:trHeight w:val="290"/>
        </w:trPr>
        <w:tc>
          <w:tcPr>
            <w:tcW w:w="6005" w:type="dxa"/>
            <w:vAlign w:val="center"/>
          </w:tcPr>
          <w:p w14:paraId="261B7F69" w14:textId="61707698" w:rsidR="00833F7B" w:rsidRPr="00532E2A" w:rsidRDefault="003130E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Esej </w:t>
            </w:r>
          </w:p>
        </w:tc>
        <w:tc>
          <w:tcPr>
            <w:tcW w:w="633" w:type="dxa"/>
            <w:vAlign w:val="center"/>
          </w:tcPr>
          <w:p w14:paraId="07F39B9E" w14:textId="2855FA30" w:rsidR="00833F7B" w:rsidRPr="00532E2A" w:rsidRDefault="001D72F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55" w:type="dxa"/>
            <w:vAlign w:val="center"/>
          </w:tcPr>
          <w:p w14:paraId="27A59FEB" w14:textId="721D9D5A" w:rsidR="00833F7B" w:rsidRPr="00532E2A" w:rsidRDefault="000B29B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4" w:type="dxa"/>
            <w:vAlign w:val="center"/>
          </w:tcPr>
          <w:p w14:paraId="17F4B199" w14:textId="752A714A" w:rsidR="00833F7B" w:rsidRPr="00532E2A" w:rsidRDefault="000B29B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4" w:type="dxa"/>
            <w:vAlign w:val="center"/>
          </w:tcPr>
          <w:p w14:paraId="214DE90A" w14:textId="78491DCA" w:rsidR="00833F7B" w:rsidRPr="00532E2A" w:rsidRDefault="000B29B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4" w:type="dxa"/>
            <w:vAlign w:val="center"/>
          </w:tcPr>
          <w:p w14:paraId="44F1EFC9" w14:textId="2808BC9B" w:rsidR="00833F7B" w:rsidRPr="00CF31FC" w:rsidRDefault="000B29B3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495" w:type="dxa"/>
            <w:vAlign w:val="center"/>
          </w:tcPr>
          <w:p w14:paraId="1088D2FB" w14:textId="72384146" w:rsidR="00833F7B" w:rsidRPr="00CF31FC" w:rsidRDefault="000B29B3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561" w:type="dxa"/>
            <w:vAlign w:val="center"/>
          </w:tcPr>
          <w:p w14:paraId="6C129C4E" w14:textId="732D18C2" w:rsidR="00833F7B" w:rsidRPr="00CF31FC" w:rsidRDefault="000B29B3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F1701A" w:rsidRPr="00650E93" w14:paraId="3124EC5C" w14:textId="77777777" w:rsidTr="00C06BAF">
        <w:trPr>
          <w:trHeight w:val="290"/>
        </w:trPr>
        <w:tc>
          <w:tcPr>
            <w:tcW w:w="10263" w:type="dxa"/>
            <w:gridSpan w:val="8"/>
            <w:vAlign w:val="center"/>
          </w:tcPr>
          <w:p w14:paraId="31053DE9" w14:textId="2019FC29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D238A6">
              <w:rPr>
                <w:sz w:val="20"/>
                <w:szCs w:val="20"/>
              </w:rPr>
              <w:t xml:space="preserve"> dziesiąty</w:t>
            </w:r>
          </w:p>
        </w:tc>
      </w:tr>
      <w:tr w:rsidR="00C06BAF" w:rsidRPr="00650E93" w14:paraId="1E33F779" w14:textId="3E6ADD7C" w:rsidTr="00C06BAF">
        <w:trPr>
          <w:trHeight w:val="305"/>
        </w:trPr>
        <w:tc>
          <w:tcPr>
            <w:tcW w:w="6005" w:type="dxa"/>
            <w:vAlign w:val="center"/>
          </w:tcPr>
          <w:p w14:paraId="708C61A8" w14:textId="1002268A" w:rsidR="00C06BAF" w:rsidRPr="00532E2A" w:rsidRDefault="003130E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Refleksyjna wypowiedź pisemna </w:t>
            </w:r>
          </w:p>
        </w:tc>
        <w:tc>
          <w:tcPr>
            <w:tcW w:w="633" w:type="dxa"/>
            <w:vAlign w:val="center"/>
          </w:tcPr>
          <w:p w14:paraId="548B5ADF" w14:textId="6D18AE77" w:rsidR="00C06BAF" w:rsidRPr="00532E2A" w:rsidRDefault="001D72F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012A0C22" w14:textId="241BADE9" w:rsidR="00C06BAF" w:rsidRPr="00532E2A" w:rsidRDefault="000B29B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4" w:type="dxa"/>
            <w:vAlign w:val="center"/>
          </w:tcPr>
          <w:p w14:paraId="45203623" w14:textId="54EB789E" w:rsidR="00C06BAF" w:rsidRPr="00532E2A" w:rsidRDefault="000B29B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4" w:type="dxa"/>
            <w:vAlign w:val="center"/>
          </w:tcPr>
          <w:p w14:paraId="7FC9C8FC" w14:textId="687F2F58" w:rsidR="00C06BAF" w:rsidRPr="00532E2A" w:rsidRDefault="000B29B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4" w:type="dxa"/>
            <w:vAlign w:val="center"/>
          </w:tcPr>
          <w:p w14:paraId="7B3062E8" w14:textId="72483D06" w:rsidR="00C06BAF" w:rsidRPr="00CF31FC" w:rsidRDefault="000B29B3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495" w:type="dxa"/>
            <w:vAlign w:val="center"/>
          </w:tcPr>
          <w:p w14:paraId="0A4F45C3" w14:textId="585A0B43" w:rsidR="00C06BAF" w:rsidRPr="00CF31FC" w:rsidRDefault="000B29B3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561" w:type="dxa"/>
            <w:vAlign w:val="center"/>
          </w:tcPr>
          <w:p w14:paraId="24BFB471" w14:textId="116EDB64" w:rsidR="00C06BAF" w:rsidRPr="00CF31FC" w:rsidRDefault="000B29B3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833F7B" w:rsidRPr="00650E93" w14:paraId="31C7556B" w14:textId="77777777" w:rsidTr="00C06BAF">
        <w:trPr>
          <w:trHeight w:val="305"/>
        </w:trPr>
        <w:tc>
          <w:tcPr>
            <w:tcW w:w="6005" w:type="dxa"/>
            <w:vAlign w:val="center"/>
          </w:tcPr>
          <w:p w14:paraId="37619F38" w14:textId="586B2EF3" w:rsidR="00833F7B" w:rsidRPr="00532E2A" w:rsidRDefault="00EA315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Przeprowadzenie i prezentacja wywiadu</w:t>
            </w:r>
          </w:p>
        </w:tc>
        <w:tc>
          <w:tcPr>
            <w:tcW w:w="633" w:type="dxa"/>
            <w:vAlign w:val="center"/>
          </w:tcPr>
          <w:p w14:paraId="372605E7" w14:textId="02BE4C0B" w:rsidR="00833F7B" w:rsidRPr="00532E2A" w:rsidRDefault="001D72F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55" w:type="dxa"/>
            <w:vAlign w:val="center"/>
          </w:tcPr>
          <w:p w14:paraId="48BD5199" w14:textId="26B487AD" w:rsidR="00833F7B" w:rsidRPr="00532E2A" w:rsidRDefault="000B29B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4" w:type="dxa"/>
            <w:vAlign w:val="center"/>
          </w:tcPr>
          <w:p w14:paraId="21F03CE4" w14:textId="1D92E053" w:rsidR="00833F7B" w:rsidRPr="00532E2A" w:rsidRDefault="000B29B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4" w:type="dxa"/>
            <w:vAlign w:val="center"/>
          </w:tcPr>
          <w:p w14:paraId="185CB64C" w14:textId="14ABCAE1" w:rsidR="00833F7B" w:rsidRPr="00532E2A" w:rsidRDefault="000B29B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4" w:type="dxa"/>
            <w:vAlign w:val="center"/>
          </w:tcPr>
          <w:p w14:paraId="37CA2F51" w14:textId="5EBD0669" w:rsidR="00833F7B" w:rsidRPr="00CF31FC" w:rsidRDefault="000B29B3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495" w:type="dxa"/>
            <w:vAlign w:val="center"/>
          </w:tcPr>
          <w:p w14:paraId="6286089F" w14:textId="7C54DD5C" w:rsidR="00833F7B" w:rsidRPr="00CF31FC" w:rsidRDefault="000B29B3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561" w:type="dxa"/>
            <w:vAlign w:val="center"/>
          </w:tcPr>
          <w:p w14:paraId="4B059F91" w14:textId="64E33AD5" w:rsidR="00833F7B" w:rsidRPr="00CF31FC" w:rsidRDefault="000B29B3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C06BAF" w:rsidRPr="00650E93" w14:paraId="3E546823" w14:textId="4ACDE089" w:rsidTr="00C06BAF">
        <w:trPr>
          <w:trHeight w:val="290"/>
        </w:trPr>
        <w:tc>
          <w:tcPr>
            <w:tcW w:w="6005" w:type="dxa"/>
            <w:tcBorders>
              <w:bottom w:val="single" w:sz="4" w:space="0" w:color="auto"/>
            </w:tcBorders>
            <w:vAlign w:val="center"/>
          </w:tcPr>
          <w:p w14:paraId="4AA9A82F" w14:textId="03C46E56" w:rsidR="00C06BAF" w:rsidRPr="00532E2A" w:rsidRDefault="00EA315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Dyskusja </w:t>
            </w:r>
          </w:p>
        </w:tc>
        <w:tc>
          <w:tcPr>
            <w:tcW w:w="633" w:type="dxa"/>
            <w:vAlign w:val="center"/>
          </w:tcPr>
          <w:p w14:paraId="69A5FAFF" w14:textId="1B290357" w:rsidR="00C06BAF" w:rsidRPr="00532E2A" w:rsidRDefault="001D72F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1F9B065E" w14:textId="4C944F4A" w:rsidR="00C06BAF" w:rsidRPr="00532E2A" w:rsidRDefault="001D72F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1950160C" w14:textId="76C5C22C" w:rsidR="00C06BAF" w:rsidRPr="00532E2A" w:rsidRDefault="000B29B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4" w:type="dxa"/>
            <w:vAlign w:val="center"/>
          </w:tcPr>
          <w:p w14:paraId="306A924B" w14:textId="1BB71962" w:rsidR="00C06BAF" w:rsidRPr="00532E2A" w:rsidRDefault="000B29B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vAlign w:val="center"/>
          </w:tcPr>
          <w:p w14:paraId="037B091D" w14:textId="5A5580C5" w:rsidR="00C06BAF" w:rsidRPr="00CF31FC" w:rsidRDefault="000B29B3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495" w:type="dxa"/>
            <w:vAlign w:val="center"/>
          </w:tcPr>
          <w:p w14:paraId="2219440D" w14:textId="1D39D9F0" w:rsidR="00C06BAF" w:rsidRPr="00CF31FC" w:rsidRDefault="000B29B3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561" w:type="dxa"/>
            <w:vAlign w:val="center"/>
          </w:tcPr>
          <w:p w14:paraId="572BC62E" w14:textId="4F6A93E5" w:rsidR="00C06BAF" w:rsidRPr="00CF31FC" w:rsidRDefault="000B29B3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014E2E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014E2E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7A7B3214" w:rsidR="00F1701A" w:rsidRDefault="00D238A6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dziewiąty</w:t>
            </w:r>
          </w:p>
        </w:tc>
      </w:tr>
      <w:tr w:rsidR="00F1701A" w:rsidRPr="00532E2A" w14:paraId="63350AAF" w14:textId="77777777" w:rsidTr="00014E2E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5BCF6E25" w:rsidR="00F1701A" w:rsidRPr="00532E2A" w:rsidRDefault="000B29B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374" w:type="dxa"/>
            <w:vAlign w:val="center"/>
          </w:tcPr>
          <w:p w14:paraId="675FD9D7" w14:textId="7837C774" w:rsidR="00F1701A" w:rsidRPr="00532E2A" w:rsidRDefault="000B29B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4E2E" w:rsidRPr="00532E2A" w14:paraId="5FF6256A" w14:textId="77777777" w:rsidTr="00014E2E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014E2E" w:rsidRPr="00F1701A" w:rsidRDefault="00014E2E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2602D237" w:rsidR="00014E2E" w:rsidRPr="00532E2A" w:rsidRDefault="00014E2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egzaminu</w:t>
            </w:r>
          </w:p>
        </w:tc>
        <w:tc>
          <w:tcPr>
            <w:tcW w:w="2092" w:type="dxa"/>
            <w:vAlign w:val="center"/>
          </w:tcPr>
          <w:p w14:paraId="714A3F0B" w14:textId="429920AB" w:rsidR="00014E2E" w:rsidRPr="00532E2A" w:rsidRDefault="000B29B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14E2E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48618347" w14:textId="0EEB9E10" w:rsidR="00014E2E" w:rsidRPr="00532E2A" w:rsidRDefault="000B29B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4E2E" w:rsidRPr="00532E2A" w14:paraId="6EA25E3C" w14:textId="77777777" w:rsidTr="00014E2E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014E2E" w:rsidRPr="00532E2A" w:rsidRDefault="00014E2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476BD0D4" w:rsidR="00014E2E" w:rsidRPr="00532E2A" w:rsidRDefault="00014E2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prezentacji multimedialnej</w:t>
            </w:r>
          </w:p>
        </w:tc>
        <w:tc>
          <w:tcPr>
            <w:tcW w:w="2092" w:type="dxa"/>
            <w:vAlign w:val="center"/>
          </w:tcPr>
          <w:p w14:paraId="7266602F" w14:textId="749A7D96" w:rsidR="00014E2E" w:rsidRPr="00532E2A" w:rsidRDefault="000B29B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14E2E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5C84D313" w14:textId="001B751A" w:rsidR="00014E2E" w:rsidRPr="00532E2A" w:rsidRDefault="000B29B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4E2E" w:rsidRPr="00532E2A" w14:paraId="68F84F19" w14:textId="77777777" w:rsidTr="00014E2E">
        <w:trPr>
          <w:trHeight w:val="573"/>
        </w:trPr>
        <w:tc>
          <w:tcPr>
            <w:tcW w:w="1057" w:type="dxa"/>
            <w:vMerge/>
            <w:vAlign w:val="center"/>
          </w:tcPr>
          <w:p w14:paraId="2A88082D" w14:textId="77777777" w:rsidR="00014E2E" w:rsidRPr="00532E2A" w:rsidRDefault="00014E2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3FAE697C" w14:textId="22B9A758" w:rsidR="00014E2E" w:rsidRDefault="00014E2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Studiowanie literatury przedmiotu</w:t>
            </w:r>
          </w:p>
        </w:tc>
        <w:tc>
          <w:tcPr>
            <w:tcW w:w="2092" w:type="dxa"/>
            <w:vAlign w:val="center"/>
          </w:tcPr>
          <w:p w14:paraId="21118A4C" w14:textId="083A9C15" w:rsidR="00014E2E" w:rsidRPr="00532E2A" w:rsidRDefault="000B29B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14E2E">
              <w:rPr>
                <w:rFonts w:ascii="Times New Roman" w:hAnsi="Times New Roman" w:cs="Times New Roman"/>
                <w:sz w:val="20"/>
                <w:szCs w:val="20"/>
              </w:rPr>
              <w:t xml:space="preserve"> godz. </w:t>
            </w:r>
          </w:p>
        </w:tc>
        <w:tc>
          <w:tcPr>
            <w:tcW w:w="2374" w:type="dxa"/>
            <w:vAlign w:val="center"/>
          </w:tcPr>
          <w:p w14:paraId="38F34DB1" w14:textId="38681D25" w:rsidR="00014E2E" w:rsidRPr="00532E2A" w:rsidRDefault="000B29B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4E2E" w:rsidRPr="00532E2A" w14:paraId="55DF87B2" w14:textId="77777777" w:rsidTr="00014E2E">
        <w:trPr>
          <w:trHeight w:val="573"/>
        </w:trPr>
        <w:tc>
          <w:tcPr>
            <w:tcW w:w="1057" w:type="dxa"/>
            <w:vMerge/>
            <w:vAlign w:val="center"/>
          </w:tcPr>
          <w:p w14:paraId="1C798821" w14:textId="77777777" w:rsidR="00014E2E" w:rsidRPr="00532E2A" w:rsidRDefault="00014E2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D6813C1" w14:textId="0978CF3F" w:rsidR="00014E2E" w:rsidRDefault="00014E2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Opracowanie eseju</w:t>
            </w:r>
          </w:p>
        </w:tc>
        <w:tc>
          <w:tcPr>
            <w:tcW w:w="2092" w:type="dxa"/>
            <w:vAlign w:val="center"/>
          </w:tcPr>
          <w:p w14:paraId="1CCAD50B" w14:textId="13C850AF" w:rsidR="00014E2E" w:rsidRPr="00532E2A" w:rsidRDefault="00014E2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godz.</w:t>
            </w:r>
          </w:p>
        </w:tc>
        <w:tc>
          <w:tcPr>
            <w:tcW w:w="2374" w:type="dxa"/>
            <w:vAlign w:val="center"/>
          </w:tcPr>
          <w:p w14:paraId="2C5BB946" w14:textId="0D32DEDA" w:rsidR="00014E2E" w:rsidRPr="00532E2A" w:rsidRDefault="000B29B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24D79E46" w14:textId="77777777" w:rsidTr="00014E2E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6A3BE6D3" w:rsidR="00F1701A" w:rsidRPr="00532E2A" w:rsidRDefault="000B29B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="00014E2E">
              <w:rPr>
                <w:rFonts w:ascii="Times New Roman" w:hAnsi="Times New Roman" w:cs="Times New Roman"/>
                <w:sz w:val="20"/>
                <w:szCs w:val="20"/>
              </w:rPr>
              <w:t xml:space="preserve"> godz. </w:t>
            </w:r>
          </w:p>
        </w:tc>
        <w:tc>
          <w:tcPr>
            <w:tcW w:w="2374" w:type="dxa"/>
            <w:vAlign w:val="center"/>
          </w:tcPr>
          <w:p w14:paraId="5821D43A" w14:textId="739BFADA" w:rsidR="00F1701A" w:rsidRPr="00532E2A" w:rsidRDefault="000B29B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6741F04E" w14:textId="77777777" w:rsidTr="00014E2E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0A394E5B" w:rsidR="00F1701A" w:rsidRPr="00532E2A" w:rsidRDefault="00C66E8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41F37D19" w:rsidR="00F1701A" w:rsidRPr="00532E2A" w:rsidRDefault="000B29B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77FF774C" w14:textId="77777777" w:rsidTr="00C06BAF">
        <w:trPr>
          <w:trHeight w:val="256"/>
        </w:trPr>
        <w:tc>
          <w:tcPr>
            <w:tcW w:w="9699" w:type="dxa"/>
            <w:gridSpan w:val="4"/>
            <w:vAlign w:val="center"/>
          </w:tcPr>
          <w:p w14:paraId="5B62CA80" w14:textId="5916214D" w:rsidR="00F1701A" w:rsidRPr="00532E2A" w:rsidRDefault="00D238A6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dziesiąty</w:t>
            </w:r>
          </w:p>
        </w:tc>
      </w:tr>
      <w:tr w:rsidR="008A35C7" w:rsidRPr="00532E2A" w14:paraId="3D9537E9" w14:textId="77777777" w:rsidTr="00014E2E">
        <w:trPr>
          <w:trHeight w:val="313"/>
        </w:trPr>
        <w:tc>
          <w:tcPr>
            <w:tcW w:w="5233" w:type="dxa"/>
            <w:gridSpan w:val="2"/>
            <w:vAlign w:val="center"/>
          </w:tcPr>
          <w:p w14:paraId="58F6E0BF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1218D209" w14:textId="35130452" w:rsidR="008A35C7" w:rsidRPr="00532E2A" w:rsidRDefault="000B29B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5D3E6428" w14:textId="20980384" w:rsidR="008A35C7" w:rsidRPr="00532E2A" w:rsidRDefault="00C66E8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godz.</w:t>
            </w:r>
          </w:p>
        </w:tc>
      </w:tr>
      <w:tr w:rsidR="00C66E83" w:rsidRPr="00532E2A" w14:paraId="42220C8C" w14:textId="77777777" w:rsidTr="00014E2E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08EB645" w14:textId="77777777" w:rsidR="00C66E83" w:rsidRPr="00F1701A" w:rsidRDefault="00C66E83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DF339A1" w14:textId="1942AB08" w:rsidR="00C66E83" w:rsidRPr="00532E2A" w:rsidRDefault="000B29B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Analiza przypadków pochodzących z praktyki pedagogicznej</w:t>
            </w:r>
          </w:p>
        </w:tc>
        <w:tc>
          <w:tcPr>
            <w:tcW w:w="2092" w:type="dxa"/>
            <w:vAlign w:val="center"/>
          </w:tcPr>
          <w:p w14:paraId="16F690AF" w14:textId="35998845" w:rsidR="00C66E83" w:rsidRPr="00532E2A" w:rsidRDefault="000B29B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0C195016" w14:textId="1A659233" w:rsidR="00C66E83" w:rsidRPr="00532E2A" w:rsidRDefault="00C66E8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godz.</w:t>
            </w:r>
          </w:p>
        </w:tc>
      </w:tr>
      <w:tr w:rsidR="00C66E83" w:rsidRPr="00532E2A" w14:paraId="0E3F159F" w14:textId="77777777" w:rsidTr="00014E2E">
        <w:trPr>
          <w:trHeight w:val="579"/>
        </w:trPr>
        <w:tc>
          <w:tcPr>
            <w:tcW w:w="1057" w:type="dxa"/>
            <w:vMerge/>
            <w:vAlign w:val="center"/>
          </w:tcPr>
          <w:p w14:paraId="2F482550" w14:textId="77777777" w:rsidR="00C66E83" w:rsidRPr="00532E2A" w:rsidRDefault="00C66E8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DCC285A" w14:textId="5F03B689" w:rsidR="00C66E83" w:rsidRPr="00532E2A" w:rsidRDefault="00C66E8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Opracowanie wywiadu</w:t>
            </w:r>
          </w:p>
        </w:tc>
        <w:tc>
          <w:tcPr>
            <w:tcW w:w="2092" w:type="dxa"/>
            <w:vAlign w:val="center"/>
          </w:tcPr>
          <w:p w14:paraId="1C35110A" w14:textId="5E0D87AC" w:rsidR="00C66E83" w:rsidRPr="00532E2A" w:rsidRDefault="000B29B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3ADB685A" w14:textId="76F00B58" w:rsidR="00C66E83" w:rsidRPr="00532E2A" w:rsidRDefault="00C66E8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godz.</w:t>
            </w:r>
          </w:p>
        </w:tc>
      </w:tr>
      <w:tr w:rsidR="00C66E83" w:rsidRPr="00532E2A" w14:paraId="02FAE0F4" w14:textId="77777777" w:rsidTr="00014E2E">
        <w:trPr>
          <w:trHeight w:val="579"/>
        </w:trPr>
        <w:tc>
          <w:tcPr>
            <w:tcW w:w="1057" w:type="dxa"/>
            <w:vMerge/>
            <w:vAlign w:val="center"/>
          </w:tcPr>
          <w:p w14:paraId="39B49F46" w14:textId="77777777" w:rsidR="00C66E83" w:rsidRPr="00532E2A" w:rsidRDefault="00C66E8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14F195F" w14:textId="6093E8C5" w:rsidR="00C66E83" w:rsidRDefault="00C66E8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dyskusji</w:t>
            </w:r>
          </w:p>
        </w:tc>
        <w:tc>
          <w:tcPr>
            <w:tcW w:w="2092" w:type="dxa"/>
            <w:vAlign w:val="center"/>
          </w:tcPr>
          <w:p w14:paraId="328D334B" w14:textId="481AABB3" w:rsidR="00C66E83" w:rsidRPr="00532E2A" w:rsidRDefault="000B29B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6DF59FA8" w14:textId="1D108681" w:rsidR="00C66E83" w:rsidRPr="00532E2A" w:rsidRDefault="00C66E8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</w:tc>
      </w:tr>
      <w:tr w:rsidR="008A35C7" w:rsidRPr="00532E2A" w14:paraId="00013EA4" w14:textId="77777777" w:rsidTr="00014E2E">
        <w:trPr>
          <w:trHeight w:val="333"/>
        </w:trPr>
        <w:tc>
          <w:tcPr>
            <w:tcW w:w="5233" w:type="dxa"/>
            <w:gridSpan w:val="2"/>
            <w:vAlign w:val="center"/>
          </w:tcPr>
          <w:p w14:paraId="252D2ED5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16A7273" w14:textId="4239C02E" w:rsidR="008A35C7" w:rsidRPr="00532E2A" w:rsidRDefault="000B29B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7BB59425" w14:textId="76EE867A" w:rsidR="008A35C7" w:rsidRPr="00532E2A" w:rsidRDefault="003850C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godz.</w:t>
            </w:r>
          </w:p>
        </w:tc>
      </w:tr>
      <w:tr w:rsidR="008A35C7" w:rsidRPr="00532E2A" w14:paraId="090686B9" w14:textId="77777777" w:rsidTr="00014E2E">
        <w:trPr>
          <w:trHeight w:val="472"/>
        </w:trPr>
        <w:tc>
          <w:tcPr>
            <w:tcW w:w="5233" w:type="dxa"/>
            <w:gridSpan w:val="2"/>
            <w:vAlign w:val="center"/>
          </w:tcPr>
          <w:p w14:paraId="4ACCBBF8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B54013F" w14:textId="3C8E697F" w:rsidR="008A35C7" w:rsidRPr="00532E2A" w:rsidRDefault="000B29B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C0A1A8" w14:textId="28FF6F21" w:rsidR="008A35C7" w:rsidRPr="00532E2A" w:rsidRDefault="003850C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</w:tr>
      <w:tr w:rsidR="00F1701A" w:rsidRPr="00532E2A" w14:paraId="7361C753" w14:textId="77777777" w:rsidTr="00014E2E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62BC40C6" w:rsidR="00F1701A" w:rsidRPr="00532E2A" w:rsidRDefault="003850C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43C86A05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7C277EA8" w:rsidR="00A539A0" w:rsidRDefault="00D238A6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dziewiąty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4EA76F7" w14:textId="77777777" w:rsidR="00605272" w:rsidRDefault="00605272" w:rsidP="00605272">
      <w:r>
        <w:rPr>
          <w:b/>
        </w:rPr>
        <w:t>Forma zaliczenia: egzamin</w:t>
      </w:r>
    </w:p>
    <w:p w14:paraId="11E2DBCB" w14:textId="77777777" w:rsidR="00605272" w:rsidRDefault="00605272" w:rsidP="00605272"/>
    <w:p w14:paraId="4716AA1A" w14:textId="77777777" w:rsidR="00605272" w:rsidRDefault="00605272" w:rsidP="00605272">
      <w:r>
        <w:rPr>
          <w:b/>
        </w:rPr>
        <w:t>Wykład:</w:t>
      </w:r>
      <w:r>
        <w:t xml:space="preserve"> Kolokwium egzaminacyjne składające się z trzech pytań i listy zagadnień omówionych na wykładzie; kolokwium oceniane jest w skali 1-6. Liczba zdobytych punktów określa ocenę końcową z wykładu, przy czym 1-2punkty =2.0, 3 p.= 3.0, 3,5 p. = 3,5, 4 p. = 4.0, 4,5 p. = 4,5, 5-6 p. = 5.0).</w:t>
      </w:r>
    </w:p>
    <w:p w14:paraId="4B88797E" w14:textId="77777777" w:rsidR="00605272" w:rsidRDefault="00605272" w:rsidP="00605272">
      <w:pPr>
        <w:rPr>
          <w:b/>
        </w:rPr>
      </w:pPr>
    </w:p>
    <w:p w14:paraId="4DA9ACA4" w14:textId="77777777" w:rsidR="00605272" w:rsidRDefault="00605272" w:rsidP="00605272">
      <w:pPr>
        <w:rPr>
          <w:b/>
        </w:rPr>
      </w:pPr>
    </w:p>
    <w:p w14:paraId="0150EF91" w14:textId="77777777" w:rsidR="00605272" w:rsidRDefault="00605272" w:rsidP="00605272">
      <w:pPr>
        <w:rPr>
          <w:b/>
        </w:rPr>
      </w:pPr>
      <w:r>
        <w:rPr>
          <w:b/>
        </w:rPr>
        <w:t xml:space="preserve">Ćwiczenia: </w:t>
      </w:r>
    </w:p>
    <w:p w14:paraId="190334F1" w14:textId="09A48DE7" w:rsidR="00605272" w:rsidRDefault="00605272" w:rsidP="00605272">
      <w:r>
        <w:t xml:space="preserve">zaliczenie poprzez aktywność w </w:t>
      </w:r>
      <w:r w:rsidR="00922F2B">
        <w:t>trzech</w:t>
      </w:r>
      <w:r>
        <w:t xml:space="preserve">  formach:</w:t>
      </w:r>
    </w:p>
    <w:p w14:paraId="2B12BBEC" w14:textId="34B87B93" w:rsidR="00605272" w:rsidRDefault="00605272" w:rsidP="00605272">
      <w:pPr>
        <w:numPr>
          <w:ilvl w:val="0"/>
          <w:numId w:val="14"/>
        </w:numPr>
        <w:contextualSpacing/>
      </w:pPr>
      <w:r>
        <w:t xml:space="preserve">Przygotowanie  prezentacji zespołowej ustnej i graficznej  na wskazany temat. </w:t>
      </w:r>
    </w:p>
    <w:p w14:paraId="53E7D12C" w14:textId="5DA54AFB" w:rsidR="000B29B3" w:rsidRDefault="000B29B3" w:rsidP="000B29B3">
      <w:pPr>
        <w:numPr>
          <w:ilvl w:val="0"/>
          <w:numId w:val="14"/>
        </w:numPr>
        <w:contextualSpacing/>
      </w:pPr>
      <w:r w:rsidRPr="000B29B3">
        <w:t>Esej – pisemne opracowanie tematu</w:t>
      </w:r>
    </w:p>
    <w:p w14:paraId="3FFFDB22" w14:textId="77777777" w:rsidR="00922F2B" w:rsidRDefault="00922F2B" w:rsidP="00922F2B">
      <w:pPr>
        <w:numPr>
          <w:ilvl w:val="0"/>
          <w:numId w:val="14"/>
        </w:numPr>
        <w:contextualSpacing/>
      </w:pPr>
      <w:r>
        <w:t>Aktywne uczestnictwo w zajęciach, wypowiadanie się, dyskutowanie, polemika. Na ocenę składa się zawartość merytoryczna i sposób komunikowania jej.</w:t>
      </w:r>
    </w:p>
    <w:p w14:paraId="293A634A" w14:textId="77777777" w:rsidR="00922F2B" w:rsidRPr="000B29B3" w:rsidRDefault="00922F2B" w:rsidP="00922F2B">
      <w:pPr>
        <w:ind w:left="720"/>
        <w:contextualSpacing/>
      </w:pPr>
    </w:p>
    <w:p w14:paraId="59F73321" w14:textId="562CC929" w:rsidR="00922F2B" w:rsidRDefault="00922F2B" w:rsidP="00922F2B">
      <w:r>
        <w:t>Ad 1 Kryteria oceny prezentacji zespołowej:</w:t>
      </w:r>
    </w:p>
    <w:p w14:paraId="7B715FDD" w14:textId="77777777" w:rsidR="00922F2B" w:rsidRDefault="00922F2B" w:rsidP="00922F2B">
      <w:pPr>
        <w:contextualSpacing/>
      </w:pPr>
      <w:r>
        <w:t xml:space="preserve">Ocena dla każdej osoby w zespole – indywidualna: składa się z trzech elementów: </w:t>
      </w:r>
      <w:r>
        <w:br/>
        <w:t>treści prezentowanej (0-2p.), formy audiowizualnej (0-2p.), komunikacji z audytorium (0-2p.).</w:t>
      </w:r>
    </w:p>
    <w:p w14:paraId="47778A2F" w14:textId="77777777" w:rsidR="00922F2B" w:rsidRDefault="00922F2B" w:rsidP="00922F2B"/>
    <w:p w14:paraId="4FFD124D" w14:textId="77777777" w:rsidR="00922F2B" w:rsidRDefault="00922F2B" w:rsidP="00922F2B">
      <w:r>
        <w:t>Skala ocen</w:t>
      </w:r>
      <w:r>
        <w:rPr>
          <w:b/>
        </w:rPr>
        <w:t xml:space="preserve"> </w:t>
      </w:r>
      <w:r>
        <w:t>1-6. Liczba zdobytych punktów określa ocenę z prezentacji, przy czym 1-2 punkty =2.0, 3 p.= 3.0, 3,5 p. = 3,5, 4 p. = 4.0, 4,5 p. = 4,5, 5-6 p. = 5.0).</w:t>
      </w:r>
    </w:p>
    <w:p w14:paraId="77162250" w14:textId="77777777" w:rsidR="00922F2B" w:rsidRDefault="00922F2B" w:rsidP="000B29B3"/>
    <w:p w14:paraId="7F5074A0" w14:textId="5D7018EF" w:rsidR="000B29B3" w:rsidRDefault="00922F2B" w:rsidP="000B29B3">
      <w:r>
        <w:t xml:space="preserve">Ad 2 </w:t>
      </w:r>
      <w:r w:rsidR="000B29B3">
        <w:t>Kryteria oceny</w:t>
      </w:r>
      <w:r>
        <w:t xml:space="preserve"> eseju</w:t>
      </w:r>
      <w:r w:rsidR="000B29B3">
        <w:t>:</w:t>
      </w:r>
    </w:p>
    <w:p w14:paraId="4C9710B1" w14:textId="77777777" w:rsidR="000B29B3" w:rsidRDefault="000B29B3" w:rsidP="000B29B3">
      <w:r>
        <w:t xml:space="preserve">Refleksyjne odpowiedzi w formie pisemnej na pytania problemowe dotyczące problematyki przedmiotu. Wypowiedź powinna uwzględniać wiedzę z zakresu przedmiotu oraz w ramach indywidualnych studiów nad wybraną literaturą. </w:t>
      </w:r>
    </w:p>
    <w:p w14:paraId="5A6825CC" w14:textId="77777777" w:rsidR="000B29B3" w:rsidRDefault="000B29B3" w:rsidP="000B29B3"/>
    <w:p w14:paraId="687EF898" w14:textId="56A9B3AC" w:rsidR="000B29B3" w:rsidRDefault="000B29B3" w:rsidP="000B29B3">
      <w:r>
        <w:t xml:space="preserve">Ocena z przygotowania </w:t>
      </w:r>
      <w:r w:rsidR="00177B6E">
        <w:t xml:space="preserve">eseju </w:t>
      </w:r>
      <w:r>
        <w:t>wyliczana jest na podstawie określonej punktacji (0-10 pkt) i ma przełożenie na ocenę w skali 2-5 (0-5 punktów = 2.0, 6 punktów =3.0, 7 punktów =3,5, 8 punktów =4.0, 9 punktów =4.5, 10 punktów =5.0 ).</w:t>
      </w:r>
    </w:p>
    <w:p w14:paraId="6A13D83A" w14:textId="77777777" w:rsidR="000B29B3" w:rsidRDefault="000B29B3" w:rsidP="000B29B3"/>
    <w:p w14:paraId="165B1053" w14:textId="77777777" w:rsidR="000B29B3" w:rsidRDefault="000B29B3" w:rsidP="000B29B3">
      <w:r>
        <w:t>Oceniane będą:</w:t>
      </w:r>
    </w:p>
    <w:p w14:paraId="3E8DFF2B" w14:textId="77777777" w:rsidR="000B29B3" w:rsidRDefault="000B29B3" w:rsidP="000B29B3">
      <w:r>
        <w:t>- stopień wyczerpania tematu (0-4 pkt.),</w:t>
      </w:r>
    </w:p>
    <w:p w14:paraId="6882E53E" w14:textId="77777777" w:rsidR="000B29B3" w:rsidRDefault="000B29B3" w:rsidP="000B29B3">
      <w:r>
        <w:t xml:space="preserve">- stopień rozumienia wiedzy przedmiotowej i zinternalizowania zdobytych wiadomości, umiejętność dokonania interpretacji problemu przy wykorzystaniu wiedzy z zakresu etyki (0-4 pkt.), </w:t>
      </w:r>
    </w:p>
    <w:p w14:paraId="00A16673" w14:textId="77777777" w:rsidR="000B29B3" w:rsidRDefault="000B29B3" w:rsidP="000B29B3">
      <w:r>
        <w:t>- struktura wypowiedzi pisemnej (0-1 pkt.),</w:t>
      </w:r>
    </w:p>
    <w:p w14:paraId="4AE404F8" w14:textId="77777777" w:rsidR="000B29B3" w:rsidRDefault="000B29B3" w:rsidP="000B29B3">
      <w:r>
        <w:t>- poprawność zapisu treści oraz uwzględnienie i zapis źródeł (0-1 pkt.).</w:t>
      </w:r>
    </w:p>
    <w:p w14:paraId="6EA5ADDF" w14:textId="5EA330E9" w:rsidR="000B29B3" w:rsidRDefault="000B29B3" w:rsidP="00922F2B">
      <w:pPr>
        <w:contextualSpacing/>
      </w:pPr>
    </w:p>
    <w:p w14:paraId="7A9DD6F6" w14:textId="39DF6773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44C8DA3" w14:textId="6C3E1BF7" w:rsidR="00A539A0" w:rsidRDefault="00922F2B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Ocena końcowa z przedmiotu jest średnią ocen z prezentacji i z eseju. Na końcową ocenę semestralną może mieć wpływ aktywność studenta na zajęciach, wypowiadanie się, polemizowanie, dyskutowanie.</w:t>
      </w:r>
    </w:p>
    <w:p w14:paraId="747871DC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44FD5F" w14:textId="04A3FE29" w:rsidR="00A539A0" w:rsidRDefault="00D238A6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dziesiąty</w:t>
      </w:r>
    </w:p>
    <w:p w14:paraId="718E4267" w14:textId="50A16BD8" w:rsidR="008D12E7" w:rsidRDefault="008D12E7" w:rsidP="008D12E7">
      <w:pPr>
        <w:jc w:val="both"/>
        <w:rPr>
          <w:b/>
        </w:rPr>
      </w:pPr>
    </w:p>
    <w:p w14:paraId="79965C2B" w14:textId="77777777" w:rsidR="008D12E7" w:rsidRDefault="008D12E7" w:rsidP="008D12E7">
      <w:pPr>
        <w:jc w:val="both"/>
      </w:pPr>
      <w:r>
        <w:rPr>
          <w:b/>
        </w:rPr>
        <w:t>Forma zaliczenia:  zaliczenie z oceną</w:t>
      </w:r>
    </w:p>
    <w:p w14:paraId="185AD1B0" w14:textId="77777777" w:rsidR="008D12E7" w:rsidRDefault="008D12E7" w:rsidP="008D12E7">
      <w:pPr>
        <w:jc w:val="both"/>
      </w:pPr>
    </w:p>
    <w:p w14:paraId="6F2B0E59" w14:textId="77777777" w:rsidR="008D12E7" w:rsidRDefault="008D12E7" w:rsidP="008D12E7">
      <w:pPr>
        <w:jc w:val="both"/>
        <w:rPr>
          <w:b/>
        </w:rPr>
      </w:pPr>
      <w:r>
        <w:rPr>
          <w:b/>
        </w:rPr>
        <w:t xml:space="preserve">Ćwiczenia: </w:t>
      </w:r>
    </w:p>
    <w:p w14:paraId="61D25C20" w14:textId="77777777" w:rsidR="008D12E7" w:rsidRDefault="008D12E7" w:rsidP="008D12E7">
      <w:pPr>
        <w:jc w:val="both"/>
      </w:pPr>
      <w:r>
        <w:t xml:space="preserve">Student uzyska zaliczenie z oceną poprzez: </w:t>
      </w:r>
    </w:p>
    <w:p w14:paraId="5E2511C3" w14:textId="77777777" w:rsidR="008D12E7" w:rsidRDefault="008D12E7" w:rsidP="008D12E7">
      <w:pPr>
        <w:jc w:val="both"/>
      </w:pPr>
    </w:p>
    <w:p w14:paraId="4F275362" w14:textId="77777777" w:rsidR="008D12E7" w:rsidRDefault="008D12E7" w:rsidP="008D12E7">
      <w:pPr>
        <w:numPr>
          <w:ilvl w:val="0"/>
          <w:numId w:val="15"/>
        </w:numPr>
        <w:jc w:val="both"/>
      </w:pPr>
      <w:r>
        <w:t>Przygotowanie do dyskusji.</w:t>
      </w:r>
    </w:p>
    <w:p w14:paraId="32B6C5DF" w14:textId="1B19977B" w:rsidR="008D12E7" w:rsidRDefault="008D12E7" w:rsidP="008D12E7">
      <w:pPr>
        <w:numPr>
          <w:ilvl w:val="0"/>
          <w:numId w:val="15"/>
        </w:numPr>
        <w:jc w:val="both"/>
      </w:pPr>
      <w:r>
        <w:t>Refleksyjn</w:t>
      </w:r>
      <w:r w:rsidR="00177B6E">
        <w:t>ą</w:t>
      </w:r>
      <w:r>
        <w:t xml:space="preserve"> odpowiedź na pytanie problemowe.</w:t>
      </w:r>
    </w:p>
    <w:p w14:paraId="28D1CBBD" w14:textId="6FEC8E0D" w:rsidR="008D12E7" w:rsidRDefault="008D12E7" w:rsidP="008D12E7">
      <w:pPr>
        <w:numPr>
          <w:ilvl w:val="0"/>
          <w:numId w:val="15"/>
        </w:numPr>
        <w:jc w:val="both"/>
      </w:pPr>
      <w:r>
        <w:t>Przeprowadzenie i prezentacj</w:t>
      </w:r>
      <w:r w:rsidR="00177B6E">
        <w:t>ę</w:t>
      </w:r>
      <w:r>
        <w:t xml:space="preserve"> wywiadu.</w:t>
      </w:r>
    </w:p>
    <w:p w14:paraId="6AC9EB00" w14:textId="77777777" w:rsidR="00177B6E" w:rsidRDefault="00177B6E" w:rsidP="00177B6E">
      <w:pPr>
        <w:jc w:val="both"/>
      </w:pPr>
    </w:p>
    <w:p w14:paraId="1381CF54" w14:textId="648C4D10" w:rsidR="008D12E7" w:rsidRDefault="00177B6E" w:rsidP="00177B6E">
      <w:pPr>
        <w:jc w:val="both"/>
      </w:pPr>
      <w:r>
        <w:t xml:space="preserve">Ad 1 </w:t>
      </w:r>
      <w:r w:rsidR="008D12E7">
        <w:t xml:space="preserve">Student otrzymuje ocenę poprzez </w:t>
      </w:r>
      <w:r w:rsidR="008D12E7">
        <w:rPr>
          <w:b/>
        </w:rPr>
        <w:t>p</w:t>
      </w:r>
      <w:r w:rsidR="008D12E7">
        <w:rPr>
          <w:b/>
          <w:color w:val="000000"/>
        </w:rPr>
        <w:t>rzygotowanie się do dyskusji</w:t>
      </w:r>
      <w:r w:rsidR="008D12E7">
        <w:rPr>
          <w:color w:val="000000"/>
        </w:rPr>
        <w:t xml:space="preserve"> na wskazany temat:</w:t>
      </w:r>
    </w:p>
    <w:p w14:paraId="75FB8FCC" w14:textId="77777777" w:rsidR="008D12E7" w:rsidRDefault="008D12E7" w:rsidP="008D12E7">
      <w:pPr>
        <w:ind w:left="720"/>
        <w:contextualSpacing/>
        <w:jc w:val="both"/>
        <w:rPr>
          <w:color w:val="4F81BD"/>
        </w:rPr>
      </w:pPr>
    </w:p>
    <w:p w14:paraId="4EC86D7C" w14:textId="77777777" w:rsidR="008D12E7" w:rsidRDefault="008D12E7" w:rsidP="008D12E7">
      <w:pPr>
        <w:ind w:left="720"/>
        <w:contextualSpacing/>
        <w:jc w:val="both"/>
        <w:rPr>
          <w:color w:val="000000"/>
        </w:rPr>
      </w:pPr>
      <w:r>
        <w:rPr>
          <w:color w:val="000000"/>
        </w:rPr>
        <w:t>Ocena z wystąpienia wyliczana jest na podstawie określonej punktacji (0-12p.) i ma przełożenie na ocenę w skali 2-5 (0-7 punktów = 2.0, 8 punktów =3.0, 9 punktów =3,5, 10 punktów =4.0, 11 punktów =4.5, 12 punktów =5.0 ).</w:t>
      </w:r>
    </w:p>
    <w:p w14:paraId="7A1D08EF" w14:textId="77777777" w:rsidR="008D12E7" w:rsidRDefault="008D12E7" w:rsidP="008D12E7">
      <w:pPr>
        <w:ind w:left="720"/>
        <w:contextualSpacing/>
        <w:jc w:val="both"/>
        <w:rPr>
          <w:color w:val="000000"/>
          <w:u w:val="single"/>
        </w:rPr>
      </w:pPr>
      <w:r>
        <w:rPr>
          <w:color w:val="000000"/>
          <w:u w:val="single"/>
        </w:rPr>
        <w:t>Oceniane będą:</w:t>
      </w:r>
    </w:p>
    <w:p w14:paraId="46EC9F53" w14:textId="77777777" w:rsidR="008D12E7" w:rsidRDefault="008D12E7" w:rsidP="008D12E7">
      <w:pPr>
        <w:ind w:left="720"/>
        <w:contextualSpacing/>
        <w:jc w:val="both"/>
        <w:rPr>
          <w:color w:val="000000"/>
        </w:rPr>
      </w:pPr>
      <w:r>
        <w:rPr>
          <w:color w:val="000000"/>
        </w:rPr>
        <w:t>- stopień wyczerpania tematu (0-3 p.),</w:t>
      </w:r>
    </w:p>
    <w:p w14:paraId="7EA91F92" w14:textId="77777777" w:rsidR="008D12E7" w:rsidRDefault="008D12E7" w:rsidP="008D12E7">
      <w:pPr>
        <w:ind w:left="720"/>
        <w:contextualSpacing/>
        <w:jc w:val="both"/>
        <w:rPr>
          <w:color w:val="000000"/>
        </w:rPr>
      </w:pPr>
      <w:r>
        <w:rPr>
          <w:color w:val="000000"/>
        </w:rPr>
        <w:t>- orientacja w tematyce związanej z zadaniem (0-3 p.),</w:t>
      </w:r>
    </w:p>
    <w:p w14:paraId="392D1DE0" w14:textId="77777777" w:rsidR="008D12E7" w:rsidRDefault="008D12E7" w:rsidP="008D12E7">
      <w:pPr>
        <w:jc w:val="both"/>
        <w:rPr>
          <w:color w:val="000000"/>
        </w:rPr>
      </w:pPr>
      <w:r>
        <w:rPr>
          <w:color w:val="000000"/>
        </w:rPr>
        <w:t xml:space="preserve">            - stopień opanowania i zrozumienia przekazywanej wiedzy (0-3 p.),</w:t>
      </w:r>
    </w:p>
    <w:p w14:paraId="12DFDB57" w14:textId="5BB32445" w:rsidR="008D12E7" w:rsidRDefault="008D12E7" w:rsidP="008D12E7">
      <w:pPr>
        <w:ind w:left="720"/>
        <w:contextualSpacing/>
        <w:jc w:val="both"/>
        <w:rPr>
          <w:color w:val="000000"/>
        </w:rPr>
      </w:pPr>
      <w:r>
        <w:rPr>
          <w:color w:val="000000"/>
        </w:rPr>
        <w:lastRenderedPageBreak/>
        <w:t>- struktura wypowiedzi ustnej (0-3 p.).</w:t>
      </w:r>
    </w:p>
    <w:p w14:paraId="02834D00" w14:textId="77777777" w:rsidR="008D12E7" w:rsidRDefault="008D12E7" w:rsidP="008D12E7">
      <w:pPr>
        <w:ind w:left="720"/>
        <w:contextualSpacing/>
        <w:jc w:val="both"/>
        <w:rPr>
          <w:color w:val="000000"/>
        </w:rPr>
      </w:pPr>
    </w:p>
    <w:p w14:paraId="30EE5E97" w14:textId="210EE2D9" w:rsidR="008D12E7" w:rsidRDefault="00177B6E" w:rsidP="00177B6E">
      <w:pPr>
        <w:jc w:val="both"/>
      </w:pPr>
      <w:r w:rsidRPr="00177B6E">
        <w:t>Ad 2</w:t>
      </w:r>
      <w:r>
        <w:rPr>
          <w:b/>
        </w:rPr>
        <w:t xml:space="preserve"> </w:t>
      </w:r>
      <w:r w:rsidR="008D12E7">
        <w:rPr>
          <w:b/>
        </w:rPr>
        <w:t>Refleksyjna odpowiedź na pytanie problemowe</w:t>
      </w:r>
      <w:r w:rsidR="008D12E7">
        <w:t xml:space="preserve"> dotyczące tematyki przedmiotu w formie pisemnej. Wypowiedź pisemna powinna zostać przygotowana w oparciu o wiedzę naukową zdobytą w ramach przedmiotu i uzupełnioną indywidualnymi studiami literatury przedmiotu. </w:t>
      </w:r>
    </w:p>
    <w:p w14:paraId="43AF935B" w14:textId="77777777" w:rsidR="008D12E7" w:rsidRDefault="008D12E7" w:rsidP="008D12E7">
      <w:pPr>
        <w:jc w:val="both"/>
        <w:rPr>
          <w:color w:val="000000"/>
        </w:rPr>
      </w:pPr>
      <w:r>
        <w:rPr>
          <w:color w:val="000000"/>
        </w:rPr>
        <w:t>Oceniane będą:</w:t>
      </w:r>
    </w:p>
    <w:p w14:paraId="41B4F55B" w14:textId="77777777" w:rsidR="008D12E7" w:rsidRDefault="008D12E7" w:rsidP="008D12E7">
      <w:pPr>
        <w:jc w:val="both"/>
        <w:rPr>
          <w:color w:val="000000"/>
        </w:rPr>
      </w:pPr>
      <w:r>
        <w:rPr>
          <w:color w:val="000000"/>
        </w:rPr>
        <w:t>- stopień wyczerpania tematu (0-3 pkt.),</w:t>
      </w:r>
    </w:p>
    <w:p w14:paraId="56358218" w14:textId="77777777" w:rsidR="008D12E7" w:rsidRDefault="008D12E7" w:rsidP="008D12E7">
      <w:pPr>
        <w:jc w:val="both"/>
        <w:rPr>
          <w:color w:val="000000"/>
        </w:rPr>
      </w:pPr>
      <w:r>
        <w:rPr>
          <w:color w:val="000000"/>
        </w:rPr>
        <w:t>- stopień rozumienia wiedzy przedmiotowej i zinternalizowania zdobytych wiadomości oraz umiejętność dokonania interpretacji problemu przy wykorzystaniu wiedzy z pedeutologii (0-5 pkt.), </w:t>
      </w:r>
    </w:p>
    <w:p w14:paraId="5DCCAAFC" w14:textId="77777777" w:rsidR="008D12E7" w:rsidRDefault="008D12E7" w:rsidP="008D12E7">
      <w:pPr>
        <w:jc w:val="both"/>
        <w:rPr>
          <w:color w:val="000000"/>
        </w:rPr>
      </w:pPr>
      <w:r>
        <w:rPr>
          <w:color w:val="000000"/>
        </w:rPr>
        <w:t>- struktura wypowiedzi pisemnej (0-1 pkt.),</w:t>
      </w:r>
    </w:p>
    <w:p w14:paraId="0FC85E57" w14:textId="77777777" w:rsidR="008D12E7" w:rsidRDefault="008D12E7" w:rsidP="008D12E7">
      <w:pPr>
        <w:jc w:val="both"/>
        <w:rPr>
          <w:color w:val="000000"/>
        </w:rPr>
      </w:pPr>
      <w:r>
        <w:rPr>
          <w:color w:val="000000"/>
        </w:rPr>
        <w:t>- poprawność zapisu treści oraz uwzględnienie i zapis źródeł (0-1 pkt.).</w:t>
      </w:r>
    </w:p>
    <w:p w14:paraId="14D7EC73" w14:textId="77777777" w:rsidR="008D12E7" w:rsidRDefault="008D12E7" w:rsidP="008D12E7">
      <w:pPr>
        <w:jc w:val="both"/>
        <w:rPr>
          <w:b/>
        </w:rPr>
      </w:pPr>
    </w:p>
    <w:p w14:paraId="3A96BE23" w14:textId="599CFCBC" w:rsidR="008D12E7" w:rsidRDefault="008D12E7" w:rsidP="008D12E7">
      <w:pPr>
        <w:jc w:val="both"/>
        <w:rPr>
          <w:color w:val="000000"/>
        </w:rPr>
      </w:pPr>
      <w:r>
        <w:rPr>
          <w:color w:val="000000"/>
        </w:rPr>
        <w:t xml:space="preserve">Ocena z przygotowania </w:t>
      </w:r>
      <w:r w:rsidR="00177B6E">
        <w:rPr>
          <w:color w:val="000000"/>
        </w:rPr>
        <w:t>pracy</w:t>
      </w:r>
      <w:r>
        <w:rPr>
          <w:color w:val="000000"/>
        </w:rPr>
        <w:t xml:space="preserve"> wyliczana jest na podstawie określonej punktacji (0-10 pkt) i ma przełożenie na ocenę w skali 2-5 (0-5 punktów = 2.0, 6 punktów =3.0, 7 punktów =3,5, 8 punktów =4.0, 9 punktów =4.5, 10 punktów =5.0 ).</w:t>
      </w:r>
    </w:p>
    <w:p w14:paraId="2F919B3A" w14:textId="77777777" w:rsidR="008D12E7" w:rsidRDefault="008D12E7" w:rsidP="008D12E7">
      <w:pPr>
        <w:jc w:val="both"/>
        <w:rPr>
          <w:color w:val="000000"/>
        </w:rPr>
      </w:pPr>
    </w:p>
    <w:p w14:paraId="44090DB2" w14:textId="357A267F" w:rsidR="008D12E7" w:rsidRDefault="00177B6E" w:rsidP="00177B6E">
      <w:pPr>
        <w:jc w:val="both"/>
        <w:rPr>
          <w:b/>
        </w:rPr>
      </w:pPr>
      <w:r w:rsidRPr="00177B6E">
        <w:t>Ad 3</w:t>
      </w:r>
      <w:r>
        <w:rPr>
          <w:b/>
        </w:rPr>
        <w:t xml:space="preserve"> </w:t>
      </w:r>
      <w:r w:rsidR="008D12E7">
        <w:rPr>
          <w:b/>
        </w:rPr>
        <w:t>Przeprowadzenie i prezentacja wywiadu.</w:t>
      </w:r>
    </w:p>
    <w:p w14:paraId="2A5F3C5C" w14:textId="77777777" w:rsidR="008D12E7" w:rsidRDefault="008D12E7" w:rsidP="008D12E7">
      <w:pPr>
        <w:jc w:val="both"/>
        <w:rPr>
          <w:b/>
        </w:rPr>
      </w:pPr>
    </w:p>
    <w:p w14:paraId="3B3146C0" w14:textId="05737C37" w:rsidR="008D12E7" w:rsidRDefault="008D12E7" w:rsidP="008D12E7">
      <w:pPr>
        <w:jc w:val="both"/>
      </w:pPr>
      <w:r>
        <w:t>Ocena  wyliczana jest na podstawie określonej punktacji (0-10 pkt) i ma przełożenie na ocenę w skali 2-5 (0-5 punktów = 2.0, 6 punktów =3.0, 7 punktów =3,5, 8 punktów =4.0, 9 punktów =4.5, 10 punktów =</w:t>
      </w:r>
      <w:r>
        <w:br/>
        <w:t>5.0 ).</w:t>
      </w:r>
    </w:p>
    <w:p w14:paraId="6C74189A" w14:textId="77777777" w:rsidR="008D12E7" w:rsidRDefault="008D12E7" w:rsidP="008D12E7">
      <w:pPr>
        <w:jc w:val="both"/>
      </w:pPr>
      <w:r>
        <w:t>Kryteria oceny to:</w:t>
      </w:r>
    </w:p>
    <w:p w14:paraId="3CE0B884" w14:textId="77777777" w:rsidR="008D12E7" w:rsidRDefault="008D12E7" w:rsidP="008D12E7">
      <w:pPr>
        <w:jc w:val="both"/>
      </w:pPr>
      <w:r>
        <w:t>- stopień rozumienia wiedzy przedmiotowej i zinternalizowania zdobytych wiadomości (0-6 p.),</w:t>
      </w:r>
    </w:p>
    <w:p w14:paraId="14138170" w14:textId="77777777" w:rsidR="008D12E7" w:rsidRDefault="008D12E7" w:rsidP="008D12E7">
      <w:pPr>
        <w:jc w:val="both"/>
      </w:pPr>
      <w:r>
        <w:t>- struktura wypowiedzi (0-1 p.),</w:t>
      </w:r>
    </w:p>
    <w:p w14:paraId="4B59653A" w14:textId="77777777" w:rsidR="008D12E7" w:rsidRDefault="008D12E7" w:rsidP="008D12E7">
      <w:pPr>
        <w:jc w:val="both"/>
      </w:pPr>
      <w:r>
        <w:t>- wyczerpujące i rzeczowe ujęcie tematu (0-1 p.)</w:t>
      </w:r>
    </w:p>
    <w:p w14:paraId="3F8D3D1C" w14:textId="77777777" w:rsidR="008D12E7" w:rsidRDefault="008D12E7" w:rsidP="008D12E7">
      <w:pPr>
        <w:jc w:val="both"/>
      </w:pPr>
      <w:r>
        <w:t>- umiejętność posługiwania się językiem specjalistycznym i stopień jego rozumienia (0-1 p.),</w:t>
      </w:r>
    </w:p>
    <w:p w14:paraId="286E2940" w14:textId="031680A3" w:rsidR="008D12E7" w:rsidRDefault="008D12E7" w:rsidP="008D12E7">
      <w:pPr>
        <w:jc w:val="both"/>
      </w:pPr>
      <w:r>
        <w:t xml:space="preserve">- </w:t>
      </w:r>
      <w:r w:rsidR="00177B6E">
        <w:t>poprawność metodologiczna kwestionariusza wywiadu</w:t>
      </w:r>
      <w:r>
        <w:t xml:space="preserve"> (0-1 p.).</w:t>
      </w:r>
    </w:p>
    <w:p w14:paraId="799F235F" w14:textId="17DD6586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1E6FD71" w14:textId="77777777" w:rsidR="00783E36" w:rsidRDefault="00783E36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D65F2F0" w14:textId="26F3A8F2" w:rsidR="00922F2B" w:rsidRPr="00922F2B" w:rsidRDefault="00922F2B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22F2B">
        <w:rPr>
          <w:rFonts w:ascii="Times New Roman" w:hAnsi="Times New Roman" w:cs="Times New Roman"/>
          <w:b/>
          <w:sz w:val="20"/>
          <w:szCs w:val="20"/>
        </w:rPr>
        <w:t>Ocena semestralna z ćwiczeń jest średnią arytmetyczną ocen cząstkowych z przygotowania do dyskusji, sporządzonej pracy pisemnej oraz przeprowadzenia i prezentacji wywiadu.</w:t>
      </w:r>
    </w:p>
    <w:p w14:paraId="3F5FC5EB" w14:textId="77777777" w:rsidR="00922F2B" w:rsidRDefault="00922F2B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0B25ACB8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20EFDC4B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AD0A99">
        <w:rPr>
          <w:rFonts w:ascii="Times New Roman" w:hAnsi="Times New Roman" w:cs="Times New Roman"/>
          <w:sz w:val="20"/>
          <w:szCs w:val="20"/>
        </w:rPr>
        <w:t>dr</w:t>
      </w:r>
      <w:proofErr w:type="spellEnd"/>
      <w:r w:rsidR="00AD0A99">
        <w:rPr>
          <w:rFonts w:ascii="Times New Roman" w:hAnsi="Times New Roman" w:cs="Times New Roman"/>
          <w:sz w:val="20"/>
          <w:szCs w:val="20"/>
        </w:rPr>
        <w:t xml:space="preserve"> Dorota Sipińska, prof. ANS</w:t>
      </w:r>
    </w:p>
    <w:p w14:paraId="3BF66DBA" w14:textId="09CF8C6C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177B6E">
        <w:rPr>
          <w:rFonts w:ascii="Times New Roman" w:hAnsi="Times New Roman" w:cs="Times New Roman"/>
          <w:sz w:val="20"/>
          <w:szCs w:val="20"/>
        </w:rPr>
        <w:t xml:space="preserve"> dr Monika Kościelniak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930AE"/>
    <w:multiLevelType w:val="hybridMultilevel"/>
    <w:tmpl w:val="9404FB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D4763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DD42296"/>
    <w:multiLevelType w:val="hybridMultilevel"/>
    <w:tmpl w:val="4B567A82"/>
    <w:lvl w:ilvl="0" w:tplc="36C211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FB3903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2A0233"/>
    <w:multiLevelType w:val="hybridMultilevel"/>
    <w:tmpl w:val="F53A6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>
    <w:nsid w:val="65AE00A6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4"/>
  </w:num>
  <w:num w:numId="5">
    <w:abstractNumId w:val="11"/>
  </w:num>
  <w:num w:numId="6">
    <w:abstractNumId w:val="16"/>
  </w:num>
  <w:num w:numId="7">
    <w:abstractNumId w:val="2"/>
  </w:num>
  <w:num w:numId="8">
    <w:abstractNumId w:val="3"/>
  </w:num>
  <w:num w:numId="9">
    <w:abstractNumId w:val="10"/>
  </w:num>
  <w:num w:numId="10">
    <w:abstractNumId w:val="7"/>
  </w:num>
  <w:num w:numId="11">
    <w:abstractNumId w:val="13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14E2E"/>
    <w:rsid w:val="00023A54"/>
    <w:rsid w:val="00053224"/>
    <w:rsid w:val="00066ABA"/>
    <w:rsid w:val="00067859"/>
    <w:rsid w:val="00071186"/>
    <w:rsid w:val="00072871"/>
    <w:rsid w:val="000A022D"/>
    <w:rsid w:val="000A5E5B"/>
    <w:rsid w:val="000B29B3"/>
    <w:rsid w:val="000B2A22"/>
    <w:rsid w:val="000B4836"/>
    <w:rsid w:val="000C11B6"/>
    <w:rsid w:val="000F4ABC"/>
    <w:rsid w:val="000F6F2E"/>
    <w:rsid w:val="00112D4B"/>
    <w:rsid w:val="00133524"/>
    <w:rsid w:val="00162656"/>
    <w:rsid w:val="00173115"/>
    <w:rsid w:val="00177B6E"/>
    <w:rsid w:val="001D72F9"/>
    <w:rsid w:val="00205207"/>
    <w:rsid w:val="00240710"/>
    <w:rsid w:val="002E3FEB"/>
    <w:rsid w:val="00305603"/>
    <w:rsid w:val="00312675"/>
    <w:rsid w:val="003130EC"/>
    <w:rsid w:val="00366DA6"/>
    <w:rsid w:val="00383C93"/>
    <w:rsid w:val="003850C5"/>
    <w:rsid w:val="00424796"/>
    <w:rsid w:val="0043462B"/>
    <w:rsid w:val="00443CDE"/>
    <w:rsid w:val="004454D7"/>
    <w:rsid w:val="00461E39"/>
    <w:rsid w:val="00482657"/>
    <w:rsid w:val="004D134D"/>
    <w:rsid w:val="004D6FB0"/>
    <w:rsid w:val="00500672"/>
    <w:rsid w:val="005076CB"/>
    <w:rsid w:val="00535C25"/>
    <w:rsid w:val="00561CB1"/>
    <w:rsid w:val="005701C4"/>
    <w:rsid w:val="005A331D"/>
    <w:rsid w:val="005B269A"/>
    <w:rsid w:val="005F0D2C"/>
    <w:rsid w:val="0060309A"/>
    <w:rsid w:val="00605272"/>
    <w:rsid w:val="00622528"/>
    <w:rsid w:val="006255ED"/>
    <w:rsid w:val="00656686"/>
    <w:rsid w:val="0068286D"/>
    <w:rsid w:val="0068301B"/>
    <w:rsid w:val="0068342B"/>
    <w:rsid w:val="0069050C"/>
    <w:rsid w:val="006B2A7C"/>
    <w:rsid w:val="006B5CD5"/>
    <w:rsid w:val="006C745A"/>
    <w:rsid w:val="006D2AC9"/>
    <w:rsid w:val="006D355D"/>
    <w:rsid w:val="006D4A26"/>
    <w:rsid w:val="006F3FC3"/>
    <w:rsid w:val="006F7E05"/>
    <w:rsid w:val="007244C6"/>
    <w:rsid w:val="00732BA2"/>
    <w:rsid w:val="00761718"/>
    <w:rsid w:val="00783E36"/>
    <w:rsid w:val="007D3E47"/>
    <w:rsid w:val="007E7177"/>
    <w:rsid w:val="00833F7B"/>
    <w:rsid w:val="00844880"/>
    <w:rsid w:val="00857147"/>
    <w:rsid w:val="0087751B"/>
    <w:rsid w:val="00894046"/>
    <w:rsid w:val="008A35C7"/>
    <w:rsid w:val="008D0219"/>
    <w:rsid w:val="008D043F"/>
    <w:rsid w:val="008D12E7"/>
    <w:rsid w:val="008E0EC6"/>
    <w:rsid w:val="008E20FE"/>
    <w:rsid w:val="00905091"/>
    <w:rsid w:val="00922F2B"/>
    <w:rsid w:val="00944C15"/>
    <w:rsid w:val="009617B4"/>
    <w:rsid w:val="00985AB9"/>
    <w:rsid w:val="009A2A9E"/>
    <w:rsid w:val="009F6A5A"/>
    <w:rsid w:val="009F7A26"/>
    <w:rsid w:val="00A00FAC"/>
    <w:rsid w:val="00A05D69"/>
    <w:rsid w:val="00A163E2"/>
    <w:rsid w:val="00A335C7"/>
    <w:rsid w:val="00A36DFE"/>
    <w:rsid w:val="00A41AE0"/>
    <w:rsid w:val="00A45A2E"/>
    <w:rsid w:val="00A46648"/>
    <w:rsid w:val="00A539A0"/>
    <w:rsid w:val="00A836EC"/>
    <w:rsid w:val="00A83A7F"/>
    <w:rsid w:val="00A948D5"/>
    <w:rsid w:val="00AB7630"/>
    <w:rsid w:val="00AD0A99"/>
    <w:rsid w:val="00B10E49"/>
    <w:rsid w:val="00B40C52"/>
    <w:rsid w:val="00B70973"/>
    <w:rsid w:val="00B7673F"/>
    <w:rsid w:val="00B96CF7"/>
    <w:rsid w:val="00C06BAF"/>
    <w:rsid w:val="00C14B00"/>
    <w:rsid w:val="00C20AF0"/>
    <w:rsid w:val="00C529F3"/>
    <w:rsid w:val="00C66E83"/>
    <w:rsid w:val="00C92365"/>
    <w:rsid w:val="00CC3ECF"/>
    <w:rsid w:val="00CC4E81"/>
    <w:rsid w:val="00CE7D57"/>
    <w:rsid w:val="00CF1517"/>
    <w:rsid w:val="00CF5774"/>
    <w:rsid w:val="00D00318"/>
    <w:rsid w:val="00D169C1"/>
    <w:rsid w:val="00D16F96"/>
    <w:rsid w:val="00D238A6"/>
    <w:rsid w:val="00D54922"/>
    <w:rsid w:val="00D93ABE"/>
    <w:rsid w:val="00E1519D"/>
    <w:rsid w:val="00E53688"/>
    <w:rsid w:val="00E75AC5"/>
    <w:rsid w:val="00E83C91"/>
    <w:rsid w:val="00E851F1"/>
    <w:rsid w:val="00EA315B"/>
    <w:rsid w:val="00EC3704"/>
    <w:rsid w:val="00EC4C44"/>
    <w:rsid w:val="00EF20B5"/>
    <w:rsid w:val="00EF79B8"/>
    <w:rsid w:val="00F00883"/>
    <w:rsid w:val="00F02FA6"/>
    <w:rsid w:val="00F1701A"/>
    <w:rsid w:val="00F238A0"/>
    <w:rsid w:val="00F2643F"/>
    <w:rsid w:val="00F32185"/>
    <w:rsid w:val="00F375E7"/>
    <w:rsid w:val="00F444D1"/>
    <w:rsid w:val="00F90F15"/>
    <w:rsid w:val="00F91F18"/>
    <w:rsid w:val="00FA2D3F"/>
    <w:rsid w:val="00FE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2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c5d95e-3c9a-4455-8a58-e5727af0cc9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4" ma:contentTypeDescription="Utwórz nowy dokument." ma:contentTypeScope="" ma:versionID="55c59aa92d257e78f4a48365dfd5b747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a74c8a20922d37a0a4dc4208b3d8a0fb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FF9A5-A74B-4D8C-A52B-CCA1029262FB}">
  <ds:schemaRefs>
    <ds:schemaRef ds:uri="http://schemas.microsoft.com/office/2006/metadata/properties"/>
    <ds:schemaRef ds:uri="http://schemas.microsoft.com/office/infopath/2007/PartnerControls"/>
    <ds:schemaRef ds:uri="6ec5d95e-3c9a-4455-8a58-e5727af0cc95"/>
  </ds:schemaRefs>
</ds:datastoreItem>
</file>

<file path=customXml/itemProps2.xml><?xml version="1.0" encoding="utf-8"?>
<ds:datastoreItem xmlns:ds="http://schemas.openxmlformats.org/officeDocument/2006/customXml" ds:itemID="{4DBAD71A-9A47-4C9E-B672-2975A6E5EB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A3DAAB-B302-4452-85C8-62724092CA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84D224-EE32-4487-A43B-D4EA5CCF1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2429</Words>
  <Characters>14580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7</cp:revision>
  <cp:lastPrinted>2023-01-11T09:32:00Z</cp:lastPrinted>
  <dcterms:created xsi:type="dcterms:W3CDTF">2023-08-16T09:48:00Z</dcterms:created>
  <dcterms:modified xsi:type="dcterms:W3CDTF">2024-02-29T17:28:00Z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0x010100AC7B136C352DA44D9F1E551A56FF0EF4</vt:lpwstr>
  </property>
</Properties>
</file>