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0AF64A1" w:rsidR="00A45A2E" w:rsidRPr="009432D7" w:rsidRDefault="00A45A2E" w:rsidP="00A45A2E">
      <w:pPr>
        <w:pStyle w:val="Bezodstpw"/>
        <w:numPr>
          <w:ilvl w:val="0"/>
          <w:numId w:val="4"/>
        </w:numPr>
        <w:rPr>
          <w:b/>
          <w:bCs/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458DB">
        <w:rPr>
          <w:sz w:val="20"/>
          <w:szCs w:val="20"/>
        </w:rPr>
        <w:t xml:space="preserve"> </w:t>
      </w:r>
      <w:r w:rsidR="009432D7">
        <w:rPr>
          <w:bCs/>
          <w:sz w:val="20"/>
          <w:szCs w:val="20"/>
        </w:rPr>
        <w:t>P</w:t>
      </w:r>
      <w:r w:rsidR="009432D7" w:rsidRPr="009432D7">
        <w:rPr>
          <w:bCs/>
          <w:sz w:val="20"/>
          <w:szCs w:val="20"/>
        </w:rPr>
        <w:t>odstawy dydaktyki nauczania zintegrowanego</w:t>
      </w:r>
    </w:p>
    <w:p w14:paraId="56CCCDAA" w14:textId="252773AD" w:rsidR="00A45A2E" w:rsidRPr="009432D7" w:rsidRDefault="00A45A2E" w:rsidP="00D2469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32D7">
        <w:rPr>
          <w:sz w:val="20"/>
          <w:szCs w:val="20"/>
        </w:rPr>
        <w:t>Kod Erasmus:</w:t>
      </w:r>
      <w:r w:rsidR="00D2469E" w:rsidRPr="009432D7">
        <w:t xml:space="preserve"> </w:t>
      </w:r>
      <w:r w:rsidR="00D2469E" w:rsidRPr="009432D7">
        <w:rPr>
          <w:rFonts w:ascii="Times New Roman" w:eastAsia="Times New Roman" w:hAnsi="Times New Roman" w:cs="Times New Roman"/>
          <w:sz w:val="20"/>
          <w:szCs w:val="20"/>
          <w:lang w:eastAsia="pl-PL"/>
        </w:rPr>
        <w:t>PLLESZNO01</w:t>
      </w:r>
    </w:p>
    <w:p w14:paraId="08BF7BC8" w14:textId="09F76D04" w:rsidR="00A45A2E" w:rsidRPr="009432D7" w:rsidRDefault="00A45A2E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D2469E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  <w:r w:rsidR="00247D94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</w:t>
      </w:r>
    </w:p>
    <w:p w14:paraId="7DE33026" w14:textId="0CB665A3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1458DB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ANS</w:t>
      </w:r>
      <w:r w:rsidR="00C5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-IPEPPW-5-PDZN-2023</w:t>
      </w:r>
      <w:bookmarkStart w:id="0" w:name="_GoBack"/>
      <w:bookmarkEnd w:id="0"/>
    </w:p>
    <w:p w14:paraId="68F6036D" w14:textId="27E217D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1458DB">
        <w:rPr>
          <w:sz w:val="20"/>
          <w:szCs w:val="20"/>
        </w:rPr>
        <w:t xml:space="preserve"> Pedagogika </w:t>
      </w:r>
      <w:r w:rsidR="009432D7">
        <w:rPr>
          <w:sz w:val="20"/>
          <w:szCs w:val="20"/>
        </w:rPr>
        <w:t>p</w:t>
      </w:r>
      <w:r w:rsidR="001458DB">
        <w:rPr>
          <w:sz w:val="20"/>
          <w:szCs w:val="20"/>
        </w:rPr>
        <w:t xml:space="preserve">rzedszkolna i </w:t>
      </w:r>
      <w:r w:rsidR="009432D7">
        <w:rPr>
          <w:sz w:val="20"/>
          <w:szCs w:val="20"/>
        </w:rPr>
        <w:t>w</w:t>
      </w:r>
      <w:r w:rsidR="001458DB">
        <w:rPr>
          <w:sz w:val="20"/>
          <w:szCs w:val="20"/>
        </w:rPr>
        <w:t>czesnoszkolna</w:t>
      </w:r>
    </w:p>
    <w:p w14:paraId="0298217A" w14:textId="6505E32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458DB">
        <w:rPr>
          <w:sz w:val="20"/>
          <w:szCs w:val="20"/>
        </w:rPr>
        <w:t xml:space="preserve"> </w:t>
      </w:r>
      <w:r w:rsidR="00D2469E">
        <w:rPr>
          <w:sz w:val="20"/>
          <w:szCs w:val="20"/>
        </w:rPr>
        <w:t>drugi</w:t>
      </w:r>
    </w:p>
    <w:p w14:paraId="02AF356C" w14:textId="2704698D" w:rsidR="00240710" w:rsidRPr="00EC4C44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2469E" w:rsidRPr="00D2469E">
        <w:rPr>
          <w:sz w:val="20"/>
          <w:szCs w:val="20"/>
        </w:rPr>
        <w:t xml:space="preserve"> </w:t>
      </w:r>
      <w:r w:rsidR="00894C75">
        <w:rPr>
          <w:sz w:val="20"/>
          <w:szCs w:val="20"/>
        </w:rPr>
        <w:t xml:space="preserve">trzeci, </w:t>
      </w:r>
      <w:r w:rsidR="00D2469E">
        <w:rPr>
          <w:sz w:val="20"/>
          <w:szCs w:val="20"/>
        </w:rPr>
        <w:t>czwarty</w:t>
      </w:r>
    </w:p>
    <w:p w14:paraId="59161D35" w14:textId="39BF41EB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  <w:r w:rsidR="001458DB">
        <w:rPr>
          <w:sz w:val="20"/>
          <w:szCs w:val="20"/>
        </w:rPr>
        <w:t xml:space="preserve"> </w:t>
      </w:r>
    </w:p>
    <w:p w14:paraId="6C7AD18C" w14:textId="27BA7A77" w:rsidR="00D2469E" w:rsidRDefault="00D2469E" w:rsidP="00D2469E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Wykład</w:t>
      </w:r>
      <w:r w:rsidR="009432D7">
        <w:rPr>
          <w:sz w:val="20"/>
          <w:szCs w:val="20"/>
        </w:rPr>
        <w:t xml:space="preserve"> </w:t>
      </w:r>
      <w:r>
        <w:rPr>
          <w:sz w:val="20"/>
          <w:szCs w:val="20"/>
        </w:rPr>
        <w:t>- 41h</w:t>
      </w:r>
    </w:p>
    <w:p w14:paraId="5190CC5A" w14:textId="135D9F84" w:rsidR="00D2469E" w:rsidRPr="00732BA2" w:rsidRDefault="009432D7" w:rsidP="00D2469E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Ćwiczenia </w:t>
      </w:r>
      <w:r w:rsidR="00D2469E">
        <w:rPr>
          <w:sz w:val="20"/>
          <w:szCs w:val="20"/>
        </w:rPr>
        <w:t>-15h</w:t>
      </w:r>
    </w:p>
    <w:p w14:paraId="62934A6D" w14:textId="3968C39A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1458DB" w:rsidRPr="001458DB">
        <w:rPr>
          <w:sz w:val="20"/>
          <w:szCs w:val="20"/>
        </w:rPr>
        <w:t xml:space="preserve"> </w:t>
      </w:r>
      <w:r w:rsidR="001458DB">
        <w:rPr>
          <w:sz w:val="20"/>
          <w:szCs w:val="20"/>
        </w:rPr>
        <w:t>studia jednolite magisterskie</w:t>
      </w:r>
      <w:r w:rsidR="001458DB" w:rsidRPr="00EC4C44">
        <w:rPr>
          <w:sz w:val="20"/>
          <w:szCs w:val="20"/>
        </w:rPr>
        <w:t xml:space="preserve"> </w:t>
      </w:r>
      <w:r w:rsidR="001458DB">
        <w:rPr>
          <w:sz w:val="20"/>
          <w:szCs w:val="20"/>
        </w:rPr>
        <w:t>studia</w:t>
      </w:r>
    </w:p>
    <w:p w14:paraId="09FADE35" w14:textId="5CFF4F68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1458DB">
        <w:rPr>
          <w:sz w:val="20"/>
          <w:szCs w:val="20"/>
        </w:rPr>
        <w:t xml:space="preserve"> </w:t>
      </w:r>
      <w:r w:rsidR="009432D7">
        <w:rPr>
          <w:sz w:val="20"/>
          <w:szCs w:val="20"/>
        </w:rPr>
        <w:t xml:space="preserve">język </w:t>
      </w:r>
      <w:r w:rsidR="001458DB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3B4224F" w14:textId="24444B30" w:rsidR="00F8518E" w:rsidRDefault="009432D7" w:rsidP="00F8518E">
      <w:pPr>
        <w:pStyle w:val="Bezodstpw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="00F8518E" w:rsidRPr="00F8518E">
        <w:rPr>
          <w:sz w:val="20"/>
          <w:szCs w:val="20"/>
        </w:rPr>
        <w:t xml:space="preserve">oznanie i rozumienie podstaw procesu kształcenia </w:t>
      </w:r>
      <w:r w:rsidR="003D0C31">
        <w:rPr>
          <w:sz w:val="20"/>
          <w:szCs w:val="20"/>
        </w:rPr>
        <w:t>na etapie klas 1-3</w:t>
      </w:r>
      <w:r w:rsidR="00F8518E">
        <w:rPr>
          <w:sz w:val="20"/>
          <w:szCs w:val="20"/>
        </w:rPr>
        <w:t xml:space="preserve">, </w:t>
      </w:r>
      <w:r w:rsidR="00F8518E" w:rsidRPr="00F8518E">
        <w:rPr>
          <w:sz w:val="20"/>
          <w:szCs w:val="20"/>
        </w:rPr>
        <w:t xml:space="preserve">jego uwarunkowań </w:t>
      </w:r>
      <w:r w:rsidR="00F8518E">
        <w:rPr>
          <w:sz w:val="20"/>
          <w:szCs w:val="20"/>
        </w:rPr>
        <w:t>organizowania i roli nauczyciela w procesie</w:t>
      </w:r>
    </w:p>
    <w:p w14:paraId="4AB23CCA" w14:textId="42A3B2A0" w:rsidR="003D0C31" w:rsidRPr="00F8518E" w:rsidRDefault="009432D7" w:rsidP="00F8518E">
      <w:pPr>
        <w:pStyle w:val="Bezodstpw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9F7B4B">
        <w:rPr>
          <w:sz w:val="20"/>
          <w:szCs w:val="20"/>
        </w:rPr>
        <w:t xml:space="preserve">drożenie studentów do tworzenia autorskich opracowań i podejmowania działań innowacyjnych </w:t>
      </w:r>
    </w:p>
    <w:p w14:paraId="70950E0F" w14:textId="673A5C67" w:rsidR="00F8518E" w:rsidRPr="00F8518E" w:rsidRDefault="009432D7" w:rsidP="00F8518E">
      <w:pPr>
        <w:pStyle w:val="Bezodstpw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F8518E" w:rsidRPr="00F8518E">
        <w:rPr>
          <w:sz w:val="20"/>
          <w:szCs w:val="20"/>
        </w:rPr>
        <w:t>yposażenie studentów w treści teoretyczne</w:t>
      </w:r>
      <w:r w:rsidR="00F8518E">
        <w:rPr>
          <w:sz w:val="20"/>
          <w:szCs w:val="20"/>
        </w:rPr>
        <w:t xml:space="preserve"> i umiejętności praktyczne</w:t>
      </w:r>
      <w:r w:rsidR="00F8518E" w:rsidRPr="00F8518E">
        <w:rPr>
          <w:sz w:val="20"/>
          <w:szCs w:val="20"/>
        </w:rPr>
        <w:t xml:space="preserve">, niezbędne do </w:t>
      </w:r>
      <w:r w:rsidR="00F8518E">
        <w:rPr>
          <w:sz w:val="20"/>
          <w:szCs w:val="20"/>
        </w:rPr>
        <w:t>opracowywania i wdrażania</w:t>
      </w:r>
      <w:r w:rsidR="00F8518E" w:rsidRPr="00F8518E">
        <w:rPr>
          <w:sz w:val="20"/>
          <w:szCs w:val="20"/>
        </w:rPr>
        <w:t xml:space="preserve"> strategii zajęć z uczniami klas 1-3 szkoły podstawowej i ich rodzicami</w:t>
      </w:r>
    </w:p>
    <w:p w14:paraId="49791D88" w14:textId="732CFA61" w:rsidR="00B535DB" w:rsidRDefault="009432D7" w:rsidP="00F8518E">
      <w:pPr>
        <w:pStyle w:val="Bezodstpw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="00150251">
        <w:rPr>
          <w:sz w:val="20"/>
          <w:szCs w:val="20"/>
        </w:rPr>
        <w:t>ozwijanie u</w:t>
      </w:r>
      <w:r w:rsidR="00F8518E" w:rsidRPr="00F8518E">
        <w:rPr>
          <w:sz w:val="20"/>
          <w:szCs w:val="20"/>
        </w:rPr>
        <w:t xml:space="preserve"> studenta </w:t>
      </w:r>
      <w:r w:rsidR="00150251">
        <w:rPr>
          <w:sz w:val="20"/>
          <w:szCs w:val="20"/>
        </w:rPr>
        <w:t>umiejętności</w:t>
      </w:r>
      <w:r w:rsidR="003D0C31">
        <w:rPr>
          <w:sz w:val="20"/>
          <w:szCs w:val="20"/>
        </w:rPr>
        <w:t xml:space="preserve"> dokonywania</w:t>
      </w:r>
      <w:r w:rsidR="00F8518E" w:rsidRPr="00F8518E">
        <w:rPr>
          <w:sz w:val="20"/>
          <w:szCs w:val="20"/>
        </w:rPr>
        <w:t xml:space="preserve"> ewaluacji działań uczniów </w:t>
      </w:r>
      <w:r w:rsidR="003D0C31">
        <w:rPr>
          <w:sz w:val="20"/>
          <w:szCs w:val="20"/>
        </w:rPr>
        <w:t>oraz</w:t>
      </w:r>
      <w:r w:rsidR="00F8518E" w:rsidRPr="00F8518E">
        <w:rPr>
          <w:sz w:val="20"/>
          <w:szCs w:val="20"/>
        </w:rPr>
        <w:t xml:space="preserve"> własnych </w:t>
      </w:r>
      <w:r w:rsidR="003D0C31">
        <w:rPr>
          <w:sz w:val="20"/>
          <w:szCs w:val="20"/>
        </w:rPr>
        <w:t>, kształtowanie</w:t>
      </w:r>
      <w:r w:rsidR="00F8518E" w:rsidRPr="00F8518E">
        <w:rPr>
          <w:sz w:val="20"/>
          <w:szCs w:val="20"/>
        </w:rPr>
        <w:t xml:space="preserve"> </w:t>
      </w:r>
      <w:r w:rsidR="003D0C31">
        <w:rPr>
          <w:sz w:val="20"/>
          <w:szCs w:val="20"/>
        </w:rPr>
        <w:t xml:space="preserve">u studenta </w:t>
      </w:r>
      <w:r w:rsidR="00F8518E" w:rsidRPr="00F8518E">
        <w:rPr>
          <w:sz w:val="20"/>
          <w:szCs w:val="20"/>
        </w:rPr>
        <w:t>refleksyjnego stosunku do procesu kształcenia</w:t>
      </w:r>
    </w:p>
    <w:p w14:paraId="527196D8" w14:textId="0EA87D35" w:rsidR="00D169C1" w:rsidRPr="00247D94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47D94">
        <w:rPr>
          <w:sz w:val="20"/>
          <w:szCs w:val="20"/>
        </w:rPr>
        <w:t>Sposób prowadzenia zajęć (</w:t>
      </w:r>
      <w:r w:rsidR="009F6A5A" w:rsidRPr="00247D94">
        <w:rPr>
          <w:sz w:val="20"/>
          <w:szCs w:val="20"/>
        </w:rPr>
        <w:t>zajęcia w formie tradycyjnej (stacjonarnej),</w:t>
      </w:r>
      <w:r w:rsidR="000B4836" w:rsidRPr="00247D94">
        <w:rPr>
          <w:sz w:val="20"/>
          <w:szCs w:val="20"/>
        </w:rPr>
        <w:t xml:space="preserve"> z</w:t>
      </w:r>
      <w:r w:rsidR="00C14B00" w:rsidRPr="00247D94">
        <w:rPr>
          <w:sz w:val="20"/>
          <w:szCs w:val="20"/>
        </w:rPr>
        <w:t xml:space="preserve">ajęcia z wykorzystaniem metod i technik kształcenia na odległość, </w:t>
      </w:r>
      <w:r w:rsidR="009F6A5A" w:rsidRPr="00247D94">
        <w:rPr>
          <w:sz w:val="20"/>
          <w:szCs w:val="20"/>
        </w:rPr>
        <w:t>hybrydowo</w:t>
      </w:r>
      <w:r w:rsidRPr="00247D94">
        <w:rPr>
          <w:sz w:val="20"/>
          <w:szCs w:val="20"/>
        </w:rPr>
        <w:t xml:space="preserve">): </w:t>
      </w:r>
      <w:r w:rsidR="001458DB" w:rsidRPr="00247D94">
        <w:rPr>
          <w:sz w:val="20"/>
          <w:szCs w:val="20"/>
        </w:rPr>
        <w:t>zajęcia w formie tradycyjnej (stacjonarnej)</w:t>
      </w:r>
    </w:p>
    <w:p w14:paraId="7BC970DF" w14:textId="6C1382A3" w:rsidR="00D169C1" w:rsidRPr="009432D7" w:rsidRDefault="00D169C1" w:rsidP="009432D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432D7">
        <w:rPr>
          <w:sz w:val="20"/>
          <w:szCs w:val="20"/>
        </w:rPr>
        <w:t>Wymagania wstępne w zakresie wiedzy, umiejętności oraz kompetencji społecznych:</w:t>
      </w:r>
      <w:r w:rsidR="002443A4" w:rsidRPr="009432D7">
        <w:rPr>
          <w:sz w:val="20"/>
          <w:szCs w:val="20"/>
        </w:rPr>
        <w:t xml:space="preserve"> </w:t>
      </w:r>
      <w:r w:rsidR="00247D94" w:rsidRPr="009432D7">
        <w:rPr>
          <w:sz w:val="20"/>
          <w:szCs w:val="20"/>
        </w:rPr>
        <w:t>brak</w:t>
      </w:r>
    </w:p>
    <w:p w14:paraId="458CC9C2" w14:textId="7DA573DE" w:rsidR="00A45A2E" w:rsidRPr="00247D94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47D94">
        <w:rPr>
          <w:sz w:val="20"/>
          <w:szCs w:val="20"/>
        </w:rPr>
        <w:t>Nakład pracy studenta (punkty</w:t>
      </w:r>
      <w:r w:rsidR="00A45A2E" w:rsidRPr="00247D94">
        <w:rPr>
          <w:sz w:val="20"/>
          <w:szCs w:val="20"/>
        </w:rPr>
        <w:t xml:space="preserve"> ECTS</w:t>
      </w:r>
      <w:r w:rsidRPr="00247D94">
        <w:rPr>
          <w:sz w:val="20"/>
          <w:szCs w:val="20"/>
        </w:rPr>
        <w:t>)</w:t>
      </w:r>
      <w:r w:rsidR="00A45A2E" w:rsidRPr="00247D94">
        <w:rPr>
          <w:sz w:val="20"/>
          <w:szCs w:val="20"/>
        </w:rPr>
        <w:t>:</w:t>
      </w:r>
      <w:r w:rsidR="00E27EFA" w:rsidRPr="00247D94">
        <w:rPr>
          <w:sz w:val="20"/>
          <w:szCs w:val="20"/>
        </w:rPr>
        <w:t xml:space="preserve"> 4 ECTS ( w tym ECTS praktyczne</w:t>
      </w:r>
      <w:r w:rsidR="009432D7">
        <w:rPr>
          <w:sz w:val="20"/>
          <w:szCs w:val="20"/>
        </w:rPr>
        <w:t xml:space="preserve"> </w:t>
      </w:r>
      <w:r w:rsidR="00E27EFA" w:rsidRPr="00247D94">
        <w:rPr>
          <w:sz w:val="20"/>
          <w:szCs w:val="20"/>
        </w:rPr>
        <w:t>- 1 )</w:t>
      </w:r>
    </w:p>
    <w:p w14:paraId="7A18DEDC" w14:textId="3FDE53AC" w:rsidR="00D169C1" w:rsidRPr="00247D94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47D94">
        <w:rPr>
          <w:sz w:val="20"/>
          <w:szCs w:val="20"/>
        </w:rPr>
        <w:t xml:space="preserve">Imię nazwisko/ </w:t>
      </w:r>
      <w:r w:rsidR="00240710" w:rsidRPr="00247D94">
        <w:rPr>
          <w:sz w:val="20"/>
          <w:szCs w:val="20"/>
        </w:rPr>
        <w:t xml:space="preserve">tytuł naukowy / </w:t>
      </w:r>
      <w:r w:rsidRPr="00247D94">
        <w:rPr>
          <w:sz w:val="20"/>
          <w:szCs w:val="20"/>
        </w:rPr>
        <w:t>stopień naukowy koordynatora przedmiotu:</w:t>
      </w:r>
      <w:r w:rsidR="00E27EFA" w:rsidRPr="00247D94">
        <w:rPr>
          <w:sz w:val="20"/>
          <w:szCs w:val="20"/>
        </w:rPr>
        <w:t xml:space="preserve"> mgr Renata Rangno</w:t>
      </w:r>
    </w:p>
    <w:p w14:paraId="19B61A3A" w14:textId="02F8D4F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27EFA">
        <w:rPr>
          <w:sz w:val="20"/>
          <w:szCs w:val="20"/>
        </w:rPr>
        <w:t xml:space="preserve"> mgr Renata Rangno</w:t>
      </w:r>
    </w:p>
    <w:p w14:paraId="2E88A987" w14:textId="153B2A10" w:rsidR="00A45A2E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E0A473D" w:rsidR="0043462B" w:rsidRPr="00732BA2" w:rsidRDefault="0043462B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7317D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508B49" w14:textId="4770A710" w:rsidR="00E73B16" w:rsidRDefault="00E73B1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6D708C4F" w14:textId="408EB76F" w:rsidR="009F7B4B" w:rsidRPr="009F7B4B" w:rsidRDefault="009F7B4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</w:t>
            </w:r>
            <w:r w:rsidRPr="009F7B4B">
              <w:rPr>
                <w:sz w:val="20"/>
                <w:szCs w:val="20"/>
              </w:rPr>
              <w:t xml:space="preserve"> i rozumienie </w:t>
            </w:r>
            <w:r w:rsidR="00B74913">
              <w:rPr>
                <w:sz w:val="20"/>
                <w:szCs w:val="20"/>
              </w:rPr>
              <w:t>czym jest kultura dydaktyczna i organizacyjna szkoły.</w:t>
            </w:r>
            <w:r w:rsidRPr="009F7B4B">
              <w:rPr>
                <w:sz w:val="20"/>
                <w:szCs w:val="20"/>
              </w:rPr>
              <w:t xml:space="preserve"> </w:t>
            </w:r>
          </w:p>
          <w:p w14:paraId="500A9EB4" w14:textId="535E8DBE" w:rsidR="00240710" w:rsidRPr="003D6E0E" w:rsidRDefault="003D6E0E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D6E0E">
              <w:rPr>
                <w:b/>
                <w:bCs/>
                <w:i/>
                <w:iCs/>
                <w:sz w:val="20"/>
                <w:szCs w:val="20"/>
              </w:rPr>
              <w:t xml:space="preserve">D.W1. </w:t>
            </w:r>
            <w:r w:rsidR="0067317D"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="00AF4D90" w:rsidRPr="003D6E0E">
              <w:rPr>
                <w:b/>
                <w:bCs/>
                <w:i/>
                <w:iCs/>
                <w:sz w:val="20"/>
                <w:szCs w:val="20"/>
              </w:rPr>
              <w:t>na i rozumie wartości, modele i zasady krytycznej praktyki; autonomię i odpowiedzialność dydaktyczną nauczyciela</w:t>
            </w:r>
          </w:p>
        </w:tc>
        <w:tc>
          <w:tcPr>
            <w:tcW w:w="1843" w:type="dxa"/>
            <w:vAlign w:val="center"/>
          </w:tcPr>
          <w:p w14:paraId="42774598" w14:textId="66034308" w:rsidR="00240710" w:rsidRPr="00732BA2" w:rsidRDefault="00E73B16" w:rsidP="00E73B1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0DAFAE1B" w14:textId="1DAE048F" w:rsidR="00240710" w:rsidRPr="00732BA2" w:rsidRDefault="000D27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 xml:space="preserve">SJKPPW_W06  SJKPPW_W17  </w:t>
            </w:r>
          </w:p>
        </w:tc>
      </w:tr>
      <w:tr w:rsidR="002D5DE8" w:rsidRPr="00732BA2" w14:paraId="5B5617D7" w14:textId="27B708FE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DF79245" w:rsidR="002D5DE8" w:rsidRPr="00732BA2" w:rsidRDefault="002D5DE8" w:rsidP="002D5D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8D2DF1" w14:textId="303514BA" w:rsidR="00B74913" w:rsidRDefault="006B4063" w:rsidP="00B74913">
            <w:pPr>
              <w:pStyle w:val="NormalnyWeb"/>
              <w:spacing w:before="120" w:beforeAutospacing="0"/>
              <w:jc w:val="both"/>
              <w:rPr>
                <w:bCs/>
                <w:sz w:val="20"/>
                <w:szCs w:val="20"/>
              </w:rPr>
            </w:pPr>
            <w:r w:rsidRPr="006B4063">
              <w:rPr>
                <w:bCs/>
                <w:sz w:val="20"/>
                <w:szCs w:val="20"/>
              </w:rPr>
              <w:t xml:space="preserve">Identyfikuje </w:t>
            </w:r>
            <w:r>
              <w:rPr>
                <w:bCs/>
                <w:sz w:val="20"/>
                <w:szCs w:val="20"/>
              </w:rPr>
              <w:t xml:space="preserve">model </w:t>
            </w:r>
            <w:r w:rsidR="00B74913">
              <w:rPr>
                <w:bCs/>
                <w:sz w:val="20"/>
                <w:szCs w:val="20"/>
              </w:rPr>
              <w:t xml:space="preserve">tradycyjny, </w:t>
            </w:r>
            <w:r>
              <w:rPr>
                <w:bCs/>
                <w:sz w:val="20"/>
                <w:szCs w:val="20"/>
              </w:rPr>
              <w:t>humanistyczny, refleksyjny, emancypacyjny</w:t>
            </w:r>
            <w:r w:rsidR="00B74913">
              <w:rPr>
                <w:bCs/>
                <w:sz w:val="20"/>
                <w:szCs w:val="20"/>
              </w:rPr>
              <w:t xml:space="preserve"> szkoły oraz modele alternatywne</w:t>
            </w:r>
          </w:p>
          <w:p w14:paraId="5708235C" w14:textId="56F4A5E5" w:rsidR="002D5DE8" w:rsidRPr="003D6E0E" w:rsidRDefault="002D5DE8" w:rsidP="00B74913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7317D">
              <w:rPr>
                <w:b/>
                <w:i/>
                <w:iCs/>
                <w:sz w:val="20"/>
                <w:szCs w:val="20"/>
              </w:rPr>
              <w:t>D.W2.</w:t>
            </w:r>
            <w:r>
              <w:rPr>
                <w:b/>
                <w:i/>
                <w:iCs/>
                <w:sz w:val="20"/>
                <w:szCs w:val="20"/>
              </w:rPr>
              <w:t>Z</w:t>
            </w:r>
            <w:r w:rsidRPr="0067317D">
              <w:rPr>
                <w:b/>
                <w:i/>
                <w:iCs/>
                <w:sz w:val="20"/>
                <w:szCs w:val="20"/>
              </w:rPr>
              <w:t>na i rozumie modele współczesnej szkoły i alternatywne systemy edukacyjne</w:t>
            </w:r>
          </w:p>
        </w:tc>
        <w:tc>
          <w:tcPr>
            <w:tcW w:w="1843" w:type="dxa"/>
            <w:vAlign w:val="center"/>
          </w:tcPr>
          <w:p w14:paraId="6E415490" w14:textId="4978E853" w:rsidR="002D5DE8" w:rsidRPr="00732BA2" w:rsidRDefault="002D5DE8" w:rsidP="002D5D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077910DE" w:rsidR="002D5DE8" w:rsidRPr="00732BA2" w:rsidRDefault="002D5DE8" w:rsidP="002D5D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 xml:space="preserve">SJKPPW_W06  </w:t>
            </w:r>
          </w:p>
        </w:tc>
      </w:tr>
      <w:tr w:rsidR="002D5DE8" w:rsidRPr="00732BA2" w14:paraId="53762B21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5541B4" w14:textId="7F672B2E" w:rsidR="002D5DE8" w:rsidRPr="00732BA2" w:rsidRDefault="002D5DE8" w:rsidP="002D5D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C6788B" w14:textId="27390CA0" w:rsidR="002D5DE8" w:rsidRPr="003D6E0E" w:rsidRDefault="002D5DE8" w:rsidP="002D5DE8">
            <w:pPr>
              <w:pStyle w:val="NormalnyWeb"/>
              <w:spacing w:before="120" w:beforeAutospacing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7B5ACA">
              <w:rPr>
                <w:bCs/>
                <w:sz w:val="20"/>
                <w:szCs w:val="20"/>
              </w:rPr>
              <w:t>Poprzez analizę przykładów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D.W1. </w:t>
            </w:r>
            <w:r>
              <w:rPr>
                <w:b/>
                <w:i/>
                <w:iCs/>
                <w:sz w:val="20"/>
                <w:szCs w:val="20"/>
              </w:rPr>
              <w:t>Z</w:t>
            </w:r>
            <w:r w:rsidRPr="003D6E0E">
              <w:rPr>
                <w:b/>
                <w:i/>
                <w:iCs/>
                <w:sz w:val="20"/>
                <w:szCs w:val="20"/>
              </w:rPr>
              <w:t>na i rozumie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czym jest</w:t>
            </w:r>
            <w:r>
              <w:rPr>
                <w:b/>
                <w:i/>
                <w:iCs/>
                <w:sz w:val="20"/>
                <w:szCs w:val="20"/>
              </w:rPr>
              <w:t xml:space="preserve"> zarządzanie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 wiedzą w społeczeństwie informacyjnym</w:t>
            </w:r>
          </w:p>
        </w:tc>
        <w:tc>
          <w:tcPr>
            <w:tcW w:w="1843" w:type="dxa"/>
            <w:vAlign w:val="center"/>
          </w:tcPr>
          <w:p w14:paraId="293CE4B9" w14:textId="77777777" w:rsidR="002D5DE8" w:rsidRDefault="002D5DE8" w:rsidP="002D5D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00B6AC1" w14:textId="77777777" w:rsidR="002D5DE8" w:rsidRPr="00732BA2" w:rsidRDefault="002D5DE8" w:rsidP="002D5D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10B2422" w14:textId="6B18342D" w:rsidR="002D5DE8" w:rsidRPr="00732BA2" w:rsidRDefault="002D5DE8" w:rsidP="002D5D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SJKPPW_W11  </w:t>
            </w:r>
          </w:p>
        </w:tc>
      </w:tr>
      <w:tr w:rsidR="008D3E1D" w:rsidRPr="00732BA2" w14:paraId="2ACA9CAC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4ED111" w14:textId="7477BE00" w:rsidR="008D3E1D" w:rsidRPr="00732BA2" w:rsidRDefault="008D3E1D" w:rsidP="008D3E1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B747EE" w14:textId="58C93FB0" w:rsidR="008D3E1D" w:rsidRPr="007B5ACA" w:rsidRDefault="008D3E1D" w:rsidP="008D3E1D">
            <w:pPr>
              <w:pStyle w:val="NormalnyWeb"/>
              <w:spacing w:before="120" w:beforeAutospacing="0"/>
              <w:jc w:val="both"/>
              <w:rPr>
                <w:bCs/>
                <w:sz w:val="20"/>
                <w:szCs w:val="20"/>
              </w:rPr>
            </w:pPr>
            <w:r w:rsidRPr="00E73B16">
              <w:rPr>
                <w:sz w:val="20"/>
                <w:szCs w:val="20"/>
              </w:rPr>
              <w:t xml:space="preserve">Poprzez </w:t>
            </w:r>
            <w:r>
              <w:rPr>
                <w:sz w:val="20"/>
                <w:szCs w:val="20"/>
              </w:rPr>
              <w:t xml:space="preserve">analizę przykładów </w:t>
            </w:r>
            <w:r w:rsidRPr="003D6E0E">
              <w:rPr>
                <w:b/>
                <w:bCs/>
                <w:i/>
                <w:iCs/>
                <w:sz w:val="20"/>
                <w:szCs w:val="20"/>
              </w:rPr>
              <w:t xml:space="preserve">D.W1. </w:t>
            </w:r>
            <w:r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3D6E0E">
              <w:rPr>
                <w:b/>
                <w:bCs/>
                <w:i/>
                <w:iCs/>
                <w:sz w:val="20"/>
                <w:szCs w:val="20"/>
              </w:rPr>
              <w:t xml:space="preserve">na i rozumie zasady tworzenia autorskich programów nauczania; </w:t>
            </w:r>
          </w:p>
        </w:tc>
        <w:tc>
          <w:tcPr>
            <w:tcW w:w="1843" w:type="dxa"/>
            <w:vAlign w:val="center"/>
          </w:tcPr>
          <w:p w14:paraId="3B9D2372" w14:textId="77777777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64F2544" w14:textId="30C0FFE9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462E063" w14:textId="77777777" w:rsidR="008D3E1D" w:rsidRDefault="008D3E1D" w:rsidP="008D3E1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 xml:space="preserve">SJKPPW_W13 SJKPPW_W11  </w:t>
            </w:r>
          </w:p>
          <w:p w14:paraId="35557733" w14:textId="77777777" w:rsidR="008D3E1D" w:rsidRPr="00487AA7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8D3E1D" w:rsidRPr="00732BA2" w14:paraId="12D9C3F8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0495AB68" w:rsidR="008D3E1D" w:rsidRPr="00732BA2" w:rsidRDefault="008D3E1D" w:rsidP="008D3E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7293C91" w:rsidR="008D3E1D" w:rsidRPr="00B535DB" w:rsidRDefault="00BB68B9" w:rsidP="008D3E1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Dokonuje samodzielnie analizy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i </w:t>
            </w:r>
            <w:r w:rsidR="008D3E1D" w:rsidRPr="00B535DB">
              <w:rPr>
                <w:b/>
                <w:bCs/>
                <w:i/>
                <w:iCs/>
                <w:sz w:val="20"/>
                <w:szCs w:val="20"/>
              </w:rPr>
              <w:t xml:space="preserve">D.K1. </w:t>
            </w:r>
            <w:r>
              <w:rPr>
                <w:b/>
                <w:bCs/>
                <w:i/>
                <w:iCs/>
                <w:sz w:val="20"/>
                <w:szCs w:val="20"/>
              </w:rPr>
              <w:t>j</w:t>
            </w:r>
            <w:r w:rsidR="008D3E1D" w:rsidRPr="00B535DB">
              <w:rPr>
                <w:b/>
                <w:bCs/>
                <w:i/>
                <w:iCs/>
                <w:sz w:val="20"/>
                <w:szCs w:val="20"/>
              </w:rPr>
              <w:t>est gotów do</w:t>
            </w:r>
            <w:r w:rsidR="008D3E1D" w:rsidRPr="00B535DB">
              <w:rPr>
                <w:b/>
                <w:bCs/>
                <w:i/>
                <w:iCs/>
              </w:rPr>
              <w:t xml:space="preserve"> </w:t>
            </w:r>
            <w:r w:rsidR="008D3E1D" w:rsidRPr="00B535DB">
              <w:rPr>
                <w:b/>
                <w:bCs/>
                <w:i/>
                <w:iCs/>
                <w:sz w:val="20"/>
                <w:szCs w:val="20"/>
              </w:rPr>
              <w:t xml:space="preserve">autonomicznego i odpowiedzialnego organizowania dziecięcego uczenia się; </w:t>
            </w:r>
          </w:p>
        </w:tc>
        <w:tc>
          <w:tcPr>
            <w:tcW w:w="1843" w:type="dxa"/>
            <w:vAlign w:val="center"/>
          </w:tcPr>
          <w:p w14:paraId="34EA6F3A" w14:textId="38C7808C" w:rsidR="008D3E1D" w:rsidRPr="00732BA2" w:rsidRDefault="00D44022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20B9CC27" w14:textId="1BEFA590" w:rsidR="008D3E1D" w:rsidRPr="00732BA2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>SJKPPW_K01</w:t>
            </w:r>
          </w:p>
        </w:tc>
      </w:tr>
      <w:tr w:rsidR="008D3E1D" w:rsidRPr="00732BA2" w14:paraId="4E1E99C2" w14:textId="77777777" w:rsidTr="00E73B16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A3070F" w14:textId="77777777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  <w:p w14:paraId="382A6983" w14:textId="3D1DF09B" w:rsidR="00D44022" w:rsidRPr="00732BA2" w:rsidRDefault="00D44022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8D3E1D" w:rsidRPr="00732BA2" w14:paraId="210C3E9C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5AB0759D" w:rsidR="008D3E1D" w:rsidRPr="00732BA2" w:rsidRDefault="008D3E1D" w:rsidP="008D3E1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9CF4AC" w14:textId="6ADC9498" w:rsidR="008D3E1D" w:rsidRPr="002D5DE8" w:rsidRDefault="008D3E1D" w:rsidP="008D3E1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E7F5F">
              <w:rPr>
                <w:bCs/>
                <w:sz w:val="20"/>
                <w:szCs w:val="20"/>
              </w:rPr>
              <w:t xml:space="preserve"> </w:t>
            </w:r>
            <w:r w:rsidR="007E7F5F" w:rsidRPr="007E7F5F">
              <w:rPr>
                <w:bCs/>
                <w:sz w:val="20"/>
                <w:szCs w:val="20"/>
              </w:rPr>
              <w:t>Zna i rozumie na czym polega kształcenie zintegrowane</w:t>
            </w:r>
            <w:r w:rsidR="007E7F5F">
              <w:rPr>
                <w:b/>
                <w:i/>
                <w:iCs/>
                <w:sz w:val="20"/>
                <w:szCs w:val="20"/>
              </w:rPr>
              <w:t>.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Zna etapy tworzenia scenariusza wg konstruktywistycznego modelu nauczania oraz metody </w:t>
            </w:r>
            <w:proofErr w:type="spellStart"/>
            <w:r>
              <w:rPr>
                <w:bCs/>
                <w:sz w:val="20"/>
                <w:szCs w:val="20"/>
              </w:rPr>
              <w:t>storyline</w:t>
            </w:r>
            <w:proofErr w:type="spellEnd"/>
          </w:p>
          <w:p w14:paraId="3A2818F5" w14:textId="26634393" w:rsidR="008D3E1D" w:rsidRPr="003D6E0E" w:rsidRDefault="008D3E1D" w:rsidP="008D3E1D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D.W2. </w:t>
            </w:r>
            <w:r>
              <w:rPr>
                <w:b/>
                <w:i/>
                <w:iCs/>
                <w:sz w:val="20"/>
                <w:szCs w:val="20"/>
              </w:rPr>
              <w:t>Z</w:t>
            </w:r>
            <w:r w:rsidRPr="003D6E0E">
              <w:rPr>
                <w:b/>
                <w:i/>
                <w:iCs/>
                <w:sz w:val="20"/>
                <w:szCs w:val="20"/>
              </w:rPr>
              <w:t>na i rozumie proces nauczania-uczenia się: zasady projektowania działań edukacyjnych, style i techniki pracy z dzieckiem lub uczniem łączącej różne obszary wiedzy, rolę diagnozy, kontroli i oceniania w pracy dydaktycznej nauczyciela</w:t>
            </w:r>
          </w:p>
        </w:tc>
        <w:tc>
          <w:tcPr>
            <w:tcW w:w="1843" w:type="dxa"/>
            <w:vAlign w:val="center"/>
          </w:tcPr>
          <w:p w14:paraId="4924371E" w14:textId="77777777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F524A1E" w14:textId="34D3558A" w:rsidR="008D3E1D" w:rsidRPr="00732BA2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2F235F2" w14:textId="0D635623" w:rsidR="008D3E1D" w:rsidRPr="00732BA2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 xml:space="preserve">SJKPPW_W11 SJKPPW_W17  </w:t>
            </w:r>
          </w:p>
        </w:tc>
      </w:tr>
      <w:tr w:rsidR="008D3E1D" w:rsidRPr="00732BA2" w14:paraId="60D1C213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334918" w14:textId="272B9C44" w:rsidR="008D3E1D" w:rsidRPr="00732BA2" w:rsidRDefault="008D3E1D" w:rsidP="008D3E1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D44022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C3F493" w14:textId="77777777" w:rsidR="008D3E1D" w:rsidRDefault="008D3E1D" w:rsidP="008D3E1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Dokonuje analizy i interpretacji wybranych teorii rozwoju i koncepcji pedagogicznych w kontekście ich wpływu na planowanie działań z uczniem. </w:t>
            </w:r>
          </w:p>
          <w:p w14:paraId="4F87EEF1" w14:textId="0F8A5391" w:rsidR="008D3E1D" w:rsidRDefault="008D3E1D" w:rsidP="008D3E1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D6E0E">
              <w:rPr>
                <w:b/>
                <w:i/>
                <w:iCs/>
                <w:sz w:val="20"/>
                <w:szCs w:val="20"/>
              </w:rPr>
              <w:t xml:space="preserve">D.U1. 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otrafi. wykorzystać wiedzę filozoficzną, psychologiczną, społeczną i pedagogiczną do projektowania działań edukacyjnych w przedszkolu i szkole; wykorzystać paradygmaty obiektywistyczne i </w:t>
            </w:r>
            <w:proofErr w:type="spellStart"/>
            <w:r w:rsidRPr="003D6E0E">
              <w:rPr>
                <w:b/>
                <w:i/>
                <w:iCs/>
                <w:sz w:val="20"/>
                <w:szCs w:val="20"/>
              </w:rPr>
              <w:t>interpretatywno</w:t>
            </w:r>
            <w:proofErr w:type="spellEnd"/>
            <w:r w:rsidRPr="003D6E0E">
              <w:rPr>
                <w:b/>
                <w:i/>
                <w:iCs/>
                <w:sz w:val="20"/>
                <w:szCs w:val="20"/>
              </w:rPr>
              <w:t>-konstruktywistyczne do planowania uczenia się dzieci;</w:t>
            </w:r>
          </w:p>
        </w:tc>
        <w:tc>
          <w:tcPr>
            <w:tcW w:w="1843" w:type="dxa"/>
            <w:vAlign w:val="center"/>
          </w:tcPr>
          <w:p w14:paraId="48B4A2F0" w14:textId="77777777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CE6697F" w14:textId="54DBB30B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E69EDBA" w14:textId="0B708F61" w:rsidR="008D3E1D" w:rsidRPr="00487AA7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8D3E1D" w:rsidRPr="00732BA2" w14:paraId="1B29EF65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27E6CA" w14:textId="323B28A4" w:rsidR="008D3E1D" w:rsidRPr="00732BA2" w:rsidRDefault="008D3E1D" w:rsidP="008D3E1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D44022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61E3E4" w14:textId="26E78682" w:rsidR="004306FA" w:rsidRDefault="008D3E1D" w:rsidP="008D3E1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Dokonuje analizy </w:t>
            </w:r>
            <w:r w:rsidR="00C10035">
              <w:rPr>
                <w:bCs/>
                <w:sz w:val="20"/>
                <w:szCs w:val="20"/>
              </w:rPr>
              <w:t>zadań rozwojowych</w:t>
            </w:r>
            <w:r>
              <w:rPr>
                <w:bCs/>
                <w:sz w:val="20"/>
                <w:szCs w:val="20"/>
              </w:rPr>
              <w:t xml:space="preserve"> na etapie klas 1-3</w:t>
            </w:r>
            <w:r w:rsidR="00C10035">
              <w:rPr>
                <w:bCs/>
                <w:sz w:val="20"/>
                <w:szCs w:val="20"/>
              </w:rPr>
              <w:t xml:space="preserve"> w kontekście celów </w:t>
            </w:r>
            <w:r w:rsidR="00181B60">
              <w:rPr>
                <w:bCs/>
                <w:sz w:val="20"/>
                <w:szCs w:val="20"/>
              </w:rPr>
              <w:t xml:space="preserve">i metod </w:t>
            </w:r>
            <w:r w:rsidR="00C10035">
              <w:rPr>
                <w:bCs/>
                <w:sz w:val="20"/>
                <w:szCs w:val="20"/>
              </w:rPr>
              <w:t>kształcenia</w:t>
            </w:r>
          </w:p>
          <w:p w14:paraId="03CD9F10" w14:textId="0044A057" w:rsidR="008D3E1D" w:rsidRDefault="008D3E1D" w:rsidP="008D3E1D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D.U2. </w:t>
            </w:r>
            <w:r w:rsidR="004306FA">
              <w:rPr>
                <w:b/>
                <w:i/>
                <w:iCs/>
                <w:sz w:val="20"/>
                <w:szCs w:val="20"/>
              </w:rPr>
              <w:t>P</w:t>
            </w:r>
            <w:r w:rsidRPr="003D6E0E">
              <w:rPr>
                <w:b/>
                <w:i/>
                <w:iCs/>
                <w:sz w:val="20"/>
                <w:szCs w:val="20"/>
              </w:rPr>
              <w:t>otrafi rozwijać kompetencje kluczowe dzieci lub uczniów;</w:t>
            </w:r>
          </w:p>
        </w:tc>
        <w:tc>
          <w:tcPr>
            <w:tcW w:w="1843" w:type="dxa"/>
            <w:vAlign w:val="center"/>
          </w:tcPr>
          <w:p w14:paraId="3CBEADDD" w14:textId="77777777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25BEDD3" w14:textId="7A20C163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BBF764C" w14:textId="053EBEF7" w:rsidR="008D3E1D" w:rsidRPr="000D2799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8D3E1D" w:rsidRPr="00732BA2" w14:paraId="487FB6F7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39E67B" w14:textId="2292D9D8" w:rsidR="008D3E1D" w:rsidRPr="00732BA2" w:rsidRDefault="008D3E1D" w:rsidP="008D3E1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5E9275" w14:textId="350CC474" w:rsidR="008D3E1D" w:rsidRPr="00A161D8" w:rsidRDefault="008D3E1D" w:rsidP="008D3E1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Prowadzi działania przy zastosowaniu  wybranych</w:t>
            </w:r>
            <w:r w:rsidR="00181B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metod i technik aktywizujących </w:t>
            </w:r>
          </w:p>
          <w:p w14:paraId="624BDA7E" w14:textId="66D960AC" w:rsidR="008D3E1D" w:rsidRDefault="008D3E1D" w:rsidP="008D3E1D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3D6E0E">
              <w:rPr>
                <w:b/>
                <w:i/>
                <w:iCs/>
                <w:sz w:val="20"/>
                <w:szCs w:val="20"/>
              </w:rPr>
              <w:t xml:space="preserve">D.U2. 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otrafi wykorzystać stosować style i techniki pracy z dzieckiem lub uczniem łączące różne obszary wiedzy, stymulować partycypacyjne, proaktywne, refleksyjne, wspólne, kooperatywne uczenie się dzieci; </w:t>
            </w:r>
          </w:p>
        </w:tc>
        <w:tc>
          <w:tcPr>
            <w:tcW w:w="1843" w:type="dxa"/>
            <w:vAlign w:val="center"/>
          </w:tcPr>
          <w:p w14:paraId="1309FD80" w14:textId="4704DC2B" w:rsidR="008D3E1D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014ED64B" w14:textId="097107D1" w:rsidR="008D3E1D" w:rsidRPr="000D2799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8D3E1D" w:rsidRPr="00732BA2" w14:paraId="02FFE2F6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7040520" w:rsidR="008D3E1D" w:rsidRPr="00732BA2" w:rsidRDefault="00D44022" w:rsidP="008D3E1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4AE2D2A4" w:rsidR="008D3E1D" w:rsidRPr="0067317D" w:rsidRDefault="008D3E1D" w:rsidP="008D3E1D">
            <w:pPr>
              <w:pStyle w:val="NormalnyWeb"/>
              <w:spacing w:before="120" w:beforeAutospacing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7B5ACA">
              <w:rPr>
                <w:bCs/>
                <w:sz w:val="20"/>
                <w:szCs w:val="20"/>
              </w:rPr>
              <w:t>Opracowuje scenariusz zintegrowanych zajęć</w:t>
            </w:r>
            <w:r>
              <w:rPr>
                <w:bCs/>
                <w:sz w:val="20"/>
                <w:szCs w:val="20"/>
              </w:rPr>
              <w:t xml:space="preserve"> wg konstruktywistycznego modelu nauczania lub metody </w:t>
            </w:r>
            <w:proofErr w:type="spellStart"/>
            <w:r>
              <w:rPr>
                <w:bCs/>
                <w:sz w:val="20"/>
                <w:szCs w:val="20"/>
              </w:rPr>
              <w:t>storyline</w:t>
            </w:r>
            <w:proofErr w:type="spellEnd"/>
            <w:r w:rsidR="00E862BB">
              <w:rPr>
                <w:bCs/>
                <w:sz w:val="20"/>
                <w:szCs w:val="20"/>
              </w:rPr>
              <w:t xml:space="preserve"> , projektuje działania integrujące środowisko </w:t>
            </w:r>
            <w:r w:rsidR="00D44022" w:rsidRPr="00B535DB">
              <w:rPr>
                <w:b/>
                <w:i/>
                <w:iCs/>
                <w:sz w:val="20"/>
                <w:szCs w:val="20"/>
              </w:rPr>
              <w:t xml:space="preserve"> D.U3.</w:t>
            </w:r>
            <w:r w:rsidR="00D44022">
              <w:rPr>
                <w:b/>
                <w:i/>
                <w:iCs/>
                <w:sz w:val="20"/>
                <w:szCs w:val="20"/>
              </w:rPr>
              <w:t>P</w:t>
            </w:r>
            <w:r w:rsidR="00D44022" w:rsidRPr="00B535DB">
              <w:rPr>
                <w:b/>
                <w:i/>
                <w:iCs/>
                <w:sz w:val="20"/>
                <w:szCs w:val="20"/>
              </w:rPr>
              <w:t>otrafi dokonywać twórczej interpretacji i projektować nowe rozwiązania edukacyjne</w:t>
            </w:r>
          </w:p>
        </w:tc>
        <w:tc>
          <w:tcPr>
            <w:tcW w:w="1843" w:type="dxa"/>
            <w:vAlign w:val="center"/>
          </w:tcPr>
          <w:p w14:paraId="4714EEC1" w14:textId="09C3D8C2" w:rsidR="008D3E1D" w:rsidRPr="00732BA2" w:rsidRDefault="008D3E1D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184446" w14:textId="036F7D01" w:rsidR="008D3E1D" w:rsidRPr="00732BA2" w:rsidRDefault="00D44022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8D3E1D" w:rsidRPr="00732BA2" w14:paraId="721B70A6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5EBA0022" w:rsidR="008D3E1D" w:rsidRPr="00732BA2" w:rsidRDefault="008D3E1D" w:rsidP="008D3E1D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D44022">
              <w:rPr>
                <w:sz w:val="20"/>
                <w:szCs w:val="20"/>
              </w:rPr>
              <w:t>5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3C4172" w14:textId="465DA8E8" w:rsidR="008D3E1D" w:rsidRPr="00142BC2" w:rsidRDefault="00D44022" w:rsidP="008D3E1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Aktywnie uczestniczy i przy użyciu argumentów wyraża swoją opinię na temat podejmowanych działań</w:t>
            </w:r>
          </w:p>
          <w:p w14:paraId="3AAFCDE0" w14:textId="12DF43E4" w:rsidR="008D3E1D" w:rsidRPr="00B535DB" w:rsidRDefault="008D3E1D" w:rsidP="008D3E1D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B535DB">
              <w:rPr>
                <w:b/>
                <w:i/>
                <w:iCs/>
                <w:sz w:val="20"/>
                <w:szCs w:val="20"/>
              </w:rPr>
              <w:t>D.U3.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B535DB">
              <w:rPr>
                <w:b/>
                <w:i/>
                <w:iCs/>
                <w:sz w:val="20"/>
                <w:szCs w:val="20"/>
              </w:rPr>
              <w:t xml:space="preserve">otrafi krytycznie ocenić tworzoną praktykę edukacyjną z wykorzystaniem posiadanej wiedzy; </w:t>
            </w:r>
          </w:p>
        </w:tc>
        <w:tc>
          <w:tcPr>
            <w:tcW w:w="1843" w:type="dxa"/>
            <w:vAlign w:val="center"/>
          </w:tcPr>
          <w:p w14:paraId="0579E5DE" w14:textId="7BEAAA76" w:rsidR="008D3E1D" w:rsidRPr="00732BA2" w:rsidRDefault="00D44022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33BBBD95" w:rsidR="008D3E1D" w:rsidRPr="00732BA2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>SJKPPW_U14</w:t>
            </w:r>
          </w:p>
        </w:tc>
      </w:tr>
      <w:tr w:rsidR="008D3E1D" w:rsidRPr="00732BA2" w14:paraId="4ED41B5F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31244B32" w:rsidR="008D3E1D" w:rsidRPr="00732BA2" w:rsidRDefault="008D3E1D" w:rsidP="008D3E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C5C00B" w14:textId="27AF5F75" w:rsidR="00D44022" w:rsidRPr="00D44022" w:rsidRDefault="00D44022" w:rsidP="008D3E1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4022">
              <w:rPr>
                <w:sz w:val="20"/>
                <w:szCs w:val="20"/>
              </w:rPr>
              <w:t xml:space="preserve">Wykazuje otwartą postawę wobec </w:t>
            </w:r>
            <w:r>
              <w:rPr>
                <w:sz w:val="20"/>
                <w:szCs w:val="20"/>
              </w:rPr>
              <w:t>poszukiwania drogi edukacji małego dziecka,</w:t>
            </w:r>
          </w:p>
          <w:p w14:paraId="7FDC42DD" w14:textId="795EFFD4" w:rsidR="008D3E1D" w:rsidRPr="00B535DB" w:rsidRDefault="008D3E1D" w:rsidP="008D3E1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535DB">
              <w:rPr>
                <w:b/>
                <w:bCs/>
                <w:i/>
                <w:iCs/>
                <w:sz w:val="20"/>
                <w:szCs w:val="20"/>
              </w:rPr>
              <w:t xml:space="preserve">D.K2. </w:t>
            </w:r>
            <w:r w:rsidR="00D44022">
              <w:rPr>
                <w:b/>
                <w:bCs/>
                <w:i/>
                <w:iCs/>
                <w:sz w:val="20"/>
                <w:szCs w:val="20"/>
              </w:rPr>
              <w:t>j</w:t>
            </w:r>
            <w:r w:rsidRPr="00B535DB">
              <w:rPr>
                <w:b/>
                <w:bCs/>
                <w:i/>
                <w:iCs/>
                <w:sz w:val="20"/>
                <w:szCs w:val="20"/>
              </w:rPr>
              <w:t>est gotów do tworzenia autorskich programów i wykorzystania innowacji pedagogicznych w obszarze edukacji wczesnoszkolnej</w:t>
            </w:r>
          </w:p>
        </w:tc>
        <w:tc>
          <w:tcPr>
            <w:tcW w:w="1843" w:type="dxa"/>
            <w:vAlign w:val="center"/>
          </w:tcPr>
          <w:p w14:paraId="32F65FBF" w14:textId="48BCB7EE" w:rsidR="00D44022" w:rsidRDefault="00D44022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FFE1F9B" w14:textId="1C4F8D8F" w:rsidR="008D3E1D" w:rsidRPr="00732BA2" w:rsidRDefault="00D44022" w:rsidP="008D3E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30F58F3" w14:textId="310E25EA" w:rsidR="008D3E1D" w:rsidRPr="00732BA2" w:rsidRDefault="008D3E1D" w:rsidP="008D3E1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>SJKPPW_K01</w:t>
            </w:r>
          </w:p>
        </w:tc>
      </w:tr>
      <w:tr w:rsidR="00D44022" w:rsidRPr="00732BA2" w14:paraId="5ACD1E44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7CB56D" w14:textId="20ECDC76" w:rsidR="00D44022" w:rsidRDefault="00D44022" w:rsidP="00D440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D48C73A" w14:textId="5498B897" w:rsidR="00D44022" w:rsidRPr="00B535DB" w:rsidRDefault="00E862BB" w:rsidP="00E862B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862BB">
              <w:rPr>
                <w:sz w:val="20"/>
                <w:szCs w:val="20"/>
              </w:rPr>
              <w:t>Dokonuje autorefleksji</w:t>
            </w:r>
            <w:r>
              <w:rPr>
                <w:sz w:val="20"/>
                <w:szCs w:val="20"/>
              </w:rPr>
              <w:t xml:space="preserve"> i </w:t>
            </w:r>
            <w:r w:rsidR="00D44022" w:rsidRPr="00B535DB">
              <w:rPr>
                <w:b/>
                <w:bCs/>
                <w:i/>
                <w:iCs/>
                <w:sz w:val="20"/>
                <w:szCs w:val="20"/>
              </w:rPr>
              <w:t xml:space="preserve">D.K1. </w:t>
            </w:r>
            <w:r>
              <w:rPr>
                <w:b/>
                <w:bCs/>
                <w:i/>
                <w:iCs/>
                <w:sz w:val="20"/>
                <w:szCs w:val="20"/>
              </w:rPr>
              <w:t>j</w:t>
            </w:r>
            <w:r w:rsidR="00D44022" w:rsidRPr="00B535DB">
              <w:rPr>
                <w:b/>
                <w:bCs/>
                <w:i/>
                <w:iCs/>
                <w:sz w:val="20"/>
                <w:szCs w:val="20"/>
              </w:rPr>
              <w:t>est gotów do</w:t>
            </w:r>
            <w:r w:rsidR="00D44022" w:rsidRPr="00B535DB">
              <w:rPr>
                <w:b/>
                <w:bCs/>
                <w:i/>
                <w:iCs/>
              </w:rPr>
              <w:t xml:space="preserve"> </w:t>
            </w:r>
            <w:r w:rsidR="00D44022" w:rsidRPr="00B535DB">
              <w:rPr>
                <w:b/>
                <w:bCs/>
                <w:i/>
                <w:iCs/>
                <w:sz w:val="20"/>
                <w:szCs w:val="20"/>
              </w:rPr>
              <w:t>krytycznej refleksji nad tworzoną praktyką edukacyjną, do jej badania i doskonalenia</w:t>
            </w:r>
          </w:p>
        </w:tc>
        <w:tc>
          <w:tcPr>
            <w:tcW w:w="1843" w:type="dxa"/>
            <w:vAlign w:val="center"/>
          </w:tcPr>
          <w:p w14:paraId="27F810A9" w14:textId="77777777" w:rsidR="00E862BB" w:rsidRDefault="00E862BB" w:rsidP="00E862B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C0FD17D" w14:textId="72A3F7D6" w:rsidR="00D44022" w:rsidRPr="00732BA2" w:rsidRDefault="00E862BB" w:rsidP="00E862B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5E484F2" w14:textId="5883C48E" w:rsidR="00D44022" w:rsidRPr="000D2799" w:rsidRDefault="00D44022" w:rsidP="00D4402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>SJKPPW_K01</w:t>
            </w:r>
          </w:p>
        </w:tc>
      </w:tr>
    </w:tbl>
    <w:p w14:paraId="6822BB87" w14:textId="77777777" w:rsidR="002D0DF7" w:rsidRPr="00AF4D90" w:rsidRDefault="002D0DF7" w:rsidP="00AF4D90">
      <w:pPr>
        <w:pStyle w:val="NormalnyWeb"/>
        <w:jc w:val="both"/>
        <w:rPr>
          <w:b/>
          <w:sz w:val="20"/>
          <w:szCs w:val="20"/>
        </w:rPr>
      </w:pPr>
    </w:p>
    <w:p w14:paraId="7D388287" w14:textId="00F3B8C1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86083FF" w:rsidR="0043462B" w:rsidRPr="00732BA2" w:rsidRDefault="0043462B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862BB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5CDAE5" w14:textId="77777777" w:rsidR="009432D7" w:rsidRDefault="00E862BB" w:rsidP="00E862BB">
            <w:pPr>
              <w:pStyle w:val="NormalnyWeb"/>
              <w:jc w:val="both"/>
              <w:rPr>
                <w:sz w:val="20"/>
                <w:szCs w:val="20"/>
              </w:rPr>
            </w:pPr>
            <w:r w:rsidRPr="00E862BB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</w:p>
          <w:p w14:paraId="1A740A8C" w14:textId="2C465FE1" w:rsidR="00E862BB" w:rsidRPr="00732BA2" w:rsidRDefault="00E862BB" w:rsidP="00E862B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 organizacyjna i dydaktyczna  kultura szkoły- zależności prawne oraz wynikające ze sposobu rozumienia wiedzy. Rola  i odpowiedzialność zawodowa nauczyciela w edukacji małego dziecka i tworzeniu warunków jego rozwoju</w:t>
            </w:r>
            <w:r w:rsidR="00364FE0">
              <w:rPr>
                <w:sz w:val="20"/>
                <w:szCs w:val="20"/>
              </w:rPr>
              <w:t xml:space="preserve"> oraz budowaniu relacji ze środowiskiem rodzinnym dziecka</w:t>
            </w:r>
          </w:p>
        </w:tc>
        <w:tc>
          <w:tcPr>
            <w:tcW w:w="1843" w:type="dxa"/>
            <w:vAlign w:val="center"/>
          </w:tcPr>
          <w:p w14:paraId="37489EC9" w14:textId="5990A3F0" w:rsidR="00C92365" w:rsidRPr="00732BA2" w:rsidRDefault="00E862BB" w:rsidP="00CF491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E7CF3B" w14:textId="77777777" w:rsidR="007E7F5F" w:rsidRDefault="00E862BB" w:rsidP="00CF491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0C39F139" w:rsidR="00C92365" w:rsidRPr="00732BA2" w:rsidRDefault="007E7F5F" w:rsidP="00CF491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4FE0" w:rsidRPr="00732BA2" w14:paraId="160A12DE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25D43A7" w:rsidR="00364FE0" w:rsidRPr="00732BA2" w:rsidRDefault="00364FE0" w:rsidP="00364FE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Modele współczesnej szkoły: tradycyjny, humanistyczny, refleksyjny, emancypacyjny. Alternatywne modele szkoły: </w:t>
            </w:r>
            <w:proofErr w:type="spellStart"/>
            <w:r>
              <w:rPr>
                <w:sz w:val="20"/>
                <w:szCs w:val="20"/>
              </w:rPr>
              <w:t>waldorfska</w:t>
            </w:r>
            <w:proofErr w:type="spellEnd"/>
            <w:r>
              <w:rPr>
                <w:sz w:val="20"/>
                <w:szCs w:val="20"/>
              </w:rPr>
              <w:t xml:space="preserve">, daltońska, </w:t>
            </w:r>
            <w:proofErr w:type="spellStart"/>
            <w:r>
              <w:rPr>
                <w:sz w:val="20"/>
                <w:szCs w:val="20"/>
              </w:rPr>
              <w:t>montessoriańska</w:t>
            </w:r>
            <w:proofErr w:type="spellEnd"/>
            <w:r>
              <w:rPr>
                <w:sz w:val="20"/>
                <w:szCs w:val="20"/>
              </w:rPr>
              <w:t>, leśna, edukacja domowa. Analiza porównawcza, podstawowe założenia poszczególnych modeli szkół.</w:t>
            </w:r>
          </w:p>
        </w:tc>
        <w:tc>
          <w:tcPr>
            <w:tcW w:w="1843" w:type="dxa"/>
            <w:vAlign w:val="center"/>
          </w:tcPr>
          <w:p w14:paraId="4E2B69AB" w14:textId="1CEE1478" w:rsidR="00364FE0" w:rsidRPr="00732BA2" w:rsidRDefault="00364FE0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9064D0" w14:textId="77777777" w:rsidR="00364FE0" w:rsidRDefault="00364FE0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5A51FAA9" w14:textId="579B35AE" w:rsidR="007E7F5F" w:rsidRPr="00732BA2" w:rsidRDefault="007E7F5F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4FE0" w:rsidRPr="00732BA2" w14:paraId="35E1FC71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456920" w14:textId="0B34A0CB" w:rsidR="00364FE0" w:rsidRDefault="00364FE0" w:rsidP="00364FE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Pojęcie społeczeństwa informacyjnego , zarządzanie wiedzą z wykorzystaniem narzędzi technologicznych – omówienie i analiza  przykładów w odniesieniu do praktyki pedagogicznej</w:t>
            </w:r>
          </w:p>
        </w:tc>
        <w:tc>
          <w:tcPr>
            <w:tcW w:w="1843" w:type="dxa"/>
            <w:vAlign w:val="center"/>
          </w:tcPr>
          <w:p w14:paraId="06DEBD5B" w14:textId="7493F0BE" w:rsidR="00364FE0" w:rsidRDefault="00364FE0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12FF89" w14:textId="31BC59D3" w:rsidR="00364FE0" w:rsidRDefault="00364FE0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7E7F5F" w:rsidRPr="00732BA2" w14:paraId="207F75D8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742A33" w14:textId="4CD69C02" w:rsidR="007E7F5F" w:rsidRDefault="007E7F5F" w:rsidP="007E7F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autorski- wyjaśnienie czym jest i jaki może mieć zakres, analiza przepisów prawa oświatowego w zakresie tworzenia i korzystania z programów autorskich jako działań o charakterze innowacyjnym. Budowa programu autorskiego. Prezentacja i analiza wybranych programów autorskich .</w:t>
            </w:r>
          </w:p>
        </w:tc>
        <w:tc>
          <w:tcPr>
            <w:tcW w:w="1843" w:type="dxa"/>
            <w:vAlign w:val="center"/>
          </w:tcPr>
          <w:p w14:paraId="0E8393B6" w14:textId="6A87AF38" w:rsidR="007E7F5F" w:rsidRDefault="007E7F5F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E90D41" w14:textId="77777777" w:rsidR="007E7F5F" w:rsidRDefault="007E7F5F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68C674E5" w14:textId="440D8661" w:rsidR="007E7F5F" w:rsidRDefault="007E7F5F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7E7F5F" w:rsidRPr="00732BA2" w14:paraId="5977811E" w14:textId="77777777" w:rsidTr="00CF491E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3719814A" w:rsidR="007E7F5F" w:rsidRPr="00732BA2" w:rsidRDefault="007E7F5F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81B60">
              <w:rPr>
                <w:sz w:val="20"/>
                <w:szCs w:val="20"/>
              </w:rPr>
              <w:t>czwarty</w:t>
            </w:r>
          </w:p>
        </w:tc>
      </w:tr>
      <w:tr w:rsidR="00C10035" w:rsidRPr="00732BA2" w14:paraId="2C9F03FF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3BE3E958" w:rsidR="00C10035" w:rsidRPr="00732BA2" w:rsidRDefault="00C10035" w:rsidP="00C10035">
            <w:pPr>
              <w:pStyle w:val="NormalnyWeb"/>
              <w:jc w:val="both"/>
              <w:rPr>
                <w:sz w:val="20"/>
                <w:szCs w:val="20"/>
              </w:rPr>
            </w:pPr>
            <w:bookmarkStart w:id="1" w:name="_Hlk138946912"/>
            <w:r>
              <w:rPr>
                <w:sz w:val="20"/>
                <w:szCs w:val="20"/>
              </w:rPr>
              <w:t xml:space="preserve">Kształcenie zintegrowane- założenia, organizacja środowiska, stosowane strategie, rola i zadania nauczyciela edukacji wczesnoszkolnej. Konstruktywistyczny model w edukacji – etapy i działania nauczyciela oraz ucznia w poszczególnych etapach. Omówienie elementów scenariusza wg konstruktywistycznego modelu w edukacji. Metoda </w:t>
            </w:r>
            <w:proofErr w:type="spellStart"/>
            <w:r>
              <w:rPr>
                <w:sz w:val="20"/>
                <w:szCs w:val="20"/>
              </w:rPr>
              <w:t>storyline</w:t>
            </w:r>
            <w:proofErr w:type="spellEnd"/>
            <w:r>
              <w:rPr>
                <w:sz w:val="20"/>
                <w:szCs w:val="20"/>
              </w:rPr>
              <w:t xml:space="preserve"> jako przykład innowacyjnego sposobu projektowania zajęć. </w:t>
            </w:r>
          </w:p>
        </w:tc>
        <w:tc>
          <w:tcPr>
            <w:tcW w:w="1843" w:type="dxa"/>
            <w:vAlign w:val="center"/>
          </w:tcPr>
          <w:p w14:paraId="6998BDCE" w14:textId="7259DD78" w:rsidR="00C10035" w:rsidRPr="00732BA2" w:rsidRDefault="00C10035" w:rsidP="00CF491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47D594" w14:textId="6E85236D" w:rsidR="00C10035" w:rsidRDefault="00C10035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23B6887E" w14:textId="57D95DBD" w:rsidR="00C10035" w:rsidRPr="00732BA2" w:rsidRDefault="00C10035" w:rsidP="00CF491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81B60" w:rsidRPr="00732BA2" w14:paraId="22946708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3E38E53A" w:rsidR="00181B60" w:rsidRPr="00732BA2" w:rsidRDefault="00181B60" w:rsidP="00181B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Strategie nauczania w okresie edukacji wczesnoszkolnej bazujące na koncepcjach Jeana Piageta, Lwa S. </w:t>
            </w:r>
            <w:proofErr w:type="spellStart"/>
            <w:r>
              <w:rPr>
                <w:sz w:val="20"/>
                <w:szCs w:val="20"/>
              </w:rPr>
              <w:t>Wygotskiego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Jeromea</w:t>
            </w:r>
            <w:proofErr w:type="spellEnd"/>
            <w:r>
              <w:rPr>
                <w:sz w:val="20"/>
                <w:szCs w:val="20"/>
              </w:rPr>
              <w:t xml:space="preserve"> Brunera i Davida Wooda , </w:t>
            </w:r>
            <w:proofErr w:type="spellStart"/>
            <w:r>
              <w:rPr>
                <w:sz w:val="20"/>
                <w:szCs w:val="20"/>
              </w:rPr>
              <w:t>H.Rudolpha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Schaffera</w:t>
            </w:r>
            <w:proofErr w:type="spellEnd"/>
            <w:r>
              <w:rPr>
                <w:sz w:val="20"/>
                <w:szCs w:val="20"/>
              </w:rPr>
              <w:t xml:space="preserve"> – cechy charakterystyczne strategii i rola nauczyciela. Dyskusja </w:t>
            </w:r>
            <w:r w:rsidR="00CF491E">
              <w:rPr>
                <w:sz w:val="20"/>
                <w:szCs w:val="20"/>
              </w:rPr>
              <w:t>wokół tematu.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7C4C2392" w14:textId="43576FEB" w:rsidR="00181B60" w:rsidRDefault="00181B60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22DE49" w14:textId="0C6D63D7" w:rsidR="00181B60" w:rsidRPr="00732BA2" w:rsidRDefault="00181B60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198503" w14:textId="58AC48CD" w:rsidR="00181B60" w:rsidRDefault="00181B60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491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  <w:p w14:paraId="73D0D129" w14:textId="77777777" w:rsidR="000C20D3" w:rsidRDefault="00181B60" w:rsidP="000C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5C264DF3" w14:textId="606A9486" w:rsidR="000C20D3" w:rsidRDefault="000C20D3" w:rsidP="000C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  <w:p w14:paraId="4FB6602C" w14:textId="4489400A" w:rsidR="00181B60" w:rsidRPr="00732BA2" w:rsidRDefault="00181B60" w:rsidP="00CF491E">
            <w:pPr>
              <w:jc w:val="center"/>
              <w:rPr>
                <w:sz w:val="20"/>
                <w:szCs w:val="20"/>
              </w:rPr>
            </w:pPr>
          </w:p>
        </w:tc>
      </w:tr>
      <w:tr w:rsidR="00181B60" w:rsidRPr="00732BA2" w14:paraId="41487871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8B410A" w14:textId="5BBD39F6" w:rsidR="00181B60" w:rsidRDefault="00181B60" w:rsidP="00181B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Omówienie i analiza zadań rozwojowych wieku wczesnoszkolnego w kontekście celów oraz metod kształcenia..  </w:t>
            </w:r>
            <w:r w:rsidR="00CF491E">
              <w:rPr>
                <w:sz w:val="20"/>
                <w:szCs w:val="20"/>
              </w:rPr>
              <w:t>Organizacja fizycznego i społecznego środowiska uczenia się. Współpraca z rodzicami i instytucjami w środowisku lokalnym.</w:t>
            </w:r>
          </w:p>
        </w:tc>
        <w:tc>
          <w:tcPr>
            <w:tcW w:w="1843" w:type="dxa"/>
            <w:vAlign w:val="center"/>
          </w:tcPr>
          <w:p w14:paraId="6F6D04AA" w14:textId="5B9BDDEF" w:rsidR="00181B60" w:rsidRDefault="00181B60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14AD5E1" w14:textId="059E07D3" w:rsidR="00181B60" w:rsidRDefault="00181B60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68F6CE" w14:textId="2139711F" w:rsidR="00181B60" w:rsidRDefault="00181B60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491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  <w:p w14:paraId="36D621EB" w14:textId="443403B0" w:rsidR="00CF491E" w:rsidRDefault="00CF491E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  <w:p w14:paraId="4434A795" w14:textId="330DE34F" w:rsidR="00181B60" w:rsidRDefault="00181B60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491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_K</w:t>
            </w:r>
          </w:p>
          <w:p w14:paraId="1EFBE9E3" w14:textId="7CC880EB" w:rsidR="00CF491E" w:rsidRDefault="00CF491E" w:rsidP="00CF491E">
            <w:pPr>
              <w:jc w:val="center"/>
              <w:rPr>
                <w:sz w:val="20"/>
                <w:szCs w:val="20"/>
              </w:rPr>
            </w:pPr>
          </w:p>
        </w:tc>
      </w:tr>
      <w:tr w:rsidR="00CF491E" w:rsidRPr="00732BA2" w14:paraId="4909DA15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74286C" w14:textId="1606055A" w:rsidR="00CF491E" w:rsidRDefault="00CF491E" w:rsidP="00CF4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i praktyczne zastosowanie wybranych metod i technik aktywizujących: wrzuć strach do kapelusza, drzewo decyzyjne, kula śniegowa, dywanik pomysłów, piramida priorytetów, termometr uczuć.</w:t>
            </w:r>
          </w:p>
        </w:tc>
        <w:tc>
          <w:tcPr>
            <w:tcW w:w="1843" w:type="dxa"/>
            <w:vAlign w:val="center"/>
          </w:tcPr>
          <w:p w14:paraId="363F85E9" w14:textId="1A9ECFA5" w:rsidR="00CF491E" w:rsidRDefault="00CF491E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5E63E1" w14:textId="77777777" w:rsidR="00CF491E" w:rsidRDefault="00CF491E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3E010AD8" w14:textId="4696844D" w:rsidR="00CF491E" w:rsidRDefault="00CF491E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CF491E" w:rsidRPr="00732BA2" w14:paraId="141D3D5E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B72755" w14:textId="331C53EB" w:rsidR="00CF491E" w:rsidRDefault="000C20D3" w:rsidP="00CF4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scenariusza zajęć zintegrowanych w ujęciu konstruktywistycznym lub metodą </w:t>
            </w:r>
            <w:proofErr w:type="spellStart"/>
            <w:r>
              <w:rPr>
                <w:sz w:val="20"/>
                <w:szCs w:val="20"/>
              </w:rPr>
              <w:t>storyline</w:t>
            </w:r>
            <w:proofErr w:type="spellEnd"/>
            <w:r>
              <w:rPr>
                <w:sz w:val="20"/>
                <w:szCs w:val="20"/>
              </w:rPr>
              <w:t xml:space="preserve"> i jego prezentacja, </w:t>
            </w:r>
          </w:p>
        </w:tc>
        <w:tc>
          <w:tcPr>
            <w:tcW w:w="1843" w:type="dxa"/>
            <w:vAlign w:val="center"/>
          </w:tcPr>
          <w:p w14:paraId="7B6CB786" w14:textId="66BA92B9" w:rsidR="00CF491E" w:rsidRDefault="000C20D3" w:rsidP="00CF4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AF5E43" w14:textId="77777777" w:rsidR="000C20D3" w:rsidRDefault="000C20D3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14C9931B" w14:textId="48889B01" w:rsidR="00CF491E" w:rsidRDefault="000C20D3" w:rsidP="00CF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bookmarkEnd w:id="1"/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11F100E1" w14:textId="0FFA5452" w:rsidR="00D208B5" w:rsidRDefault="00D208B5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Semestr trzeci:</w:t>
      </w:r>
    </w:p>
    <w:p w14:paraId="47172278" w14:textId="77777777" w:rsidR="009432D7" w:rsidRPr="00D208B5" w:rsidRDefault="009432D7" w:rsidP="0000174A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r w:rsidRPr="00D208B5">
        <w:rPr>
          <w:sz w:val="20"/>
          <w:szCs w:val="20"/>
        </w:rPr>
        <w:t>Adamek I</w:t>
      </w:r>
      <w:r>
        <w:rPr>
          <w:sz w:val="20"/>
          <w:szCs w:val="20"/>
        </w:rPr>
        <w:t>.</w:t>
      </w:r>
      <w:r w:rsidRPr="00D208B5">
        <w:rPr>
          <w:sz w:val="20"/>
          <w:szCs w:val="20"/>
        </w:rPr>
        <w:t xml:space="preserve"> (red.)</w:t>
      </w:r>
      <w:r>
        <w:rPr>
          <w:sz w:val="20"/>
          <w:szCs w:val="20"/>
        </w:rPr>
        <w:t>,</w:t>
      </w:r>
      <w:r w:rsidRPr="00D208B5">
        <w:rPr>
          <w:sz w:val="20"/>
          <w:szCs w:val="20"/>
        </w:rPr>
        <w:t xml:space="preserve"> Nauczyciel i uczeń w edukacji zintegrowanej w klasach 1-</w:t>
      </w:r>
      <w:r>
        <w:rPr>
          <w:sz w:val="20"/>
          <w:szCs w:val="20"/>
        </w:rPr>
        <w:t xml:space="preserve">3, </w:t>
      </w:r>
      <w:r w:rsidRPr="00D208B5">
        <w:rPr>
          <w:sz w:val="20"/>
          <w:szCs w:val="20"/>
        </w:rPr>
        <w:t>Krakowie2004</w:t>
      </w:r>
    </w:p>
    <w:p w14:paraId="5D923640" w14:textId="77777777" w:rsidR="009432D7" w:rsidRPr="009432D7" w:rsidRDefault="009432D7" w:rsidP="008D4E8E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r w:rsidRPr="009432D7">
        <w:rPr>
          <w:sz w:val="20"/>
          <w:szCs w:val="20"/>
        </w:rPr>
        <w:t>Edukacja wobec wyzwań społeczeństwa informacyjnego w Polsce</w:t>
      </w:r>
      <w:r>
        <w:rPr>
          <w:sz w:val="20"/>
          <w:szCs w:val="20"/>
        </w:rPr>
        <w:t xml:space="preserve">: </w:t>
      </w:r>
      <w:hyperlink r:id="rId7" w:history="1">
        <w:r w:rsidRPr="009432D7">
          <w:rPr>
            <w:rStyle w:val="Hipercze"/>
            <w:sz w:val="20"/>
            <w:szCs w:val="20"/>
          </w:rPr>
          <w:t>http://e-edukacja.fundacja.edu.pl/osma/referaty/Sesja_2a_2.pdf</w:t>
        </w:r>
      </w:hyperlink>
      <w:r w:rsidRPr="009432D7">
        <w:rPr>
          <w:sz w:val="20"/>
          <w:szCs w:val="20"/>
        </w:rPr>
        <w:t xml:space="preserve"> </w:t>
      </w:r>
    </w:p>
    <w:p w14:paraId="4D381B3A" w14:textId="77777777" w:rsidR="009432D7" w:rsidRPr="008C4048" w:rsidRDefault="00C55531" w:rsidP="00D208B5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hyperlink r:id="rId8" w:history="1">
        <w:r w:rsidR="009432D7" w:rsidRPr="008C4048">
          <w:rPr>
            <w:rStyle w:val="Hipercze"/>
            <w:sz w:val="20"/>
            <w:szCs w:val="20"/>
          </w:rPr>
          <w:t>https://repozytorium.uwb.edu.pl/jspui/bitstream/11320/13771/1/Parezja_2_2021_I_Gawlik_Oczekiwania_nauczycieli_i_rodzicow_wobec_nauczyciela.pdf</w:t>
        </w:r>
      </w:hyperlink>
    </w:p>
    <w:p w14:paraId="7C796213" w14:textId="77777777" w:rsidR="009432D7" w:rsidRDefault="009432D7" w:rsidP="00512AEE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Klus-Stańska Dorota, </w:t>
      </w:r>
      <w:proofErr w:type="spellStart"/>
      <w:r>
        <w:rPr>
          <w:sz w:val="20"/>
          <w:szCs w:val="20"/>
        </w:rPr>
        <w:t>Szczepska</w:t>
      </w:r>
      <w:proofErr w:type="spellEnd"/>
      <w:r>
        <w:rPr>
          <w:sz w:val="20"/>
          <w:szCs w:val="20"/>
        </w:rPr>
        <w:t>-Pustkowska</w:t>
      </w:r>
      <w:r w:rsidRPr="00C54EA2">
        <w:rPr>
          <w:sz w:val="20"/>
          <w:szCs w:val="20"/>
        </w:rPr>
        <w:t xml:space="preserve"> Maria</w:t>
      </w:r>
      <w:r w:rsidRPr="009432D7">
        <w:rPr>
          <w:sz w:val="20"/>
          <w:szCs w:val="20"/>
        </w:rPr>
        <w:t xml:space="preserve"> </w:t>
      </w:r>
      <w:r>
        <w:rPr>
          <w:sz w:val="20"/>
          <w:szCs w:val="20"/>
        </w:rPr>
        <w:t>(red.), Pedagogika wczesnej edukacji</w:t>
      </w:r>
      <w:r w:rsidRPr="00512AEE">
        <w:rPr>
          <w:sz w:val="20"/>
          <w:szCs w:val="20"/>
        </w:rPr>
        <w:t>: dyskursy, problemy, otwarcia</w:t>
      </w:r>
      <w:r>
        <w:rPr>
          <w:sz w:val="20"/>
          <w:szCs w:val="20"/>
        </w:rPr>
        <w:t xml:space="preserve">, </w:t>
      </w:r>
      <w:r w:rsidRPr="00C54EA2">
        <w:rPr>
          <w:sz w:val="20"/>
          <w:szCs w:val="20"/>
        </w:rPr>
        <w:t xml:space="preserve">Warszawa </w:t>
      </w:r>
      <w:r>
        <w:rPr>
          <w:sz w:val="20"/>
          <w:szCs w:val="20"/>
        </w:rPr>
        <w:t>2009.</w:t>
      </w:r>
    </w:p>
    <w:p w14:paraId="57B46338" w14:textId="77777777" w:rsidR="009432D7" w:rsidRDefault="009432D7" w:rsidP="008D4E8E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r w:rsidRPr="008D4E8E">
        <w:rPr>
          <w:sz w:val="20"/>
          <w:szCs w:val="20"/>
        </w:rPr>
        <w:t>Kwieciński</w:t>
      </w:r>
      <w:r>
        <w:rPr>
          <w:sz w:val="20"/>
          <w:szCs w:val="20"/>
        </w:rPr>
        <w:t xml:space="preserve"> Z., Śliwerski</w:t>
      </w:r>
      <w:r w:rsidRPr="008D4E8E">
        <w:t xml:space="preserve"> </w:t>
      </w:r>
      <w:r>
        <w:rPr>
          <w:sz w:val="20"/>
          <w:szCs w:val="20"/>
        </w:rPr>
        <w:t xml:space="preserve">B. (red.), </w:t>
      </w:r>
      <w:r w:rsidRPr="008D4E8E">
        <w:rPr>
          <w:sz w:val="20"/>
          <w:szCs w:val="20"/>
        </w:rPr>
        <w:t>Pedagogika</w:t>
      </w:r>
      <w:r>
        <w:rPr>
          <w:sz w:val="20"/>
          <w:szCs w:val="20"/>
        </w:rPr>
        <w:t>,</w:t>
      </w:r>
      <w:r w:rsidRPr="008D4E8E">
        <w:rPr>
          <w:sz w:val="20"/>
          <w:szCs w:val="20"/>
        </w:rPr>
        <w:t xml:space="preserve"> T. 1-2</w:t>
      </w:r>
      <w:r>
        <w:t xml:space="preserve">, </w:t>
      </w:r>
      <w:r w:rsidRPr="008D4E8E">
        <w:rPr>
          <w:sz w:val="20"/>
          <w:szCs w:val="20"/>
        </w:rPr>
        <w:t xml:space="preserve">Część 2. Rozdział 1. Szkoła wspomagająca rozwój </w:t>
      </w:r>
      <w:hyperlink r:id="rId9" w:history="1">
        <w:r w:rsidRPr="008D4E8E">
          <w:rPr>
            <w:rStyle w:val="Hipercze"/>
            <w:sz w:val="20"/>
            <w:szCs w:val="20"/>
          </w:rPr>
          <w:t>http://stareaneksy.pwn.pl/pedagogika/?id=438</w:t>
        </w:r>
      </w:hyperlink>
      <w:r w:rsidRPr="008D4E8E">
        <w:rPr>
          <w:sz w:val="20"/>
          <w:szCs w:val="20"/>
        </w:rPr>
        <w:t xml:space="preserve">  </w:t>
      </w:r>
    </w:p>
    <w:p w14:paraId="3E4F3FF9" w14:textId="77777777" w:rsidR="009432D7" w:rsidRDefault="009432D7" w:rsidP="00D208B5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Petty</w:t>
      </w:r>
      <w:proofErr w:type="spellEnd"/>
      <w:r>
        <w:rPr>
          <w:sz w:val="20"/>
          <w:szCs w:val="20"/>
        </w:rPr>
        <w:t xml:space="preserve"> G., Nowoczesne nauczanie, Sopot 2010, s.96-149.</w:t>
      </w:r>
    </w:p>
    <w:p w14:paraId="01560B21" w14:textId="77777777" w:rsidR="009432D7" w:rsidRPr="008C4048" w:rsidRDefault="009432D7" w:rsidP="00D208B5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proofErr w:type="spellStart"/>
      <w:r w:rsidRPr="008C4048">
        <w:rPr>
          <w:sz w:val="20"/>
          <w:szCs w:val="20"/>
        </w:rPr>
        <w:t>Sterny</w:t>
      </w:r>
      <w:proofErr w:type="spellEnd"/>
      <w:r w:rsidRPr="009432D7">
        <w:rPr>
          <w:sz w:val="20"/>
          <w:szCs w:val="20"/>
        </w:rPr>
        <w:t xml:space="preserve"> </w:t>
      </w:r>
      <w:r>
        <w:rPr>
          <w:sz w:val="20"/>
          <w:szCs w:val="20"/>
        </w:rPr>
        <w:t>D. (</w:t>
      </w:r>
      <w:r w:rsidRPr="008C4048">
        <w:rPr>
          <w:sz w:val="20"/>
          <w:szCs w:val="20"/>
        </w:rPr>
        <w:t>red.</w:t>
      </w:r>
      <w:r>
        <w:rPr>
          <w:sz w:val="20"/>
          <w:szCs w:val="20"/>
        </w:rPr>
        <w:t>), Oceniam, ucząc</w:t>
      </w:r>
      <w:r w:rsidRPr="008C4048">
        <w:rPr>
          <w:sz w:val="20"/>
          <w:szCs w:val="20"/>
        </w:rPr>
        <w:t>: poradnik dla nauczycieli edukacji wczesnoszkolnej</w:t>
      </w:r>
      <w:r>
        <w:rPr>
          <w:sz w:val="20"/>
          <w:szCs w:val="20"/>
        </w:rPr>
        <w:t xml:space="preserve">, </w:t>
      </w:r>
      <w:r w:rsidRPr="008C4048">
        <w:rPr>
          <w:sz w:val="20"/>
          <w:szCs w:val="20"/>
        </w:rPr>
        <w:t xml:space="preserve">Warszawa 2015. </w:t>
      </w:r>
    </w:p>
    <w:p w14:paraId="0A434134" w14:textId="5B7ED5D0" w:rsidR="00D208B5" w:rsidRPr="009432D7" w:rsidRDefault="00D208B5" w:rsidP="009432D7">
      <w:pPr>
        <w:pStyle w:val="NormalnyWeb"/>
        <w:ind w:left="360"/>
        <w:jc w:val="both"/>
        <w:rPr>
          <w:sz w:val="20"/>
          <w:szCs w:val="20"/>
        </w:rPr>
      </w:pPr>
      <w:r w:rsidRPr="009432D7">
        <w:rPr>
          <w:sz w:val="20"/>
          <w:szCs w:val="20"/>
        </w:rPr>
        <w:t xml:space="preserve">Semestr </w:t>
      </w:r>
      <w:r w:rsidR="008D4E8E" w:rsidRPr="009432D7">
        <w:rPr>
          <w:sz w:val="20"/>
          <w:szCs w:val="20"/>
        </w:rPr>
        <w:t>czwarty</w:t>
      </w:r>
      <w:r w:rsidRPr="009432D7">
        <w:rPr>
          <w:sz w:val="20"/>
          <w:szCs w:val="20"/>
        </w:rPr>
        <w:t>:</w:t>
      </w:r>
    </w:p>
    <w:p w14:paraId="154BBC65" w14:textId="77777777" w:rsidR="00F26DEE" w:rsidRDefault="00C55531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hyperlink r:id="rId10" w:history="1">
        <w:r w:rsidR="00F26DEE" w:rsidRPr="00882F0E">
          <w:rPr>
            <w:rStyle w:val="Hipercze"/>
            <w:sz w:val="20"/>
            <w:szCs w:val="20"/>
          </w:rPr>
          <w:t>https://zpe.gov.pl/ksztalcenie-ogolne/edukacja-wczesnoszkolna</w:t>
        </w:r>
      </w:hyperlink>
      <w:r w:rsidR="00F26DEE">
        <w:rPr>
          <w:sz w:val="20"/>
          <w:szCs w:val="20"/>
        </w:rPr>
        <w:t xml:space="preserve"> </w:t>
      </w:r>
    </w:p>
    <w:p w14:paraId="158725D7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FE3E9B">
        <w:rPr>
          <w:sz w:val="20"/>
          <w:szCs w:val="20"/>
        </w:rPr>
        <w:t>Jąder Mariola, Efektywne i atrakcyjne metody pracy z dziećmi, Wydawnictwo Impuls</w:t>
      </w:r>
      <w:r>
        <w:rPr>
          <w:sz w:val="20"/>
          <w:szCs w:val="20"/>
        </w:rPr>
        <w:t xml:space="preserve"> 2018</w:t>
      </w:r>
    </w:p>
    <w:p w14:paraId="7CC376F4" w14:textId="77777777" w:rsidR="00F26DEE" w:rsidRDefault="00F26DEE" w:rsidP="008D4E8E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450F3B">
        <w:rPr>
          <w:sz w:val="20"/>
          <w:szCs w:val="20"/>
        </w:rPr>
        <w:t>Klus-Stańska D.,</w:t>
      </w:r>
      <w:r>
        <w:rPr>
          <w:sz w:val="20"/>
          <w:szCs w:val="20"/>
        </w:rPr>
        <w:t xml:space="preserve"> Konstruowanie wiedzy w szkole, Olsztyn </w:t>
      </w:r>
      <w:r w:rsidRPr="00450F3B">
        <w:rPr>
          <w:sz w:val="20"/>
          <w:szCs w:val="20"/>
        </w:rPr>
        <w:t>2000</w:t>
      </w:r>
      <w:r>
        <w:rPr>
          <w:sz w:val="20"/>
          <w:szCs w:val="20"/>
        </w:rPr>
        <w:t>.</w:t>
      </w:r>
    </w:p>
    <w:p w14:paraId="71B76446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proofErr w:type="spellStart"/>
      <w:r w:rsidRPr="00FE3E9B">
        <w:rPr>
          <w:sz w:val="20"/>
          <w:szCs w:val="20"/>
        </w:rPr>
        <w:t>Limont</w:t>
      </w:r>
      <w:proofErr w:type="spellEnd"/>
      <w:r w:rsidRPr="00FE3E9B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., </w:t>
      </w:r>
      <w:r w:rsidRPr="00FE3E9B">
        <w:rPr>
          <w:sz w:val="20"/>
          <w:szCs w:val="20"/>
        </w:rPr>
        <w:t xml:space="preserve">Uczeń zdolny. Jak go rozpoznać i jak z nim pracować, </w:t>
      </w:r>
      <w:r>
        <w:rPr>
          <w:sz w:val="20"/>
          <w:szCs w:val="20"/>
        </w:rPr>
        <w:t xml:space="preserve">Gdynia </w:t>
      </w:r>
      <w:r w:rsidRPr="00FE3E9B">
        <w:rPr>
          <w:sz w:val="20"/>
          <w:szCs w:val="20"/>
        </w:rPr>
        <w:t>2005</w:t>
      </w:r>
      <w:r>
        <w:rPr>
          <w:sz w:val="20"/>
          <w:szCs w:val="20"/>
        </w:rPr>
        <w:t>.</w:t>
      </w:r>
    </w:p>
    <w:p w14:paraId="238ED887" w14:textId="77777777" w:rsidR="00F26DEE" w:rsidRPr="008C4048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8C4048">
        <w:rPr>
          <w:sz w:val="20"/>
          <w:szCs w:val="20"/>
        </w:rPr>
        <w:t>Metody aktywizujące w edukacji</w:t>
      </w:r>
      <w:r>
        <w:rPr>
          <w:sz w:val="20"/>
          <w:szCs w:val="20"/>
        </w:rPr>
        <w:t xml:space="preserve"> </w:t>
      </w:r>
      <w:r w:rsidRPr="008C4048">
        <w:rPr>
          <w:sz w:val="20"/>
          <w:szCs w:val="20"/>
        </w:rPr>
        <w:t>przedszkolnej i wczesnoszkolnej</w:t>
      </w:r>
      <w:r>
        <w:t xml:space="preserve"> </w:t>
      </w:r>
      <w:hyperlink r:id="rId11" w:history="1">
        <w:r w:rsidRPr="008C4048">
          <w:rPr>
            <w:rStyle w:val="Hipercze"/>
            <w:sz w:val="20"/>
            <w:szCs w:val="20"/>
          </w:rPr>
          <w:t>http://bc.ore.edu.pl/Content/999/MAT_1_1.pdf</w:t>
        </w:r>
      </w:hyperlink>
      <w:r w:rsidRPr="008C4048">
        <w:rPr>
          <w:sz w:val="20"/>
          <w:szCs w:val="20"/>
        </w:rPr>
        <w:t xml:space="preserve">  </w:t>
      </w:r>
    </w:p>
    <w:p w14:paraId="3A1579B3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Miksza</w:t>
      </w:r>
      <w:proofErr w:type="spellEnd"/>
      <w:r>
        <w:rPr>
          <w:sz w:val="20"/>
          <w:szCs w:val="20"/>
        </w:rPr>
        <w:t xml:space="preserve"> M., Zrozumieć Montessori, Kraków 2020.</w:t>
      </w:r>
    </w:p>
    <w:p w14:paraId="64EAACE1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Sowińska H., Michalak R. (red.): Edukacja elementarna jako strategia zmian rozwojowych dziecka, Kraków 2004.</w:t>
      </w:r>
    </w:p>
    <w:p w14:paraId="19F72050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FE3E9B">
        <w:rPr>
          <w:sz w:val="20"/>
          <w:szCs w:val="20"/>
        </w:rPr>
        <w:t>Węglińska M</w:t>
      </w:r>
      <w:r>
        <w:rPr>
          <w:sz w:val="20"/>
          <w:szCs w:val="20"/>
        </w:rPr>
        <w:t xml:space="preserve">., </w:t>
      </w:r>
      <w:r w:rsidRPr="00FE3E9B">
        <w:rPr>
          <w:sz w:val="20"/>
          <w:szCs w:val="20"/>
        </w:rPr>
        <w:t>Jak się przygotować do zajęć zintegrowanych,  Wydawnictwo Impuls</w:t>
      </w:r>
      <w:r>
        <w:rPr>
          <w:sz w:val="20"/>
          <w:szCs w:val="20"/>
        </w:rPr>
        <w:t xml:space="preserve"> 2005</w:t>
      </w:r>
      <w:r w:rsidRPr="00FE3E9B">
        <w:rPr>
          <w:sz w:val="20"/>
          <w:szCs w:val="20"/>
        </w:rPr>
        <w:t xml:space="preserve"> </w:t>
      </w:r>
    </w:p>
    <w:p w14:paraId="389F581B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8C4048">
        <w:rPr>
          <w:sz w:val="20"/>
          <w:szCs w:val="20"/>
        </w:rPr>
        <w:t xml:space="preserve">Współpraca szkoły i rodziców na rzecz </w:t>
      </w:r>
      <w:hyperlink r:id="rId12" w:history="1">
        <w:r w:rsidRPr="00882F0E">
          <w:rPr>
            <w:rStyle w:val="Hipercze"/>
            <w:sz w:val="20"/>
            <w:szCs w:val="20"/>
          </w:rPr>
          <w:t>http://bc.ore.edu.pl/Content/448/Trendy_nr3_2011_MTaraszkiewicz.pdf</w:t>
        </w:r>
      </w:hyperlink>
      <w:r w:rsidRPr="008C4048">
        <w:t xml:space="preserve"> </w:t>
      </w:r>
      <w:r w:rsidRPr="008C4048">
        <w:rPr>
          <w:sz w:val="20"/>
          <w:szCs w:val="20"/>
        </w:rPr>
        <w:t>dziecka zdolnego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87AC488" w:rsidR="0043462B" w:rsidRPr="0043462B" w:rsidRDefault="0043462B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 xml:space="preserve">Semestr </w:t>
            </w:r>
            <w:r w:rsidR="0067317D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1FFF7632" w:rsidR="006B5CD5" w:rsidRPr="00732BA2" w:rsidRDefault="000C20D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0A3D7E0B" w14:textId="6B95BBA8" w:rsidR="006B5CD5" w:rsidRPr="00732BA2" w:rsidRDefault="00693A2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C20D3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3669E901" w:rsidR="006B5CD5" w:rsidRPr="00732BA2" w:rsidRDefault="000C20D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materiałów- programy autorskie</w:t>
            </w:r>
          </w:p>
        </w:tc>
        <w:tc>
          <w:tcPr>
            <w:tcW w:w="2552" w:type="dxa"/>
            <w:vAlign w:val="center"/>
          </w:tcPr>
          <w:p w14:paraId="44D384C3" w14:textId="749C3511" w:rsidR="006B5CD5" w:rsidRPr="00732BA2" w:rsidRDefault="00693A2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C20D3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 xml:space="preserve"> konwersatoryjny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E47B913" w:rsidR="0043462B" w:rsidRPr="00732BA2" w:rsidRDefault="0043462B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 xml:space="preserve">Semestr </w:t>
            </w:r>
            <w:r w:rsidR="0067317D">
              <w:rPr>
                <w:sz w:val="20"/>
                <w:szCs w:val="20"/>
              </w:rPr>
              <w:t>czwarty</w:t>
            </w:r>
          </w:p>
        </w:tc>
      </w:tr>
      <w:tr w:rsidR="000C20D3" w:rsidRPr="00732BA2" w14:paraId="6AD140D2" w14:textId="77777777" w:rsidTr="00C06BAF">
        <w:tc>
          <w:tcPr>
            <w:tcW w:w="7366" w:type="dxa"/>
            <w:vAlign w:val="center"/>
          </w:tcPr>
          <w:p w14:paraId="68830B02" w14:textId="4EBEE7BF" w:rsidR="000C20D3" w:rsidRPr="00732BA2" w:rsidRDefault="000C20D3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064A48A3" w14:textId="77D5CFBA" w:rsidR="000C20D3" w:rsidRPr="00732BA2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C20D3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C20D3" w:rsidRPr="00732BA2" w14:paraId="4660D238" w14:textId="77777777" w:rsidTr="00C06BAF">
        <w:tc>
          <w:tcPr>
            <w:tcW w:w="7366" w:type="dxa"/>
            <w:vAlign w:val="center"/>
          </w:tcPr>
          <w:p w14:paraId="2CFEDE67" w14:textId="400C3145" w:rsidR="000C20D3" w:rsidRPr="00732BA2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panelowa  </w:t>
            </w:r>
          </w:p>
        </w:tc>
        <w:tc>
          <w:tcPr>
            <w:tcW w:w="2552" w:type="dxa"/>
            <w:vAlign w:val="center"/>
          </w:tcPr>
          <w:p w14:paraId="48A6E9B6" w14:textId="6B5CEFF9" w:rsidR="000C20D3" w:rsidRPr="00732BA2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93A26" w:rsidRPr="00732BA2" w14:paraId="3B95C460" w14:textId="77777777" w:rsidTr="00C06BAF">
        <w:tc>
          <w:tcPr>
            <w:tcW w:w="7366" w:type="dxa"/>
            <w:vAlign w:val="center"/>
          </w:tcPr>
          <w:p w14:paraId="7C6EF6A5" w14:textId="39D74A12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47F921E2" w14:textId="55F06785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93A26" w:rsidRPr="00732BA2" w14:paraId="777B3A70" w14:textId="77777777" w:rsidTr="00C06BAF">
        <w:tc>
          <w:tcPr>
            <w:tcW w:w="7366" w:type="dxa"/>
            <w:vAlign w:val="center"/>
          </w:tcPr>
          <w:p w14:paraId="5C91770C" w14:textId="4A96B7A2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5390DD00" w14:textId="0DB9755C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93A26" w:rsidRPr="00732BA2" w14:paraId="4D0F738C" w14:textId="77777777" w:rsidTr="00C06BAF">
        <w:tc>
          <w:tcPr>
            <w:tcW w:w="7366" w:type="dxa"/>
            <w:vAlign w:val="center"/>
          </w:tcPr>
          <w:p w14:paraId="7DE70E03" w14:textId="1526E070" w:rsidR="00693A26" w:rsidRDefault="00693A26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24117703" w14:textId="3BEA7D64" w:rsidR="00693A26" w:rsidRDefault="00693A26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93A26" w:rsidRPr="00732BA2" w14:paraId="273110E3" w14:textId="77777777" w:rsidTr="00C06BAF">
        <w:tc>
          <w:tcPr>
            <w:tcW w:w="7366" w:type="dxa"/>
            <w:vAlign w:val="center"/>
          </w:tcPr>
          <w:p w14:paraId="12C9E14A" w14:textId="543F1F5D" w:rsidR="00693A26" w:rsidRDefault="00693A26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projektu</w:t>
            </w:r>
          </w:p>
        </w:tc>
        <w:tc>
          <w:tcPr>
            <w:tcW w:w="2552" w:type="dxa"/>
            <w:vAlign w:val="center"/>
          </w:tcPr>
          <w:p w14:paraId="65D493A5" w14:textId="3B0931AD" w:rsidR="00693A26" w:rsidRDefault="00693A26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363D05C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587"/>
        <w:gridCol w:w="567"/>
        <w:gridCol w:w="567"/>
        <w:gridCol w:w="567"/>
        <w:gridCol w:w="774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AEF019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693A26">
              <w:rPr>
                <w:sz w:val="20"/>
                <w:szCs w:val="20"/>
              </w:rPr>
              <w:t>trzeci</w:t>
            </w:r>
          </w:p>
        </w:tc>
      </w:tr>
      <w:tr w:rsidR="00C06BAF" w:rsidRPr="00650E93" w14:paraId="17379160" w14:textId="171A8077" w:rsidTr="00471B69">
        <w:trPr>
          <w:trHeight w:val="305"/>
        </w:trPr>
        <w:tc>
          <w:tcPr>
            <w:tcW w:w="6005" w:type="dxa"/>
            <w:vAlign w:val="center"/>
          </w:tcPr>
          <w:p w14:paraId="570A9C06" w14:textId="32892D0B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</w:t>
            </w:r>
            <w:r w:rsidR="007343E3">
              <w:rPr>
                <w:sz w:val="20"/>
                <w:szCs w:val="20"/>
              </w:rPr>
              <w:t>– pytania wyboru, typu przyporządkuj i otwarte</w:t>
            </w:r>
          </w:p>
        </w:tc>
        <w:tc>
          <w:tcPr>
            <w:tcW w:w="633" w:type="dxa"/>
            <w:vAlign w:val="center"/>
          </w:tcPr>
          <w:p w14:paraId="4D1081AC" w14:textId="480CD84F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587" w:type="dxa"/>
            <w:vAlign w:val="center"/>
          </w:tcPr>
          <w:p w14:paraId="0D4B881E" w14:textId="2CB9CE92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BB68B9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14:paraId="25B19834" w14:textId="1A69A489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BB68B9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14:paraId="2928CA4D" w14:textId="7D3DE68E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BB68B9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14:paraId="1CE5A36C" w14:textId="0A903215" w:rsidR="00C06BAF" w:rsidRPr="00CF31FC" w:rsidRDefault="00BB68B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8B9">
              <w:rPr>
                <w:rFonts w:ascii="Arial" w:hAnsi="Arial" w:cs="Arial"/>
                <w:sz w:val="19"/>
                <w:szCs w:val="19"/>
              </w:rPr>
              <w:t>01_</w:t>
            </w:r>
            <w:r>
              <w:rPr>
                <w:rFonts w:ascii="Arial" w:hAnsi="Arial" w:cs="Arial"/>
                <w:sz w:val="19"/>
                <w:szCs w:val="19"/>
              </w:rPr>
              <w:t>K</w:t>
            </w:r>
          </w:p>
        </w:tc>
        <w:tc>
          <w:tcPr>
            <w:tcW w:w="774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6410E71A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693A26">
              <w:rPr>
                <w:sz w:val="20"/>
                <w:szCs w:val="20"/>
              </w:rPr>
              <w:t>czwarty</w:t>
            </w:r>
          </w:p>
        </w:tc>
      </w:tr>
      <w:tr w:rsidR="007343E3" w:rsidRPr="00650E93" w14:paraId="1E33F779" w14:textId="3E6ADD7C" w:rsidTr="00471B69">
        <w:trPr>
          <w:trHeight w:val="305"/>
        </w:trPr>
        <w:tc>
          <w:tcPr>
            <w:tcW w:w="6005" w:type="dxa"/>
            <w:vAlign w:val="center"/>
          </w:tcPr>
          <w:p w14:paraId="708C61A8" w14:textId="3D4CAB31" w:rsidR="007343E3" w:rsidRPr="00532E2A" w:rsidRDefault="007343E3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Test– pytania wyboru, typu przyporządkuj i otwarte pytania wyboru</w:t>
            </w:r>
          </w:p>
        </w:tc>
        <w:tc>
          <w:tcPr>
            <w:tcW w:w="633" w:type="dxa"/>
            <w:vAlign w:val="center"/>
          </w:tcPr>
          <w:p w14:paraId="548B5ADF" w14:textId="669D0390" w:rsidR="007343E3" w:rsidRPr="00532E2A" w:rsidRDefault="007343E3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587" w:type="dxa"/>
            <w:vAlign w:val="center"/>
          </w:tcPr>
          <w:p w14:paraId="012A0C22" w14:textId="3215F513" w:rsidR="007343E3" w:rsidRPr="00532E2A" w:rsidRDefault="00471B69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45203623" w14:textId="40CD2B04" w:rsidR="007343E3" w:rsidRPr="00532E2A" w:rsidRDefault="0025760F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7FC9C8FC" w14:textId="0079FD0D" w:rsidR="007343E3" w:rsidRPr="00532E2A" w:rsidRDefault="0025760F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567" w:type="dxa"/>
            <w:vAlign w:val="center"/>
          </w:tcPr>
          <w:p w14:paraId="7B3062E8" w14:textId="77777777" w:rsidR="007343E3" w:rsidRPr="00CF31FC" w:rsidRDefault="007343E3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0A4F45C3" w14:textId="77777777" w:rsidR="007343E3" w:rsidRPr="00CF31FC" w:rsidRDefault="007343E3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7343E3" w:rsidRPr="00CF31FC" w:rsidRDefault="007343E3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43E3" w:rsidRPr="00650E93" w14:paraId="3E546823" w14:textId="4ACDE089" w:rsidTr="00471B69">
        <w:trPr>
          <w:trHeight w:val="290"/>
        </w:trPr>
        <w:tc>
          <w:tcPr>
            <w:tcW w:w="6005" w:type="dxa"/>
            <w:vAlign w:val="center"/>
          </w:tcPr>
          <w:p w14:paraId="4AA9A82F" w14:textId="5EDDD9EE" w:rsidR="007343E3" w:rsidRPr="00532E2A" w:rsidRDefault="00471B69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działania z wykorzystaniem określonej metody</w:t>
            </w:r>
          </w:p>
        </w:tc>
        <w:tc>
          <w:tcPr>
            <w:tcW w:w="633" w:type="dxa"/>
            <w:vAlign w:val="center"/>
          </w:tcPr>
          <w:p w14:paraId="69A5FAFF" w14:textId="62532091" w:rsidR="007343E3" w:rsidRPr="00532E2A" w:rsidRDefault="00471B69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87" w:type="dxa"/>
            <w:vAlign w:val="center"/>
          </w:tcPr>
          <w:p w14:paraId="1F9B065E" w14:textId="77777777" w:rsidR="007343E3" w:rsidRPr="00532E2A" w:rsidRDefault="007343E3" w:rsidP="007343E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50160C" w14:textId="77777777" w:rsidR="007343E3" w:rsidRPr="00532E2A" w:rsidRDefault="007343E3" w:rsidP="007343E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6A924B" w14:textId="77777777" w:rsidR="007343E3" w:rsidRPr="00532E2A" w:rsidRDefault="007343E3" w:rsidP="007343E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7B091D" w14:textId="77777777" w:rsidR="007343E3" w:rsidRPr="00CF31FC" w:rsidRDefault="007343E3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2219440D" w14:textId="77777777" w:rsidR="007343E3" w:rsidRPr="00CF31FC" w:rsidRDefault="007343E3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7343E3" w:rsidRPr="00CF31FC" w:rsidRDefault="007343E3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71B69" w:rsidRPr="00650E93" w14:paraId="702C7B00" w14:textId="77777777" w:rsidTr="00471B69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2FF4ADA2" w14:textId="4DF9133E" w:rsidR="00471B69" w:rsidRDefault="0025760F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633" w:type="dxa"/>
            <w:vAlign w:val="center"/>
          </w:tcPr>
          <w:p w14:paraId="58B5F5B8" w14:textId="6748BF3C" w:rsidR="00471B69" w:rsidRDefault="0025760F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587" w:type="dxa"/>
            <w:vAlign w:val="center"/>
          </w:tcPr>
          <w:p w14:paraId="57A073D3" w14:textId="54F6255E" w:rsidR="00471B69" w:rsidRPr="00532E2A" w:rsidRDefault="0025760F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567" w:type="dxa"/>
            <w:vAlign w:val="center"/>
          </w:tcPr>
          <w:p w14:paraId="418859A4" w14:textId="484246FD" w:rsidR="00471B69" w:rsidRPr="00532E2A" w:rsidRDefault="0025760F" w:rsidP="007343E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26E3C950" w14:textId="77777777" w:rsidR="00471B69" w:rsidRPr="00532E2A" w:rsidRDefault="00471B69" w:rsidP="007343E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AEC8A6" w14:textId="77777777" w:rsidR="00471B69" w:rsidRPr="00CF31FC" w:rsidRDefault="00471B69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4B543FD4" w14:textId="77777777" w:rsidR="00471B69" w:rsidRPr="00CF31FC" w:rsidRDefault="00471B69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A217257" w14:textId="77777777" w:rsidR="00471B69" w:rsidRPr="00CF31FC" w:rsidRDefault="00471B69" w:rsidP="007343E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409BDE55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63C7E271" w14:textId="77777777" w:rsidR="00F1701A" w:rsidRDefault="00F1701A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E7A0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E7A0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92CB673" w:rsidR="00F1701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</w:t>
            </w:r>
            <w:r w:rsidR="006731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trzeci</w:t>
            </w:r>
          </w:p>
        </w:tc>
      </w:tr>
      <w:tr w:rsidR="00F1701A" w:rsidRPr="00532E2A" w14:paraId="63350AAF" w14:textId="77777777" w:rsidTr="00CE7A0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A5E5333" w:rsidR="00F1701A" w:rsidRPr="00532E2A" w:rsidRDefault="0067317D" w:rsidP="00CE7A0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E7A0C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28E1C262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CE7A0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E6991B5" w:rsidR="00F1701A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2" w:type="dxa"/>
            <w:vAlign w:val="center"/>
          </w:tcPr>
          <w:p w14:paraId="714A3F0B" w14:textId="30A8E556" w:rsidR="00F1701A" w:rsidRPr="00532E2A" w:rsidRDefault="00CE7A0C" w:rsidP="00CE7A0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  <w:vAlign w:val="center"/>
          </w:tcPr>
          <w:p w14:paraId="48618347" w14:textId="77EAEBE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CE7A0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0642F3B" w:rsidR="00F1701A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zaliczenia</w:t>
            </w:r>
          </w:p>
        </w:tc>
        <w:tc>
          <w:tcPr>
            <w:tcW w:w="2092" w:type="dxa"/>
            <w:vAlign w:val="center"/>
          </w:tcPr>
          <w:p w14:paraId="7266602F" w14:textId="19CA1A11" w:rsidR="00F1701A" w:rsidRPr="00532E2A" w:rsidRDefault="00CE7A0C" w:rsidP="00CE7A0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  <w:tc>
          <w:tcPr>
            <w:tcW w:w="2374" w:type="dxa"/>
            <w:vAlign w:val="center"/>
          </w:tcPr>
          <w:p w14:paraId="5C84D313" w14:textId="0A694056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CE7A0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F005FA3" w:rsidR="00F1701A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  <w:tc>
          <w:tcPr>
            <w:tcW w:w="2374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CE7A0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BA77069" w:rsidR="00F1701A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55FC4B97" w:rsidR="00F1701A" w:rsidRPr="00532E2A" w:rsidRDefault="008A35C7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</w:t>
            </w:r>
            <w:r w:rsidR="006731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czwarty</w:t>
            </w:r>
          </w:p>
        </w:tc>
      </w:tr>
      <w:tr w:rsidR="008A35C7" w:rsidRPr="00532E2A" w14:paraId="3D9537E9" w14:textId="77777777" w:rsidTr="00CE7A0C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5C5D6BEA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  <w:tc>
          <w:tcPr>
            <w:tcW w:w="2374" w:type="dxa"/>
            <w:vAlign w:val="center"/>
          </w:tcPr>
          <w:p w14:paraId="5D3E6428" w14:textId="2824A82B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t xml:space="preserve"> </w:t>
            </w:r>
            <w:r w:rsidRPr="00CE7A0C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8A35C7" w:rsidRPr="00532E2A" w14:paraId="42220C8C" w14:textId="77777777" w:rsidTr="00F26DEE">
        <w:trPr>
          <w:trHeight w:val="501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30ECB425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2" w:type="dxa"/>
            <w:vAlign w:val="center"/>
          </w:tcPr>
          <w:p w14:paraId="16F690AF" w14:textId="4E32EA2B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0C195016" w14:textId="46540FB6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CE7A0C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B9D190F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1C35110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32AA4EA8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t xml:space="preserve"> </w:t>
            </w:r>
            <w:r w:rsidRPr="00CE7A0C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8A35C7" w:rsidRPr="00532E2A" w14:paraId="00013EA4" w14:textId="77777777" w:rsidTr="00CE7A0C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1795558C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7BB59425" w14:textId="66CD1793" w:rsidR="008A35C7" w:rsidRPr="00532E2A" w:rsidRDefault="00CE7A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t xml:space="preserve"> </w:t>
            </w:r>
            <w:r w:rsidRPr="00CE7A0C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8A35C7" w:rsidRPr="00532E2A" w14:paraId="090686B9" w14:textId="77777777" w:rsidTr="00CE7A0C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15A6BBA5" w:rsidR="008A35C7" w:rsidRPr="00532E2A" w:rsidRDefault="00512A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5403E2BE" w:rsidR="008A35C7" w:rsidRPr="00532E2A" w:rsidRDefault="00512A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6D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512AEE" w:rsidRPr="00532E2A" w14:paraId="3BCB706D" w14:textId="77777777" w:rsidTr="00C46AC9">
        <w:trPr>
          <w:trHeight w:val="472"/>
        </w:trPr>
        <w:tc>
          <w:tcPr>
            <w:tcW w:w="5233" w:type="dxa"/>
            <w:gridSpan w:val="2"/>
            <w:vAlign w:val="center"/>
          </w:tcPr>
          <w:p w14:paraId="4F599580" w14:textId="5A505E66" w:rsidR="00512AEE" w:rsidRPr="00512AEE" w:rsidRDefault="00512A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2A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PRZEDMIOTU RAZEM</w:t>
            </w:r>
          </w:p>
        </w:tc>
        <w:tc>
          <w:tcPr>
            <w:tcW w:w="4466" w:type="dxa"/>
            <w:gridSpan w:val="2"/>
            <w:vAlign w:val="center"/>
          </w:tcPr>
          <w:p w14:paraId="5049D70A" w14:textId="05268633" w:rsidR="00512AEE" w:rsidRDefault="00512AEE" w:rsidP="00512A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71509978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0740491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DDFF362" w14:textId="77777777" w:rsidR="00A45A2E" w:rsidRPr="00732BA2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729EF030" w14:textId="77777777" w:rsidR="002F435E" w:rsidRDefault="002F435E" w:rsidP="00675DD6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1CD46A" w14:textId="313252CA" w:rsidR="00675DD6" w:rsidRPr="0025760F" w:rsidRDefault="00675DD6" w:rsidP="00675DD6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5760F">
        <w:rPr>
          <w:rFonts w:ascii="Times New Roman" w:hAnsi="Times New Roman" w:cs="Times New Roman"/>
          <w:b/>
          <w:bCs/>
          <w:sz w:val="20"/>
          <w:szCs w:val="20"/>
        </w:rPr>
        <w:t>Forma zaliczenia: zaliczenie z oceną</w:t>
      </w:r>
    </w:p>
    <w:p w14:paraId="77E50BAC" w14:textId="77777777" w:rsidR="0025760F" w:rsidRDefault="0025760F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0311334" w14:textId="77777777" w:rsidR="002F435E" w:rsidRDefault="002F435E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675DD6">
        <w:rPr>
          <w:rFonts w:ascii="Times New Roman" w:hAnsi="Times New Roman" w:cs="Times New Roman"/>
          <w:sz w:val="20"/>
          <w:szCs w:val="20"/>
        </w:rPr>
        <w:t xml:space="preserve">SEMESTR </w:t>
      </w:r>
      <w:r>
        <w:rPr>
          <w:rFonts w:ascii="Times New Roman" w:hAnsi="Times New Roman" w:cs="Times New Roman"/>
          <w:sz w:val="20"/>
          <w:szCs w:val="20"/>
        </w:rPr>
        <w:t xml:space="preserve">trzeci : </w:t>
      </w:r>
    </w:p>
    <w:p w14:paraId="099C06AA" w14:textId="77777777" w:rsidR="002F435E" w:rsidRDefault="002F435E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59D2905" w14:textId="75BA5D59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3586">
        <w:rPr>
          <w:rFonts w:ascii="Times New Roman" w:hAnsi="Times New Roman" w:cs="Times New Roman"/>
          <w:b/>
          <w:bCs/>
          <w:sz w:val="20"/>
          <w:szCs w:val="20"/>
        </w:rPr>
        <w:t>Wykład</w:t>
      </w:r>
    </w:p>
    <w:p w14:paraId="09A7F6BB" w14:textId="77777777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3691C086" w14:textId="05EA1642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Student uzyskuje zaliczenie z wykładów poprzez zdanie TESTU</w:t>
      </w:r>
    </w:p>
    <w:p w14:paraId="5B8919B7" w14:textId="7B9BCDA3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Przyjęta punktacja</w:t>
      </w:r>
      <w:r w:rsidR="002F435E" w:rsidRPr="003D3586">
        <w:rPr>
          <w:rFonts w:ascii="Times New Roman" w:hAnsi="Times New Roman" w:cs="Times New Roman"/>
          <w:sz w:val="20"/>
          <w:szCs w:val="20"/>
        </w:rPr>
        <w:t xml:space="preserve"> – może przybierać również wartości ułamkowe w przypadku częściowego wykonania zadania</w:t>
      </w:r>
      <w:r w:rsidRPr="003D3586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36D509FB" w14:textId="7FF1F7F2" w:rsidR="00675DD6" w:rsidRPr="003D3586" w:rsidRDefault="00675DD6" w:rsidP="00675DD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zamkniętym- 1 pkt</w:t>
      </w:r>
    </w:p>
    <w:p w14:paraId="2A4B9757" w14:textId="46ECDC67" w:rsidR="00675DD6" w:rsidRPr="003D3586" w:rsidRDefault="00675DD6" w:rsidP="00675DD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otwartym- 0-5 pkt.</w:t>
      </w:r>
    </w:p>
    <w:p w14:paraId="5A418F04" w14:textId="231F15D5" w:rsidR="00675DD6" w:rsidRPr="003D3586" w:rsidRDefault="00675DD6" w:rsidP="00675DD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polegającym na szeregowaniu- 0,5 za poprawną odpowiedź</w:t>
      </w:r>
    </w:p>
    <w:p w14:paraId="4CDECDCA" w14:textId="3ED13224" w:rsidR="00675DD6" w:rsidRPr="003D3586" w:rsidRDefault="00675DD6" w:rsidP="00675DD6">
      <w:pPr>
        <w:ind w:left="709"/>
        <w:jc w:val="both"/>
        <w:rPr>
          <w:sz w:val="20"/>
          <w:szCs w:val="20"/>
        </w:rPr>
      </w:pPr>
      <w:r w:rsidRPr="003D3586">
        <w:rPr>
          <w:sz w:val="20"/>
          <w:szCs w:val="20"/>
        </w:rPr>
        <w:t>Ocena ustalana jest wg kryterium procentowego – 100% = max liczba punktów</w:t>
      </w:r>
    </w:p>
    <w:p w14:paraId="555413A4" w14:textId="0A080F2B" w:rsidR="00675DD6" w:rsidRPr="003D3586" w:rsidRDefault="00675DD6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90%-100% punktów- 5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13DFA598" w14:textId="3649AFD0" w:rsidR="00675DD6" w:rsidRPr="003D3586" w:rsidRDefault="00675DD6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89%-85% punktów- 4,5+db; </w:t>
      </w:r>
    </w:p>
    <w:p w14:paraId="4219D01B" w14:textId="35892A1D" w:rsidR="00675DD6" w:rsidRPr="003D3586" w:rsidRDefault="00675DD6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7</w:t>
      </w:r>
      <w:r w:rsidR="002F435E" w:rsidRPr="003D3586">
        <w:rPr>
          <w:rFonts w:ascii="Times New Roman" w:hAnsi="Times New Roman" w:cs="Times New Roman"/>
          <w:sz w:val="20"/>
          <w:szCs w:val="20"/>
        </w:rPr>
        <w:t>0</w:t>
      </w:r>
      <w:r w:rsidRPr="003D3586">
        <w:rPr>
          <w:rFonts w:ascii="Times New Roman" w:hAnsi="Times New Roman" w:cs="Times New Roman"/>
          <w:sz w:val="20"/>
          <w:szCs w:val="20"/>
        </w:rPr>
        <w:t xml:space="preserve">%-84% punktów- 4,0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;</w:t>
      </w:r>
    </w:p>
    <w:p w14:paraId="36979F5E" w14:textId="074BC051" w:rsidR="00675DD6" w:rsidRPr="003D3586" w:rsidRDefault="002F435E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69%-65% punktów- 3,5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.+</w:t>
      </w:r>
    </w:p>
    <w:p w14:paraId="0AE52593" w14:textId="70CE158C" w:rsidR="002F435E" w:rsidRPr="003D3586" w:rsidRDefault="002F435E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64%-50% punktów- 3,0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</w:t>
      </w:r>
    </w:p>
    <w:p w14:paraId="5F8696C5" w14:textId="60F1A420" w:rsidR="002F435E" w:rsidRPr="003D3586" w:rsidRDefault="002F435E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49% i niżej punktów- 2,0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</w:t>
      </w:r>
    </w:p>
    <w:p w14:paraId="0B4D84FE" w14:textId="77777777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0CF0329E" w14:textId="77777777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SEMESTR czwarty: </w:t>
      </w:r>
    </w:p>
    <w:p w14:paraId="2968A213" w14:textId="77777777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33CAA1F1" w14:textId="75D28C98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3586">
        <w:rPr>
          <w:rFonts w:ascii="Times New Roman" w:hAnsi="Times New Roman" w:cs="Times New Roman"/>
          <w:b/>
          <w:bCs/>
          <w:sz w:val="20"/>
          <w:szCs w:val="20"/>
        </w:rPr>
        <w:t>Wykład</w:t>
      </w:r>
    </w:p>
    <w:p w14:paraId="3E45EE8B" w14:textId="77777777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433A395" w14:textId="36463402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Student uzyskuje zaliczenie z wykładów poprzez zdanie TESTU</w:t>
      </w:r>
    </w:p>
    <w:p w14:paraId="2C1771EF" w14:textId="77777777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Przyjęta punktacja – może przybierać również wartości ułamkowe w przypadku częściowego wykonania zadania :</w:t>
      </w:r>
    </w:p>
    <w:p w14:paraId="1A7A9965" w14:textId="77777777" w:rsidR="002F435E" w:rsidRPr="003D3586" w:rsidRDefault="002F435E" w:rsidP="002F435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zamkniętym- 1 pkt</w:t>
      </w:r>
    </w:p>
    <w:p w14:paraId="6C5B7AAD" w14:textId="77777777" w:rsidR="002F435E" w:rsidRPr="003D3586" w:rsidRDefault="002F435E" w:rsidP="002F435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otwartym- 0-5 pkt.</w:t>
      </w:r>
    </w:p>
    <w:p w14:paraId="0C7E2787" w14:textId="77777777" w:rsidR="002F435E" w:rsidRPr="003D3586" w:rsidRDefault="002F435E" w:rsidP="002F435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polegającym na szeregowaniu- 0,5 za poprawną odpowiedź</w:t>
      </w:r>
    </w:p>
    <w:p w14:paraId="5EBF1014" w14:textId="77777777" w:rsidR="002F435E" w:rsidRPr="003D3586" w:rsidRDefault="002F435E" w:rsidP="002F435E">
      <w:pPr>
        <w:ind w:left="709"/>
        <w:jc w:val="both"/>
        <w:rPr>
          <w:sz w:val="20"/>
          <w:szCs w:val="20"/>
        </w:rPr>
      </w:pPr>
      <w:r w:rsidRPr="003D3586">
        <w:rPr>
          <w:sz w:val="20"/>
          <w:szCs w:val="20"/>
        </w:rPr>
        <w:t>Ocena ustalana jest wg kryterium procentowego – 100% = max liczba punktów</w:t>
      </w:r>
    </w:p>
    <w:p w14:paraId="62D8A548" w14:textId="77777777" w:rsidR="002F435E" w:rsidRPr="003D3586" w:rsidRDefault="002F435E" w:rsidP="002F435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90%-100% punktów- 5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2C49A914" w14:textId="77777777" w:rsidR="002F435E" w:rsidRPr="003D3586" w:rsidRDefault="002F435E" w:rsidP="002F435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89%-85% punktów- 4,5+db; </w:t>
      </w:r>
    </w:p>
    <w:p w14:paraId="20E829A7" w14:textId="77777777" w:rsidR="002F435E" w:rsidRPr="003D3586" w:rsidRDefault="002F435E" w:rsidP="002F435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70%-84% punktów- 4,0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;</w:t>
      </w:r>
    </w:p>
    <w:p w14:paraId="0592A6CA" w14:textId="77777777" w:rsidR="002F435E" w:rsidRPr="003D3586" w:rsidRDefault="002F435E" w:rsidP="002F435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69%-65% punktów- 3,5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.+</w:t>
      </w:r>
    </w:p>
    <w:p w14:paraId="661552EC" w14:textId="77777777" w:rsidR="002F435E" w:rsidRPr="003D3586" w:rsidRDefault="002F435E" w:rsidP="002F435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64%-50% punktów- 3,0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</w:t>
      </w:r>
    </w:p>
    <w:p w14:paraId="5B1B02C5" w14:textId="77777777" w:rsidR="002F435E" w:rsidRPr="003D3586" w:rsidRDefault="002F435E" w:rsidP="002F435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49% i niżej punktów- 2,0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</w:t>
      </w:r>
    </w:p>
    <w:p w14:paraId="1E7234AE" w14:textId="77777777" w:rsidR="00675DD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FCE73C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5760F">
        <w:rPr>
          <w:rFonts w:ascii="Times New Roman" w:hAnsi="Times New Roman" w:cs="Times New Roman"/>
          <w:sz w:val="20"/>
          <w:szCs w:val="20"/>
        </w:rPr>
        <w:t xml:space="preserve"> Renata Rangno</w:t>
      </w:r>
    </w:p>
    <w:p w14:paraId="3BF66DBA" w14:textId="03B3D55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26DEE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55993775" w:rsidR="00A45A2E" w:rsidRPr="00C06BAF" w:rsidRDefault="00F26DEE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247D94">
      <w:pgSz w:w="11900" w:h="16840"/>
      <w:pgMar w:top="851" w:right="851" w:bottom="127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205"/>
    <w:multiLevelType w:val="hybridMultilevel"/>
    <w:tmpl w:val="B192A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B0A07"/>
    <w:multiLevelType w:val="hybridMultilevel"/>
    <w:tmpl w:val="BD480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E22BB4"/>
    <w:multiLevelType w:val="hybridMultilevel"/>
    <w:tmpl w:val="9F308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1E5B83"/>
    <w:multiLevelType w:val="hybridMultilevel"/>
    <w:tmpl w:val="04B00E7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3A2F5283"/>
    <w:multiLevelType w:val="hybridMultilevel"/>
    <w:tmpl w:val="5A32B59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3745F"/>
    <w:multiLevelType w:val="hybridMultilevel"/>
    <w:tmpl w:val="B192AD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037F2"/>
    <w:multiLevelType w:val="hybridMultilevel"/>
    <w:tmpl w:val="DBACE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6F501182"/>
    <w:multiLevelType w:val="hybridMultilevel"/>
    <w:tmpl w:val="C00E6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F63E4"/>
    <w:multiLevelType w:val="hybridMultilevel"/>
    <w:tmpl w:val="DB3410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3"/>
  </w:num>
  <w:num w:numId="5">
    <w:abstractNumId w:val="10"/>
  </w:num>
  <w:num w:numId="6">
    <w:abstractNumId w:val="16"/>
  </w:num>
  <w:num w:numId="7">
    <w:abstractNumId w:val="2"/>
  </w:num>
  <w:num w:numId="8">
    <w:abstractNumId w:val="3"/>
  </w:num>
  <w:num w:numId="9">
    <w:abstractNumId w:val="15"/>
  </w:num>
  <w:num w:numId="10">
    <w:abstractNumId w:val="14"/>
  </w:num>
  <w:num w:numId="11">
    <w:abstractNumId w:val="12"/>
  </w:num>
  <w:num w:numId="12">
    <w:abstractNumId w:val="1"/>
  </w:num>
  <w:num w:numId="13">
    <w:abstractNumId w:val="6"/>
  </w:num>
  <w:num w:numId="14">
    <w:abstractNumId w:val="8"/>
  </w:num>
  <w:num w:numId="15">
    <w:abstractNumId w:val="9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A022D"/>
    <w:rsid w:val="000B2A22"/>
    <w:rsid w:val="000B4836"/>
    <w:rsid w:val="000C11B6"/>
    <w:rsid w:val="000C20D3"/>
    <w:rsid w:val="000D2799"/>
    <w:rsid w:val="00112D4B"/>
    <w:rsid w:val="00142BC2"/>
    <w:rsid w:val="001458DB"/>
    <w:rsid w:val="00150251"/>
    <w:rsid w:val="00162656"/>
    <w:rsid w:val="00173115"/>
    <w:rsid w:val="00181B60"/>
    <w:rsid w:val="001D22D8"/>
    <w:rsid w:val="00205207"/>
    <w:rsid w:val="00240710"/>
    <w:rsid w:val="002443A4"/>
    <w:rsid w:val="00244E91"/>
    <w:rsid w:val="00247D94"/>
    <w:rsid w:val="0025760F"/>
    <w:rsid w:val="002D0DF7"/>
    <w:rsid w:val="002D5DE8"/>
    <w:rsid w:val="002E3FEB"/>
    <w:rsid w:val="002F435E"/>
    <w:rsid w:val="00364FE0"/>
    <w:rsid w:val="003A0D52"/>
    <w:rsid w:val="003D0C31"/>
    <w:rsid w:val="003D3586"/>
    <w:rsid w:val="003D6E0E"/>
    <w:rsid w:val="004306FA"/>
    <w:rsid w:val="0043462B"/>
    <w:rsid w:val="00450F3B"/>
    <w:rsid w:val="00461E39"/>
    <w:rsid w:val="00471B69"/>
    <w:rsid w:val="00487AA7"/>
    <w:rsid w:val="00496A66"/>
    <w:rsid w:val="00512AEE"/>
    <w:rsid w:val="005701C4"/>
    <w:rsid w:val="005B269A"/>
    <w:rsid w:val="005F0D2C"/>
    <w:rsid w:val="0060309A"/>
    <w:rsid w:val="00622528"/>
    <w:rsid w:val="0067317D"/>
    <w:rsid w:val="00675DD6"/>
    <w:rsid w:val="0069050C"/>
    <w:rsid w:val="00693A26"/>
    <w:rsid w:val="006B2A7C"/>
    <w:rsid w:val="006B4063"/>
    <w:rsid w:val="006B5CD5"/>
    <w:rsid w:val="006F3FC3"/>
    <w:rsid w:val="007244C6"/>
    <w:rsid w:val="00732BA2"/>
    <w:rsid w:val="007343E3"/>
    <w:rsid w:val="00761718"/>
    <w:rsid w:val="007B5ACA"/>
    <w:rsid w:val="007E7177"/>
    <w:rsid w:val="007E7F5F"/>
    <w:rsid w:val="00844880"/>
    <w:rsid w:val="00894C75"/>
    <w:rsid w:val="008A35C7"/>
    <w:rsid w:val="008C4048"/>
    <w:rsid w:val="008D0219"/>
    <w:rsid w:val="008D3E1D"/>
    <w:rsid w:val="008D4E8E"/>
    <w:rsid w:val="008E0EC6"/>
    <w:rsid w:val="009432D7"/>
    <w:rsid w:val="00944C15"/>
    <w:rsid w:val="009617B4"/>
    <w:rsid w:val="009F6A5A"/>
    <w:rsid w:val="009F7B4B"/>
    <w:rsid w:val="00A00FAC"/>
    <w:rsid w:val="00A161D8"/>
    <w:rsid w:val="00A45A2E"/>
    <w:rsid w:val="00A46648"/>
    <w:rsid w:val="00AB7630"/>
    <w:rsid w:val="00AD7F49"/>
    <w:rsid w:val="00AF4D90"/>
    <w:rsid w:val="00B535DB"/>
    <w:rsid w:val="00B70973"/>
    <w:rsid w:val="00B74913"/>
    <w:rsid w:val="00B96CF7"/>
    <w:rsid w:val="00BB68B9"/>
    <w:rsid w:val="00C06BAF"/>
    <w:rsid w:val="00C10035"/>
    <w:rsid w:val="00C14B00"/>
    <w:rsid w:val="00C20AF0"/>
    <w:rsid w:val="00C529F3"/>
    <w:rsid w:val="00C54EA2"/>
    <w:rsid w:val="00C55531"/>
    <w:rsid w:val="00C92365"/>
    <w:rsid w:val="00CC4E81"/>
    <w:rsid w:val="00CE7A0C"/>
    <w:rsid w:val="00CF1517"/>
    <w:rsid w:val="00CF491E"/>
    <w:rsid w:val="00D00318"/>
    <w:rsid w:val="00D169C1"/>
    <w:rsid w:val="00D208B5"/>
    <w:rsid w:val="00D2469E"/>
    <w:rsid w:val="00D41A0E"/>
    <w:rsid w:val="00D44022"/>
    <w:rsid w:val="00E27EFA"/>
    <w:rsid w:val="00E73B16"/>
    <w:rsid w:val="00E862BB"/>
    <w:rsid w:val="00EC4C44"/>
    <w:rsid w:val="00EF20B5"/>
    <w:rsid w:val="00EF79B8"/>
    <w:rsid w:val="00F1701A"/>
    <w:rsid w:val="00F26DEE"/>
    <w:rsid w:val="00F375E7"/>
    <w:rsid w:val="00F444D1"/>
    <w:rsid w:val="00F8518E"/>
    <w:rsid w:val="00F91F18"/>
    <w:rsid w:val="00FE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E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E3E9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C404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E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E3E9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C40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wb.edu.pl/jspui/bitstream/11320/13771/1/Parezja_2_2021_I_Gawlik_Oczekiwania_nauczycieli_i_rodzicow_wobec_nauczyciela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-edukacja.fundacja.edu.pl/osma/referaty/Sesja_2a_2.pdf" TargetMode="External"/><Relationship Id="rId12" Type="http://schemas.openxmlformats.org/officeDocument/2006/relationships/hyperlink" Target="http://bc.ore.edu.pl/Content/448/Trendy_nr3_2011_MTaraszkiewicz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c.ore.edu.pl/Content/999/MAT_1_1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pe.gov.pl/ksztalcenie-ogolne/edukacja-wczesnoszkoln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areaneksy.pwn.pl/pedagogika/?id=4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40F7F-8E8C-4020-8636-63E83405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2218</Words>
  <Characters>13310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6</cp:revision>
  <cp:lastPrinted>2023-06-29T14:24:00Z</cp:lastPrinted>
  <dcterms:created xsi:type="dcterms:W3CDTF">2023-06-29T16:50:00Z</dcterms:created>
  <dcterms:modified xsi:type="dcterms:W3CDTF">2024-02-29T17:29:00Z</dcterms:modified>
</cp:coreProperties>
</file>