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5B04C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4BD9135F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61C91374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0A01D7">
        <w:rPr>
          <w:sz w:val="20"/>
          <w:szCs w:val="20"/>
        </w:rPr>
        <w:t xml:space="preserve"> PEDAGOGIKA DZIECKA</w:t>
      </w:r>
    </w:p>
    <w:p w14:paraId="79FC3136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5AF8F048" w14:textId="77777777" w:rsidR="000A01D7" w:rsidRPr="000A01D7" w:rsidRDefault="00A45A2E" w:rsidP="000A01D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1B26EA2D" w14:textId="16BBE134" w:rsidR="006B5CD5" w:rsidRPr="000A01D7" w:rsidRDefault="006B5CD5" w:rsidP="000A01D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01D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A01D7" w:rsidRPr="000A01D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0A01D7" w:rsidRPr="000A01D7">
        <w:rPr>
          <w:rFonts w:ascii="Arial" w:hAnsi="Arial" w:cs="Arial"/>
          <w:sz w:val="20"/>
          <w:szCs w:val="20"/>
        </w:rPr>
        <w:t> </w:t>
      </w:r>
      <w:r w:rsidR="006F181A">
        <w:rPr>
          <w:rFonts w:ascii="Times New Roman" w:hAnsi="Times New Roman" w:cs="Times New Roman"/>
          <w:sz w:val="20"/>
          <w:szCs w:val="20"/>
        </w:rPr>
        <w:t>ANS-IPEPPW-5-PD-2023</w:t>
      </w:r>
      <w:bookmarkStart w:id="0" w:name="_GoBack"/>
      <w:bookmarkEnd w:id="0"/>
    </w:p>
    <w:p w14:paraId="3EF28907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797FB2B9" w14:textId="5EF56EC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0566DC">
        <w:rPr>
          <w:sz w:val="20"/>
          <w:szCs w:val="20"/>
        </w:rPr>
        <w:t xml:space="preserve"> piąty</w:t>
      </w:r>
    </w:p>
    <w:p w14:paraId="32F8539A" w14:textId="2F9C1E10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0566DC">
        <w:rPr>
          <w:sz w:val="20"/>
          <w:szCs w:val="20"/>
        </w:rPr>
        <w:t xml:space="preserve"> dziesiąty</w:t>
      </w:r>
    </w:p>
    <w:p w14:paraId="7BAC001A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108CD863" w14:textId="78D261D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0A01D7">
        <w:rPr>
          <w:sz w:val="20"/>
          <w:szCs w:val="20"/>
        </w:rPr>
        <w:t xml:space="preserve"> </w:t>
      </w:r>
      <w:r w:rsidR="00AC12BD">
        <w:rPr>
          <w:sz w:val="20"/>
          <w:szCs w:val="20"/>
        </w:rPr>
        <w:t>39</w:t>
      </w:r>
    </w:p>
    <w:p w14:paraId="06561A05" w14:textId="336F4A7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0A01D7">
        <w:rPr>
          <w:sz w:val="20"/>
          <w:szCs w:val="20"/>
        </w:rPr>
        <w:t xml:space="preserve"> </w:t>
      </w:r>
    </w:p>
    <w:p w14:paraId="3030F34E" w14:textId="77777777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60F2C7BB" w14:textId="7777777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5CE54D50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63D3E3FB" w14:textId="7777777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0A01D7">
        <w:rPr>
          <w:sz w:val="20"/>
          <w:szCs w:val="20"/>
        </w:rPr>
        <w:t xml:space="preserve"> język polski </w:t>
      </w:r>
    </w:p>
    <w:p w14:paraId="52DDFFEE" w14:textId="7777777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9B02EF2" w14:textId="77777777" w:rsidR="000A01D7" w:rsidRPr="000A01D7" w:rsidRDefault="000A01D7" w:rsidP="000A01D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A01D7">
        <w:rPr>
          <w:rFonts w:ascii="Times New Roman" w:hAnsi="Times New Roman" w:cs="Times New Roman"/>
          <w:sz w:val="20"/>
          <w:szCs w:val="20"/>
        </w:rPr>
        <w:t xml:space="preserve">Zapoznanie studentów z przepisami i zasadami BHP obowiązującymi podczas zajęć dydaktycznych oraz w działalności pedagogicznej. </w:t>
      </w:r>
    </w:p>
    <w:p w14:paraId="6705B974" w14:textId="77777777" w:rsidR="000A01D7" w:rsidRPr="000A01D7" w:rsidRDefault="000A01D7" w:rsidP="000A01D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A01D7">
        <w:rPr>
          <w:rFonts w:ascii="Times New Roman" w:hAnsi="Times New Roman" w:cs="Times New Roman"/>
          <w:sz w:val="20"/>
          <w:szCs w:val="20"/>
        </w:rPr>
        <w:t>Omówienie podstawowych pojęć związanych z pedagogiką dziecka.</w:t>
      </w:r>
    </w:p>
    <w:p w14:paraId="61A8722D" w14:textId="77777777" w:rsidR="000A01D7" w:rsidRPr="000A01D7" w:rsidRDefault="000A01D7" w:rsidP="000A01D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A01D7">
        <w:rPr>
          <w:rFonts w:ascii="Times New Roman" w:hAnsi="Times New Roman" w:cs="Times New Roman"/>
          <w:sz w:val="20"/>
          <w:szCs w:val="20"/>
        </w:rPr>
        <w:t>Zapoznanie z współczesnymi koncepcjami dziecka i dzieciństwa.</w:t>
      </w:r>
    </w:p>
    <w:p w14:paraId="16311CCA" w14:textId="77777777" w:rsidR="000A01D7" w:rsidRPr="000A01D7" w:rsidRDefault="000A01D7" w:rsidP="000A01D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A01D7">
        <w:rPr>
          <w:rFonts w:ascii="Times New Roman" w:hAnsi="Times New Roman" w:cs="Times New Roman"/>
          <w:sz w:val="20"/>
          <w:szCs w:val="20"/>
        </w:rPr>
        <w:t xml:space="preserve">Przedstawienie podstawowych zagadnień związanych z nauczaniem, wychowaniem i stymulacją  wszechstronnego rozwoju małych dzieci a także dzieci w wieku przedszkolnym i wczesnoszkolnym. </w:t>
      </w:r>
    </w:p>
    <w:p w14:paraId="752A2F32" w14:textId="77777777" w:rsidR="005076CB" w:rsidRPr="000A01D7" w:rsidRDefault="000A01D7" w:rsidP="000A01D7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0A01D7">
        <w:rPr>
          <w:sz w:val="20"/>
          <w:szCs w:val="20"/>
        </w:rPr>
        <w:t>Zapoznanie z etycznymi i formalno-prawnymi aspektami prowadzenia badań naukowych z udziałem dziecka.</w:t>
      </w:r>
    </w:p>
    <w:p w14:paraId="6E618BBF" w14:textId="77777777" w:rsidR="005076CB" w:rsidRPr="00732BA2" w:rsidRDefault="005076CB" w:rsidP="000A01D7">
      <w:pPr>
        <w:pStyle w:val="Bezodstpw"/>
        <w:rPr>
          <w:sz w:val="20"/>
          <w:szCs w:val="20"/>
        </w:rPr>
      </w:pPr>
    </w:p>
    <w:p w14:paraId="2F3AFE85" w14:textId="7777777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A01D7">
        <w:rPr>
          <w:sz w:val="20"/>
          <w:szCs w:val="20"/>
        </w:rPr>
        <w:t>stacjo</w:t>
      </w:r>
      <w:r w:rsidR="00F46DE8">
        <w:rPr>
          <w:sz w:val="20"/>
          <w:szCs w:val="20"/>
        </w:rPr>
        <w:t>narne</w:t>
      </w:r>
    </w:p>
    <w:p w14:paraId="05430FF5" w14:textId="77777777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46DE8">
        <w:rPr>
          <w:sz w:val="20"/>
          <w:szCs w:val="20"/>
        </w:rPr>
        <w:t xml:space="preserve"> </w:t>
      </w:r>
    </w:p>
    <w:p w14:paraId="78C7E319" w14:textId="77777777" w:rsidR="00F46DE8" w:rsidRPr="00EC4C44" w:rsidRDefault="00F46DE8" w:rsidP="00F46DE8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>- wiedza z zakresu pedagogiki ogólnej</w:t>
      </w:r>
    </w:p>
    <w:p w14:paraId="27601FA8" w14:textId="591A9885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F46DE8">
        <w:rPr>
          <w:sz w:val="20"/>
          <w:szCs w:val="20"/>
        </w:rPr>
        <w:t xml:space="preserve"> 3</w:t>
      </w:r>
      <w:r w:rsidR="00312675">
        <w:rPr>
          <w:sz w:val="20"/>
          <w:szCs w:val="20"/>
        </w:rPr>
        <w:t xml:space="preserve">  ECTS (w tym ECTS praktycznych</w:t>
      </w:r>
      <w:r w:rsidR="00AC12BD">
        <w:rPr>
          <w:sz w:val="20"/>
          <w:szCs w:val="20"/>
        </w:rPr>
        <w:t>:-</w:t>
      </w:r>
      <w:r w:rsidR="00312675">
        <w:rPr>
          <w:sz w:val="20"/>
          <w:szCs w:val="20"/>
        </w:rPr>
        <w:t xml:space="preserve"> )</w:t>
      </w:r>
    </w:p>
    <w:p w14:paraId="2DAB4753" w14:textId="7777777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F46DE8">
        <w:rPr>
          <w:sz w:val="20"/>
          <w:szCs w:val="20"/>
        </w:rPr>
        <w:t xml:space="preserve"> dr Bożena Roszak</w:t>
      </w:r>
    </w:p>
    <w:p w14:paraId="1EDC0615" w14:textId="7777777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F46DE8">
        <w:rPr>
          <w:sz w:val="20"/>
          <w:szCs w:val="20"/>
        </w:rPr>
        <w:t xml:space="preserve"> dr Bożena Roszak</w:t>
      </w:r>
    </w:p>
    <w:p w14:paraId="79E21FAE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72E63E0F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7E29354E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5E7BC5D" w14:textId="77777777" w:rsidR="00240710" w:rsidRPr="00B1710E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31F974" w14:textId="77777777" w:rsidR="00240710" w:rsidRPr="00B1710E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710E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3B9D6C" w14:textId="77777777" w:rsidR="00240710" w:rsidRPr="00B1710E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710E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14:paraId="1813209D" w14:textId="77777777" w:rsidR="00240710" w:rsidRPr="00B1710E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710E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0D6DB7C" w14:textId="77777777" w:rsidR="00240710" w:rsidRPr="00B1710E" w:rsidRDefault="00240710" w:rsidP="00240710">
            <w:pPr>
              <w:jc w:val="center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Forma zajęć (</w:t>
            </w:r>
            <w:r w:rsidR="0069050C" w:rsidRPr="00B1710E">
              <w:rPr>
                <w:sz w:val="22"/>
                <w:szCs w:val="22"/>
              </w:rPr>
              <w:t>w</w:t>
            </w:r>
            <w:r w:rsidRPr="00B1710E">
              <w:rPr>
                <w:sz w:val="22"/>
                <w:szCs w:val="22"/>
              </w:rPr>
              <w:t>,</w:t>
            </w:r>
            <w:r w:rsidR="0069050C" w:rsidRPr="00B1710E">
              <w:rPr>
                <w:sz w:val="22"/>
                <w:szCs w:val="22"/>
              </w:rPr>
              <w:t xml:space="preserve"> ćw.,</w:t>
            </w:r>
            <w:r w:rsidRPr="00B1710E">
              <w:rPr>
                <w:sz w:val="22"/>
                <w:szCs w:val="22"/>
              </w:rPr>
              <w:t xml:space="preserve"> lab., projekt, praktyka</w:t>
            </w:r>
            <w:r w:rsidR="00732BA2" w:rsidRPr="00B1710E">
              <w:rPr>
                <w:sz w:val="22"/>
                <w:szCs w:val="22"/>
              </w:rPr>
              <w:t xml:space="preserve"> i inne</w:t>
            </w:r>
            <w:r w:rsidRPr="00B1710E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14:paraId="3DAF0395" w14:textId="77777777" w:rsidR="00240710" w:rsidRPr="00B1710E" w:rsidRDefault="00240710" w:rsidP="00240710">
            <w:pPr>
              <w:jc w:val="center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732BA2" w14:paraId="21B25885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DEEEACC" w14:textId="3F93981E" w:rsidR="0043462B" w:rsidRPr="00B1710E" w:rsidRDefault="00D54922" w:rsidP="00240710">
            <w:pPr>
              <w:jc w:val="center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 xml:space="preserve">Semestr </w:t>
            </w:r>
            <w:r w:rsidR="000566DC">
              <w:rPr>
                <w:sz w:val="22"/>
                <w:szCs w:val="22"/>
              </w:rPr>
              <w:t>dziesiąty</w:t>
            </w:r>
          </w:p>
        </w:tc>
      </w:tr>
      <w:tr w:rsidR="00240710" w:rsidRPr="00732BA2" w14:paraId="4EA8DC5C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FAB9F0" w14:textId="77777777" w:rsidR="00240710" w:rsidRPr="00B1710E" w:rsidRDefault="00240710" w:rsidP="00240710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BBFAF1" w14:textId="77777777" w:rsidR="00F46DE8" w:rsidRPr="00B1710E" w:rsidRDefault="00F46DE8" w:rsidP="00F46DE8">
            <w:pPr>
              <w:tabs>
                <w:tab w:val="left" w:pos="1418"/>
              </w:tabs>
              <w:rPr>
                <w:bCs/>
                <w:sz w:val="22"/>
                <w:szCs w:val="22"/>
              </w:rPr>
            </w:pPr>
            <w:r w:rsidRPr="00B1710E">
              <w:rPr>
                <w:bCs/>
                <w:sz w:val="22"/>
                <w:szCs w:val="22"/>
              </w:rPr>
              <w:t>Posiada wiedzę w zakresie karty opisu przedmiotu (cele i efekty uczenia się) oraz zasad bezpieczeństwa i higieny pracy w odniesieniu do przedmiotu.</w:t>
            </w:r>
          </w:p>
          <w:p w14:paraId="38969F5B" w14:textId="77777777" w:rsidR="00F46DE8" w:rsidRPr="00B1710E" w:rsidRDefault="00F46DE8" w:rsidP="00F46DE8">
            <w:pPr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W pogłębionym stopniu zna i rozumie wybrane zagadnienia filozofii wychowania i aksjologii pedagogicznej oraz potrafi ją odnieść do osobowego, integralnego rozwoju dziecka lub ucznia;</w:t>
            </w:r>
          </w:p>
          <w:p w14:paraId="056C3B8E" w14:textId="77777777" w:rsidR="00240710" w:rsidRPr="00B1710E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43573BB" w14:textId="77777777" w:rsidR="00240710" w:rsidRPr="00B1710E" w:rsidRDefault="00F46D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Wykład</w:t>
            </w:r>
          </w:p>
          <w:p w14:paraId="31A588CD" w14:textId="3001EB17" w:rsidR="00F46DE8" w:rsidRPr="00B1710E" w:rsidRDefault="00F46D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367DFF55" w14:textId="77777777" w:rsidR="00F46DE8" w:rsidRPr="00B1710E" w:rsidRDefault="00F46DE8" w:rsidP="00F46DE8">
            <w:pPr>
              <w:jc w:val="both"/>
              <w:rPr>
                <w:color w:val="000000"/>
                <w:sz w:val="22"/>
                <w:szCs w:val="22"/>
              </w:rPr>
            </w:pPr>
            <w:r w:rsidRPr="00B1710E">
              <w:rPr>
                <w:color w:val="000000"/>
                <w:sz w:val="22"/>
                <w:szCs w:val="22"/>
              </w:rPr>
              <w:t>SJKPPW_W01</w:t>
            </w:r>
          </w:p>
          <w:p w14:paraId="1AB93812" w14:textId="77777777" w:rsidR="00240710" w:rsidRPr="00B1710E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240710" w:rsidRPr="00732BA2" w14:paraId="5BA25314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1A9CC0" w14:textId="77777777" w:rsidR="00240710" w:rsidRPr="00B1710E" w:rsidRDefault="00240710" w:rsidP="00240710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FC37BB" w14:textId="77777777" w:rsidR="00F46DE8" w:rsidRPr="00B1710E" w:rsidRDefault="00F46DE8" w:rsidP="00F46DE8">
            <w:pPr>
              <w:jc w:val="both"/>
              <w:rPr>
                <w:b/>
                <w:i/>
                <w:sz w:val="22"/>
                <w:szCs w:val="22"/>
              </w:rPr>
            </w:pPr>
            <w:r w:rsidRPr="00B1710E">
              <w:rPr>
                <w:b/>
                <w:i/>
                <w:sz w:val="22"/>
                <w:szCs w:val="22"/>
              </w:rPr>
              <w:t xml:space="preserve">A.2.W2. </w:t>
            </w:r>
            <w:r w:rsidR="005058CC" w:rsidRPr="00B1710E">
              <w:rPr>
                <w:b/>
                <w:i/>
                <w:sz w:val="22"/>
                <w:szCs w:val="22"/>
              </w:rPr>
              <w:t xml:space="preserve">Zna </w:t>
            </w:r>
            <w:r w:rsidRPr="00B1710E">
              <w:rPr>
                <w:b/>
                <w:i/>
                <w:sz w:val="22"/>
                <w:szCs w:val="22"/>
              </w:rPr>
              <w:t xml:space="preserve">procesy związane z wychowaniem i kształceniem dzieci i uczniów, ze szczególnym uwzględnieniem fazy wczesnego, średniego i późnego dzieciństwa, w perspektywie interdyscyplinarnej: psychologicznej, </w:t>
            </w:r>
            <w:r w:rsidRPr="00B1710E">
              <w:rPr>
                <w:b/>
                <w:i/>
                <w:sz w:val="22"/>
                <w:szCs w:val="22"/>
              </w:rPr>
              <w:lastRenderedPageBreak/>
              <w:t>pedagogicznej, aksjologicznej i socjologicznej;</w:t>
            </w:r>
          </w:p>
          <w:p w14:paraId="38F2F3CD" w14:textId="77777777" w:rsidR="00F46DE8" w:rsidRPr="00B1710E" w:rsidRDefault="00F46DE8" w:rsidP="00F46DE8">
            <w:pPr>
              <w:jc w:val="both"/>
              <w:rPr>
                <w:sz w:val="22"/>
                <w:szCs w:val="22"/>
              </w:rPr>
            </w:pPr>
          </w:p>
          <w:p w14:paraId="5B7FC47B" w14:textId="77777777" w:rsidR="00240710" w:rsidRPr="00B1710E" w:rsidRDefault="00240710" w:rsidP="00240710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4FA187B0" w14:textId="77777777" w:rsidR="00240710" w:rsidRPr="00B1710E" w:rsidRDefault="00F46D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lastRenderedPageBreak/>
              <w:t>Wykład</w:t>
            </w:r>
          </w:p>
          <w:p w14:paraId="02DF3F16" w14:textId="1159759E" w:rsidR="00F46DE8" w:rsidRPr="00B1710E" w:rsidRDefault="00F46D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4983E1CB" w14:textId="77777777" w:rsidR="00F46DE8" w:rsidRPr="00B1710E" w:rsidRDefault="00F46DE8" w:rsidP="00F46DE8">
            <w:pPr>
              <w:jc w:val="both"/>
              <w:rPr>
                <w:color w:val="000000"/>
                <w:sz w:val="22"/>
                <w:szCs w:val="22"/>
              </w:rPr>
            </w:pPr>
            <w:r w:rsidRPr="00B1710E">
              <w:rPr>
                <w:color w:val="000000"/>
                <w:sz w:val="22"/>
                <w:szCs w:val="22"/>
              </w:rPr>
              <w:t>SJKPPW_W04</w:t>
            </w:r>
          </w:p>
          <w:p w14:paraId="637A086E" w14:textId="77777777" w:rsidR="00240710" w:rsidRPr="00B1710E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240710" w:rsidRPr="00732BA2" w14:paraId="0676FA1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D5A0E6A" w14:textId="77777777" w:rsidR="00240710" w:rsidRPr="00B1710E" w:rsidRDefault="005058CC" w:rsidP="00240710">
            <w:pPr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lastRenderedPageBreak/>
              <w:t>03</w:t>
            </w:r>
            <w:r w:rsidR="00240710" w:rsidRPr="00B1710E">
              <w:rPr>
                <w:sz w:val="22"/>
                <w:szCs w:val="22"/>
              </w:rPr>
              <w:t>_</w:t>
            </w:r>
            <w:r w:rsidRPr="00B1710E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2E7E4C9" w14:textId="77777777" w:rsidR="00B1710E" w:rsidRPr="00B1710E" w:rsidRDefault="00B1710E" w:rsidP="00B1710E">
            <w:pPr>
              <w:jc w:val="both"/>
              <w:rPr>
                <w:b/>
                <w:i/>
                <w:sz w:val="22"/>
                <w:szCs w:val="22"/>
              </w:rPr>
            </w:pPr>
            <w:r w:rsidRPr="00B1710E">
              <w:rPr>
                <w:b/>
                <w:i/>
                <w:sz w:val="22"/>
                <w:szCs w:val="22"/>
              </w:rPr>
              <w:t>A.2.W4. Zna koncepcje dziecka i dzieciństwa (</w:t>
            </w:r>
            <w:proofErr w:type="spellStart"/>
            <w:r w:rsidRPr="00B1710E">
              <w:rPr>
                <w:b/>
                <w:i/>
                <w:sz w:val="22"/>
                <w:szCs w:val="22"/>
              </w:rPr>
              <w:t>Childhood</w:t>
            </w:r>
            <w:proofErr w:type="spellEnd"/>
            <w:r w:rsidRPr="00B1710E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1710E">
              <w:rPr>
                <w:b/>
                <w:i/>
                <w:sz w:val="22"/>
                <w:szCs w:val="22"/>
              </w:rPr>
              <w:t>Studies</w:t>
            </w:r>
            <w:proofErr w:type="spellEnd"/>
            <w:r w:rsidRPr="00B1710E">
              <w:rPr>
                <w:b/>
                <w:i/>
                <w:sz w:val="22"/>
                <w:szCs w:val="22"/>
              </w:rPr>
              <w:t>) i ich uwarunkowania kulturowe i społeczne; interdyscyplinarne zagadnienia dobrostanu dziecka oraz perspektywy metodologiczne badań nad dzieckiem i dzieciństwem, a także wymagania etyczne badań naukowych z udziałem dzieci;</w:t>
            </w:r>
          </w:p>
          <w:p w14:paraId="15409244" w14:textId="77777777" w:rsidR="00240710" w:rsidRPr="00B1710E" w:rsidRDefault="00240710" w:rsidP="00B17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9380ABA" w14:textId="77777777" w:rsidR="00240710" w:rsidRPr="00B1710E" w:rsidRDefault="00F46D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Wykład</w:t>
            </w:r>
          </w:p>
          <w:p w14:paraId="2600721D" w14:textId="6C59F9DC" w:rsidR="00F46DE8" w:rsidRPr="00B1710E" w:rsidRDefault="00F46D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7A2695A1" w14:textId="77777777" w:rsidR="00F46DE8" w:rsidRPr="00B1710E" w:rsidRDefault="00F46DE8" w:rsidP="00F46DE8">
            <w:pPr>
              <w:jc w:val="both"/>
              <w:rPr>
                <w:color w:val="000000"/>
                <w:sz w:val="22"/>
                <w:szCs w:val="22"/>
              </w:rPr>
            </w:pPr>
            <w:r w:rsidRPr="00B1710E">
              <w:rPr>
                <w:color w:val="000000"/>
                <w:sz w:val="22"/>
                <w:szCs w:val="22"/>
              </w:rPr>
              <w:t>SJKPPW_W15</w:t>
            </w:r>
          </w:p>
          <w:p w14:paraId="35472C30" w14:textId="77777777" w:rsidR="00240710" w:rsidRPr="00B1710E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43462B" w:rsidRPr="00732BA2" w14:paraId="7A9589DA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D65173B" w14:textId="77777777" w:rsidR="0043462B" w:rsidRPr="00B1710E" w:rsidRDefault="005058CC" w:rsidP="00240710">
            <w:pPr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04</w:t>
            </w:r>
            <w:r w:rsidR="008E20FE" w:rsidRPr="00B1710E">
              <w:rPr>
                <w:sz w:val="22"/>
                <w:szCs w:val="22"/>
              </w:rPr>
              <w:t>_</w:t>
            </w:r>
            <w:r w:rsidRPr="00B1710E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A38E1DD" w14:textId="77777777" w:rsidR="00B1710E" w:rsidRPr="00B1710E" w:rsidRDefault="00B1710E" w:rsidP="005058CC">
            <w:pPr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Zna i rozumie podstawowe terminy związane z pełnieniem funkcji opiekuńczej, wychowawczej i edukacyjnej w stosunku do małego dziecka oraz dziecka w wieku przedszkolnym i wczesnoszkolnym przez naturalnych i profesjonalnych opiekunów.</w:t>
            </w:r>
          </w:p>
          <w:p w14:paraId="033DB44E" w14:textId="77777777" w:rsidR="0043462B" w:rsidRPr="00B1710E" w:rsidRDefault="0043462B" w:rsidP="00B17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713ABFB7" w14:textId="77777777" w:rsidR="005058CC" w:rsidRPr="00B1710E" w:rsidRDefault="005058CC" w:rsidP="005058C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Wykład</w:t>
            </w:r>
          </w:p>
          <w:p w14:paraId="75D9D633" w14:textId="52D35B11" w:rsidR="0043462B" w:rsidRPr="00B1710E" w:rsidRDefault="0043462B" w:rsidP="005058C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40FB6A13" w14:textId="77777777" w:rsidR="005058CC" w:rsidRPr="00B1710E" w:rsidRDefault="005058CC" w:rsidP="005058CC">
            <w:pPr>
              <w:jc w:val="both"/>
              <w:rPr>
                <w:color w:val="000000"/>
                <w:sz w:val="22"/>
                <w:szCs w:val="22"/>
              </w:rPr>
            </w:pPr>
            <w:r w:rsidRPr="00B1710E">
              <w:rPr>
                <w:color w:val="000000"/>
                <w:sz w:val="22"/>
                <w:szCs w:val="22"/>
              </w:rPr>
              <w:t>SJKPPW_W24</w:t>
            </w:r>
          </w:p>
          <w:p w14:paraId="08212503" w14:textId="77777777" w:rsidR="0043462B" w:rsidRPr="00B1710E" w:rsidRDefault="0043462B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</w:tbl>
    <w:p w14:paraId="55D65F03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96"/>
        <w:gridCol w:w="1510"/>
        <w:gridCol w:w="1984"/>
      </w:tblGrid>
      <w:tr w:rsidR="00C92365" w:rsidRPr="00732BA2" w14:paraId="04B80062" w14:textId="77777777" w:rsidTr="00645A04">
        <w:trPr>
          <w:trHeight w:val="694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07E8CF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510" w:type="dxa"/>
            <w:vAlign w:val="center"/>
          </w:tcPr>
          <w:p w14:paraId="767B0432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5CD870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4CE83EA4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126339F9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F36B2C" w14:textId="15584D4F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0566DC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C92365" w:rsidRPr="00732BA2" w14:paraId="58A642AD" w14:textId="77777777" w:rsidTr="00645A04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B3C7C6" w14:textId="77777777" w:rsidR="005058CC" w:rsidRDefault="005058CC" w:rsidP="005058CC">
            <w:pPr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5D4019E0" w14:textId="4CC5E084" w:rsidR="00C92365" w:rsidRPr="00B1710E" w:rsidRDefault="005058CC" w:rsidP="00645A04">
            <w:pPr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Pajdocentryzm w naukach o wychowaniu. Pajdocentryzm a prawa dziecka.</w:t>
            </w:r>
          </w:p>
        </w:tc>
        <w:tc>
          <w:tcPr>
            <w:tcW w:w="1510" w:type="dxa"/>
            <w:vAlign w:val="center"/>
          </w:tcPr>
          <w:p w14:paraId="7F2D986A" w14:textId="77777777" w:rsidR="005058CC" w:rsidRPr="00B1710E" w:rsidRDefault="005058CC" w:rsidP="005058C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Wykład</w:t>
            </w:r>
          </w:p>
          <w:p w14:paraId="133D05E2" w14:textId="0999667D" w:rsidR="00C92365" w:rsidRPr="00B1710E" w:rsidRDefault="00C92365" w:rsidP="005058CC">
            <w:pPr>
              <w:pStyle w:val="NormalnyWeb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176DD2" w14:textId="77777777" w:rsidR="00C92365" w:rsidRPr="00B1710E" w:rsidRDefault="005058CC" w:rsidP="00256BA4">
            <w:pPr>
              <w:pStyle w:val="NormalnyWeb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01_W</w:t>
            </w:r>
          </w:p>
          <w:p w14:paraId="48DCC60A" w14:textId="4EEFBEF9" w:rsidR="005058CC" w:rsidRPr="00B1710E" w:rsidRDefault="005058CC" w:rsidP="00256BA4">
            <w:pPr>
              <w:pStyle w:val="NormalnyWeb"/>
              <w:rPr>
                <w:sz w:val="22"/>
                <w:szCs w:val="22"/>
              </w:rPr>
            </w:pPr>
          </w:p>
        </w:tc>
      </w:tr>
      <w:tr w:rsidR="00C92365" w:rsidRPr="00732BA2" w14:paraId="2DBCABE7" w14:textId="77777777" w:rsidTr="00645A04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00DDAC" w14:textId="77777777" w:rsidR="00645A04" w:rsidRPr="00645A04" w:rsidRDefault="00645A04" w:rsidP="0005622B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</w:p>
          <w:p w14:paraId="42FF073F" w14:textId="77777777" w:rsidR="00C92365" w:rsidRDefault="00645A04" w:rsidP="00645A04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645A04">
              <w:rPr>
                <w:bCs/>
                <w:iCs/>
                <w:sz w:val="22"/>
                <w:szCs w:val="22"/>
              </w:rPr>
              <w:t>Procesy związane z wychowaniem i kształceniem dzieci i uczniów, ze szczególnym uwzględnieniem fazy wczesnego, średniego i późnego dzieciństwa, w perspektywie interdyscyplinarnej: psychologicznej, pedagogicznej, aksjologicznej i socjologicznej</w:t>
            </w:r>
            <w:r>
              <w:rPr>
                <w:bCs/>
                <w:iCs/>
                <w:sz w:val="22"/>
                <w:szCs w:val="22"/>
              </w:rPr>
              <w:t xml:space="preserve"> /główne pojęcia z różnych perspektyw, różne ujęcia teoretyczne/</w:t>
            </w:r>
          </w:p>
          <w:p w14:paraId="7D58C6E7" w14:textId="04CFA400" w:rsidR="00645A04" w:rsidRPr="00645A04" w:rsidRDefault="00645A04" w:rsidP="00645A04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510" w:type="dxa"/>
            <w:vAlign w:val="center"/>
          </w:tcPr>
          <w:p w14:paraId="51D386E0" w14:textId="77777777" w:rsidR="005058CC" w:rsidRPr="00B1710E" w:rsidRDefault="005058CC" w:rsidP="005058C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Wykład</w:t>
            </w:r>
          </w:p>
          <w:p w14:paraId="3AEA1C10" w14:textId="218F1806" w:rsidR="00C92365" w:rsidRPr="00B1710E" w:rsidRDefault="00C92365" w:rsidP="005058C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435FBD" w14:textId="24B4675E" w:rsidR="00C92365" w:rsidRPr="00B1710E" w:rsidRDefault="00645A04" w:rsidP="00AB0C0B">
            <w:pPr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02_W</w:t>
            </w:r>
          </w:p>
        </w:tc>
      </w:tr>
      <w:tr w:rsidR="00894046" w:rsidRPr="00732BA2" w14:paraId="0B742456" w14:textId="77777777" w:rsidTr="00645A04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553E2B" w14:textId="77777777" w:rsidR="00894046" w:rsidRDefault="005058CC" w:rsidP="0005622B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645A04">
              <w:rPr>
                <w:bCs/>
                <w:iCs/>
                <w:sz w:val="22"/>
                <w:szCs w:val="22"/>
              </w:rPr>
              <w:t>Badania nad dzieckiem i dzieciństwem współczesną kontynuacją pajdocentryzmu. Dziecko w centrum pedagogiki i zmiany społecznej. Perspektywy metodologiczne badań nad dzieckiem i dzieciństwem a także wymagania etyczne badań naukowych z udziałem dzieci. Formalno-prawne wymogi prowadzenia naukowych eksploracji badawczych z udziałem dzieci.</w:t>
            </w:r>
          </w:p>
          <w:p w14:paraId="258EC6B0" w14:textId="661A1DA6" w:rsidR="00645A04" w:rsidRDefault="00645A04" w:rsidP="0005622B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645A04">
              <w:rPr>
                <w:bCs/>
                <w:iCs/>
                <w:sz w:val="22"/>
                <w:szCs w:val="22"/>
              </w:rPr>
              <w:t>Koncepcje dziecka i dzieciństwa (</w:t>
            </w:r>
            <w:proofErr w:type="spellStart"/>
            <w:r w:rsidRPr="00645A04">
              <w:rPr>
                <w:bCs/>
                <w:iCs/>
                <w:sz w:val="22"/>
                <w:szCs w:val="22"/>
              </w:rPr>
              <w:t>Childhood</w:t>
            </w:r>
            <w:proofErr w:type="spellEnd"/>
            <w:r w:rsidRPr="00645A04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645A04">
              <w:rPr>
                <w:bCs/>
                <w:iCs/>
                <w:sz w:val="22"/>
                <w:szCs w:val="22"/>
              </w:rPr>
              <w:t>Studies</w:t>
            </w:r>
            <w:proofErr w:type="spellEnd"/>
            <w:r w:rsidRPr="00645A04">
              <w:rPr>
                <w:bCs/>
                <w:iCs/>
                <w:sz w:val="22"/>
                <w:szCs w:val="22"/>
              </w:rPr>
              <w:t>) i ich uwarunkowania kulturowe i społeczne; interdyscyplinarne zagadnienia dobrostanu dziecka.</w:t>
            </w:r>
          </w:p>
          <w:p w14:paraId="3A1B9961" w14:textId="77777777" w:rsidR="00645A04" w:rsidRPr="00645A04" w:rsidRDefault="00645A04" w:rsidP="0005622B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510" w:type="dxa"/>
            <w:vAlign w:val="center"/>
          </w:tcPr>
          <w:p w14:paraId="4FD7FD9F" w14:textId="77777777" w:rsidR="005058CC" w:rsidRPr="00B1710E" w:rsidRDefault="005058CC" w:rsidP="005058C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Wykład</w:t>
            </w:r>
          </w:p>
          <w:p w14:paraId="2C299F5E" w14:textId="7F5EFFDE" w:rsidR="00894046" w:rsidRPr="00B1710E" w:rsidRDefault="00894046" w:rsidP="005058C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D3B47C" w14:textId="77777777" w:rsidR="00894046" w:rsidRPr="00B1710E" w:rsidRDefault="005058CC" w:rsidP="00AB0C0B">
            <w:pPr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03_W</w:t>
            </w:r>
          </w:p>
          <w:p w14:paraId="7BBFE2FE" w14:textId="366DC6D6" w:rsidR="005058CC" w:rsidRPr="00B1710E" w:rsidRDefault="005058CC" w:rsidP="00AB0C0B">
            <w:pPr>
              <w:rPr>
                <w:sz w:val="22"/>
                <w:szCs w:val="22"/>
              </w:rPr>
            </w:pPr>
          </w:p>
        </w:tc>
      </w:tr>
      <w:tr w:rsidR="00894046" w:rsidRPr="00732BA2" w14:paraId="39E92D8B" w14:textId="77777777" w:rsidTr="00645A04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A2A6AD" w14:textId="77777777" w:rsidR="00894046" w:rsidRPr="00B1710E" w:rsidRDefault="005058CC" w:rsidP="000562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 xml:space="preserve">Profesjonalista i rodzic jako </w:t>
            </w:r>
            <w:proofErr w:type="spellStart"/>
            <w:r w:rsidRPr="00B1710E">
              <w:rPr>
                <w:sz w:val="22"/>
                <w:szCs w:val="22"/>
              </w:rPr>
              <w:t>stymulatorzy</w:t>
            </w:r>
            <w:proofErr w:type="spellEnd"/>
            <w:r w:rsidRPr="00B1710E">
              <w:rPr>
                <w:sz w:val="22"/>
                <w:szCs w:val="22"/>
              </w:rPr>
              <w:t xml:space="preserve"> rozwoju dziecka. Pełnienie funkcji opiekuńczej, wychowawczej i edukacyjnej w stosunku do małego dziecka oraz dziecka w wieku przedszkolnym i wczesnoszkolnym przez naturalnych i profesjonalnych opiekunów.</w:t>
            </w:r>
          </w:p>
        </w:tc>
        <w:tc>
          <w:tcPr>
            <w:tcW w:w="1510" w:type="dxa"/>
            <w:vAlign w:val="center"/>
          </w:tcPr>
          <w:p w14:paraId="57E0ED80" w14:textId="77777777" w:rsidR="005058CC" w:rsidRPr="00B1710E" w:rsidRDefault="005058CC" w:rsidP="005058C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Wykład</w:t>
            </w:r>
          </w:p>
          <w:p w14:paraId="6B04193F" w14:textId="3CDC1FFD" w:rsidR="00894046" w:rsidRPr="00B1710E" w:rsidRDefault="00894046" w:rsidP="005058C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79C1547" w14:textId="47354CFB" w:rsidR="005058CC" w:rsidRPr="00B1710E" w:rsidRDefault="00645A04" w:rsidP="00AB0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058CC" w:rsidRPr="00B1710E">
              <w:rPr>
                <w:sz w:val="22"/>
                <w:szCs w:val="22"/>
              </w:rPr>
              <w:t>4_W</w:t>
            </w:r>
          </w:p>
        </w:tc>
      </w:tr>
    </w:tbl>
    <w:p w14:paraId="418504F0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271B440E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5C0E90E5" w14:textId="77777777" w:rsidR="00956071" w:rsidRDefault="00956071" w:rsidP="005058CC">
      <w:pPr>
        <w:numPr>
          <w:ilvl w:val="0"/>
          <w:numId w:val="14"/>
        </w:numPr>
      </w:pPr>
      <w:r>
        <w:t xml:space="preserve">Kolasa-Skiba A., Recepcja idei pedagogicznych Marii </w:t>
      </w:r>
      <w:proofErr w:type="spellStart"/>
      <w:r>
        <w:t>Montesorii</w:t>
      </w:r>
      <w:proofErr w:type="spellEnd"/>
      <w:r>
        <w:t xml:space="preserve"> we Współczesności. Jarosław 2021.</w:t>
      </w:r>
    </w:p>
    <w:p w14:paraId="35D989CB" w14:textId="77777777" w:rsidR="005058CC" w:rsidRDefault="005058CC" w:rsidP="005058CC">
      <w:pPr>
        <w:numPr>
          <w:ilvl w:val="0"/>
          <w:numId w:val="14"/>
        </w:numPr>
      </w:pPr>
      <w:r w:rsidRPr="00FC4EE6">
        <w:t>Kwieciński Z.,  Śliwerski B.(red.)</w:t>
      </w:r>
      <w:r>
        <w:t xml:space="preserve">, </w:t>
      </w:r>
      <w:r w:rsidRPr="00FC4EE6">
        <w:t>Pedagogika. Podręcznik akademicki, t.1</w:t>
      </w:r>
      <w:r>
        <w:t xml:space="preserve"> i </w:t>
      </w:r>
      <w:r w:rsidRPr="00FC4EE6">
        <w:t>2, Warszawa 2004.</w:t>
      </w:r>
    </w:p>
    <w:p w14:paraId="7587FA19" w14:textId="77777777" w:rsidR="005058CC" w:rsidRPr="00C82996" w:rsidRDefault="005058CC" w:rsidP="005058CC">
      <w:pPr>
        <w:numPr>
          <w:ilvl w:val="0"/>
          <w:numId w:val="14"/>
        </w:numPr>
      </w:pPr>
      <w:proofErr w:type="spellStart"/>
      <w:r>
        <w:t>Nawrot</w:t>
      </w:r>
      <w:proofErr w:type="spellEnd"/>
      <w:r>
        <w:t xml:space="preserve">-Borowska M., Zając D., </w:t>
      </w:r>
      <w:r w:rsidRPr="00AB1101">
        <w:t>Dziecko i dzieciństwo: wybrane konteksty badań</w:t>
      </w:r>
      <w:r>
        <w:t>, Bydgoszcz 2017.</w:t>
      </w:r>
    </w:p>
    <w:p w14:paraId="7C928A9D" w14:textId="77777777" w:rsidR="005058CC" w:rsidRDefault="005058CC" w:rsidP="005058CC">
      <w:pPr>
        <w:numPr>
          <w:ilvl w:val="0"/>
          <w:numId w:val="14"/>
        </w:numPr>
      </w:pPr>
      <w:proofErr w:type="spellStart"/>
      <w:r>
        <w:t>Stadniczeńko</w:t>
      </w:r>
      <w:proofErr w:type="spellEnd"/>
      <w:r>
        <w:t xml:space="preserve"> S. L. (red.), Konwencja o Prawach Dziecka. Wybór zagadnień (artykuły i komentarze), Warszawa 2015.</w:t>
      </w:r>
    </w:p>
    <w:p w14:paraId="1CDC9ADB" w14:textId="77777777" w:rsidR="00894046" w:rsidRDefault="005058CC" w:rsidP="005058CC">
      <w:pPr>
        <w:numPr>
          <w:ilvl w:val="0"/>
          <w:numId w:val="14"/>
        </w:numPr>
      </w:pPr>
      <w:r>
        <w:t>Śliwerski B., Pedagogika dziecka: studium pajdocentryzmu, Gdańsk 2007.</w:t>
      </w:r>
    </w:p>
    <w:p w14:paraId="562D73BD" w14:textId="7236EDF6" w:rsidR="00956071" w:rsidRPr="001C1AB4" w:rsidRDefault="00956071" w:rsidP="00956071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proofErr w:type="spellStart"/>
      <w:r>
        <w:rPr>
          <w:rFonts w:ascii="Times New Roman" w:hAnsi="Times New Roman" w:cs="Times New Roman"/>
          <w:snapToGrid w:val="0"/>
          <w:sz w:val="22"/>
          <w:szCs w:val="22"/>
        </w:rPr>
        <w:t>Woynarowska</w:t>
      </w:r>
      <w:proofErr w:type="spellEnd"/>
      <w:r>
        <w:rPr>
          <w:rFonts w:ascii="Times New Roman" w:hAnsi="Times New Roman" w:cs="Times New Roman"/>
          <w:snapToGrid w:val="0"/>
          <w:sz w:val="22"/>
          <w:szCs w:val="22"/>
        </w:rPr>
        <w:t xml:space="preserve"> B.</w:t>
      </w:r>
      <w:r w:rsidR="00645A04">
        <w:rPr>
          <w:rFonts w:ascii="Times New Roman" w:hAnsi="Times New Roman" w:cs="Times New Roman"/>
          <w:snapToGrid w:val="0"/>
          <w:sz w:val="22"/>
          <w:szCs w:val="22"/>
        </w:rPr>
        <w:t xml:space="preserve">, </w:t>
      </w:r>
      <w:r>
        <w:rPr>
          <w:rFonts w:ascii="Times New Roman" w:hAnsi="Times New Roman" w:cs="Times New Roman"/>
          <w:snapToGrid w:val="0"/>
          <w:sz w:val="22"/>
          <w:szCs w:val="22"/>
        </w:rPr>
        <w:t>Biomedyczne podstawy rozwoju i edukacji. Warszawa</w:t>
      </w:r>
      <w:r w:rsidR="00645A04">
        <w:rPr>
          <w:rFonts w:ascii="Times New Roman" w:hAnsi="Times New Roman" w:cs="Times New Roman"/>
          <w:snapToGrid w:val="0"/>
          <w:sz w:val="22"/>
          <w:szCs w:val="22"/>
        </w:rPr>
        <w:t xml:space="preserve"> 2021</w:t>
      </w:r>
    </w:p>
    <w:p w14:paraId="28BDEBA2" w14:textId="77777777" w:rsidR="00956071" w:rsidRPr="005058CC" w:rsidRDefault="00956071" w:rsidP="00956071">
      <w:pPr>
        <w:ind w:left="720"/>
      </w:pPr>
    </w:p>
    <w:p w14:paraId="605217CF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48684474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6316FCCA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74F6962C" w14:textId="77777777" w:rsidTr="00C06BAF">
        <w:trPr>
          <w:trHeight w:val="480"/>
        </w:trPr>
        <w:tc>
          <w:tcPr>
            <w:tcW w:w="7366" w:type="dxa"/>
          </w:tcPr>
          <w:p w14:paraId="03ECCBBF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E510341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25BD2587" w14:textId="77777777" w:rsidTr="00C06BAF">
        <w:trPr>
          <w:trHeight w:val="268"/>
        </w:trPr>
        <w:tc>
          <w:tcPr>
            <w:tcW w:w="9918" w:type="dxa"/>
            <w:gridSpan w:val="2"/>
          </w:tcPr>
          <w:p w14:paraId="32EC13B7" w14:textId="6C68B4D7" w:rsidR="000566DC" w:rsidRPr="0043462B" w:rsidRDefault="000566DC" w:rsidP="000566DC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9D4574" w:rsidRPr="00732BA2" w14:paraId="39DC991D" w14:textId="77777777" w:rsidTr="00701AE3">
        <w:tc>
          <w:tcPr>
            <w:tcW w:w="7366" w:type="dxa"/>
          </w:tcPr>
          <w:p w14:paraId="645581E9" w14:textId="77777777" w:rsidR="009D4574" w:rsidRPr="004D5CFD" w:rsidRDefault="009D4574" w:rsidP="009D4574">
            <w:r>
              <w:t>Analiza, omawianie indywidualnych przypadków.</w:t>
            </w:r>
          </w:p>
        </w:tc>
        <w:tc>
          <w:tcPr>
            <w:tcW w:w="2552" w:type="dxa"/>
            <w:vAlign w:val="center"/>
          </w:tcPr>
          <w:p w14:paraId="3F65A7A1" w14:textId="53827F1A" w:rsidR="009D4574" w:rsidRPr="00732BA2" w:rsidRDefault="009D45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9D4574" w:rsidRPr="00732BA2" w14:paraId="734B0530" w14:textId="77777777" w:rsidTr="00701AE3">
        <w:tc>
          <w:tcPr>
            <w:tcW w:w="7366" w:type="dxa"/>
          </w:tcPr>
          <w:p w14:paraId="5EEACE44" w14:textId="77777777" w:rsidR="009D4574" w:rsidRPr="004D5CFD" w:rsidRDefault="009D4574" w:rsidP="009D4574">
            <w:r>
              <w:t>Dyskusje na podstawie filmów i literatury.</w:t>
            </w:r>
          </w:p>
        </w:tc>
        <w:tc>
          <w:tcPr>
            <w:tcW w:w="2552" w:type="dxa"/>
            <w:vAlign w:val="center"/>
          </w:tcPr>
          <w:p w14:paraId="70F7F3A5" w14:textId="5052F4B7" w:rsidR="009D4574" w:rsidRPr="00732BA2" w:rsidRDefault="009D45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</w:t>
            </w:r>
          </w:p>
        </w:tc>
      </w:tr>
      <w:tr w:rsidR="009D4574" w:rsidRPr="00732BA2" w14:paraId="7D6A5E08" w14:textId="77777777" w:rsidTr="00701AE3">
        <w:tc>
          <w:tcPr>
            <w:tcW w:w="7366" w:type="dxa"/>
          </w:tcPr>
          <w:p w14:paraId="2012F335" w14:textId="77777777" w:rsidR="009D4574" w:rsidRPr="004D5CFD" w:rsidRDefault="009D4574" w:rsidP="009D4574">
            <w:r>
              <w:t>Wykład interaktywny .</w:t>
            </w:r>
          </w:p>
        </w:tc>
        <w:tc>
          <w:tcPr>
            <w:tcW w:w="2552" w:type="dxa"/>
            <w:vAlign w:val="center"/>
          </w:tcPr>
          <w:p w14:paraId="1208F9F8" w14:textId="5118DE4B" w:rsidR="009D4574" w:rsidRPr="00732BA2" w:rsidRDefault="009D45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9D4574" w:rsidRPr="00732BA2" w14:paraId="38B7B76C" w14:textId="77777777" w:rsidTr="00701AE3">
        <w:tc>
          <w:tcPr>
            <w:tcW w:w="7366" w:type="dxa"/>
          </w:tcPr>
          <w:p w14:paraId="74A648EC" w14:textId="4214C0E8" w:rsidR="009D4574" w:rsidRPr="004D5CFD" w:rsidRDefault="009D4574" w:rsidP="00F83929"/>
        </w:tc>
        <w:tc>
          <w:tcPr>
            <w:tcW w:w="2552" w:type="dxa"/>
            <w:vAlign w:val="center"/>
          </w:tcPr>
          <w:p w14:paraId="2A4874DB" w14:textId="77777777" w:rsidR="009D4574" w:rsidRPr="00732BA2" w:rsidRDefault="009D45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7B04771C" w14:textId="77777777" w:rsidR="00732BA2" w:rsidRDefault="00732BA2" w:rsidP="007244C6">
      <w:pPr>
        <w:jc w:val="both"/>
        <w:rPr>
          <w:sz w:val="20"/>
          <w:szCs w:val="20"/>
        </w:rPr>
      </w:pPr>
    </w:p>
    <w:p w14:paraId="755A54F2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2579B7C9" w14:textId="77777777" w:rsidR="0043462B" w:rsidRDefault="0043462B" w:rsidP="007244C6">
      <w:pPr>
        <w:jc w:val="both"/>
        <w:rPr>
          <w:sz w:val="20"/>
          <w:szCs w:val="20"/>
        </w:rPr>
      </w:pPr>
    </w:p>
    <w:p w14:paraId="498C54D7" w14:textId="77777777" w:rsidR="0043462B" w:rsidRDefault="0043462B" w:rsidP="007244C6">
      <w:pPr>
        <w:jc w:val="both"/>
        <w:rPr>
          <w:sz w:val="20"/>
          <w:szCs w:val="20"/>
        </w:rPr>
      </w:pPr>
    </w:p>
    <w:p w14:paraId="279F8623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2DE9B1E0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1049"/>
        <w:gridCol w:w="992"/>
        <w:gridCol w:w="851"/>
        <w:gridCol w:w="1366"/>
      </w:tblGrid>
      <w:tr w:rsidR="00CF1517" w:rsidRPr="00650E93" w14:paraId="1FA0947D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7959AAF3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4"/>
            <w:tcBorders>
              <w:bottom w:val="nil"/>
            </w:tcBorders>
            <w:vAlign w:val="center"/>
          </w:tcPr>
          <w:p w14:paraId="00001E8C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3BBED9F7" w14:textId="77777777" w:rsidTr="00C06BAF">
        <w:trPr>
          <w:trHeight w:val="70"/>
        </w:trPr>
        <w:tc>
          <w:tcPr>
            <w:tcW w:w="6005" w:type="dxa"/>
            <w:vMerge/>
          </w:tcPr>
          <w:p w14:paraId="6E6D38A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14:paraId="6F2363F6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6DC" w:rsidRPr="00650E93" w14:paraId="051E39D0" w14:textId="77777777" w:rsidTr="00B672D7">
        <w:trPr>
          <w:trHeight w:val="70"/>
        </w:trPr>
        <w:tc>
          <w:tcPr>
            <w:tcW w:w="10263" w:type="dxa"/>
            <w:gridSpan w:val="5"/>
            <w:tcBorders>
              <w:right w:val="single" w:sz="4" w:space="0" w:color="auto"/>
            </w:tcBorders>
          </w:tcPr>
          <w:p w14:paraId="5B667834" w14:textId="4359F5B2" w:rsidR="000566DC" w:rsidRPr="000566DC" w:rsidRDefault="000566DC" w:rsidP="000566DC">
            <w:pPr>
              <w:spacing w:before="40" w:after="40"/>
              <w:jc w:val="center"/>
              <w:rPr>
                <w:sz w:val="19"/>
                <w:szCs w:val="19"/>
              </w:rPr>
            </w:pPr>
            <w:r w:rsidRPr="000566DC">
              <w:rPr>
                <w:sz w:val="19"/>
                <w:szCs w:val="19"/>
              </w:rPr>
              <w:t>Semestr dziesiąty</w:t>
            </w:r>
          </w:p>
        </w:tc>
      </w:tr>
      <w:tr w:rsidR="009D4574" w:rsidRPr="00650E93" w14:paraId="3C42B888" w14:textId="77777777" w:rsidTr="009D4574">
        <w:trPr>
          <w:trHeight w:val="305"/>
        </w:trPr>
        <w:tc>
          <w:tcPr>
            <w:tcW w:w="6005" w:type="dxa"/>
          </w:tcPr>
          <w:p w14:paraId="23BCAD7A" w14:textId="77777777" w:rsidR="009D4574" w:rsidRPr="005A145A" w:rsidRDefault="009D4574" w:rsidP="00D04C49">
            <w:r w:rsidRPr="005A145A">
              <w:t>Egzamin</w:t>
            </w:r>
          </w:p>
        </w:tc>
        <w:tc>
          <w:tcPr>
            <w:tcW w:w="1049" w:type="dxa"/>
          </w:tcPr>
          <w:p w14:paraId="1857E582" w14:textId="77777777" w:rsidR="009D4574" w:rsidRDefault="009D4574">
            <w:r>
              <w:rPr>
                <w:sz w:val="20"/>
                <w:szCs w:val="20"/>
              </w:rPr>
              <w:t>01</w:t>
            </w:r>
            <w:r w:rsidRPr="000A470B">
              <w:rPr>
                <w:sz w:val="20"/>
                <w:szCs w:val="20"/>
              </w:rPr>
              <w:t>_W</w:t>
            </w:r>
          </w:p>
        </w:tc>
        <w:tc>
          <w:tcPr>
            <w:tcW w:w="992" w:type="dxa"/>
          </w:tcPr>
          <w:p w14:paraId="7F0C6AF0" w14:textId="77777777" w:rsidR="009D4574" w:rsidRDefault="009D4574">
            <w:r>
              <w:rPr>
                <w:sz w:val="20"/>
                <w:szCs w:val="20"/>
              </w:rPr>
              <w:t>02</w:t>
            </w:r>
            <w:r w:rsidRPr="000A470B">
              <w:rPr>
                <w:sz w:val="20"/>
                <w:szCs w:val="20"/>
              </w:rPr>
              <w:t>_W</w:t>
            </w:r>
          </w:p>
        </w:tc>
        <w:tc>
          <w:tcPr>
            <w:tcW w:w="851" w:type="dxa"/>
          </w:tcPr>
          <w:p w14:paraId="1A6F7AAB" w14:textId="77777777" w:rsidR="009D4574" w:rsidRDefault="009D4574">
            <w:r w:rsidRPr="000A470B">
              <w:rPr>
                <w:sz w:val="20"/>
                <w:szCs w:val="20"/>
              </w:rPr>
              <w:t>03_W</w:t>
            </w:r>
          </w:p>
        </w:tc>
        <w:tc>
          <w:tcPr>
            <w:tcW w:w="1366" w:type="dxa"/>
          </w:tcPr>
          <w:p w14:paraId="41C1A0CD" w14:textId="77777777" w:rsidR="009D4574" w:rsidRPr="00CF31FC" w:rsidRDefault="009D457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04</w:t>
            </w:r>
            <w:r w:rsidRPr="000A470B">
              <w:rPr>
                <w:sz w:val="20"/>
                <w:szCs w:val="20"/>
              </w:rPr>
              <w:t>_W</w:t>
            </w:r>
          </w:p>
        </w:tc>
      </w:tr>
      <w:tr w:rsidR="009D4574" w:rsidRPr="00650E93" w14:paraId="0A81BEE2" w14:textId="77777777" w:rsidTr="009D4574">
        <w:trPr>
          <w:trHeight w:val="290"/>
        </w:trPr>
        <w:tc>
          <w:tcPr>
            <w:tcW w:w="6005" w:type="dxa"/>
          </w:tcPr>
          <w:p w14:paraId="66AE0E00" w14:textId="77777777" w:rsidR="009D4574" w:rsidRDefault="009D4574" w:rsidP="00D04C49">
            <w:r w:rsidRPr="005A145A">
              <w:t>Zadanie indywidualne</w:t>
            </w:r>
          </w:p>
        </w:tc>
        <w:tc>
          <w:tcPr>
            <w:tcW w:w="1049" w:type="dxa"/>
          </w:tcPr>
          <w:p w14:paraId="3E5BF29D" w14:textId="77777777" w:rsidR="009D4574" w:rsidRDefault="009D4574">
            <w:r>
              <w:rPr>
                <w:sz w:val="20"/>
                <w:szCs w:val="20"/>
              </w:rPr>
              <w:t>01</w:t>
            </w:r>
            <w:r w:rsidRPr="000A470B">
              <w:rPr>
                <w:sz w:val="20"/>
                <w:szCs w:val="20"/>
              </w:rPr>
              <w:t>_W</w:t>
            </w:r>
          </w:p>
        </w:tc>
        <w:tc>
          <w:tcPr>
            <w:tcW w:w="992" w:type="dxa"/>
          </w:tcPr>
          <w:p w14:paraId="687737FD" w14:textId="77777777" w:rsidR="009D4574" w:rsidRDefault="009D4574">
            <w:r>
              <w:rPr>
                <w:sz w:val="20"/>
                <w:szCs w:val="20"/>
              </w:rPr>
              <w:t>02</w:t>
            </w:r>
            <w:r w:rsidRPr="000A470B">
              <w:rPr>
                <w:sz w:val="20"/>
                <w:szCs w:val="20"/>
              </w:rPr>
              <w:t>_W</w:t>
            </w:r>
          </w:p>
        </w:tc>
        <w:tc>
          <w:tcPr>
            <w:tcW w:w="851" w:type="dxa"/>
          </w:tcPr>
          <w:p w14:paraId="40ABE5A3" w14:textId="77777777" w:rsidR="009D4574" w:rsidRDefault="009D4574">
            <w:r w:rsidRPr="000A470B">
              <w:rPr>
                <w:sz w:val="20"/>
                <w:szCs w:val="20"/>
              </w:rPr>
              <w:t>03_W</w:t>
            </w:r>
          </w:p>
        </w:tc>
        <w:tc>
          <w:tcPr>
            <w:tcW w:w="1366" w:type="dxa"/>
          </w:tcPr>
          <w:p w14:paraId="1D957A4E" w14:textId="77777777" w:rsidR="009D4574" w:rsidRPr="00CF31FC" w:rsidRDefault="009D457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04</w:t>
            </w:r>
            <w:r w:rsidRPr="000A470B">
              <w:rPr>
                <w:sz w:val="20"/>
                <w:szCs w:val="20"/>
              </w:rPr>
              <w:t>_W</w:t>
            </w:r>
          </w:p>
        </w:tc>
      </w:tr>
    </w:tbl>
    <w:p w14:paraId="2E848E96" w14:textId="77777777" w:rsidR="008A35C7" w:rsidRDefault="008A35C7" w:rsidP="00F1701A">
      <w:pPr>
        <w:rPr>
          <w:sz w:val="20"/>
          <w:szCs w:val="20"/>
        </w:rPr>
      </w:pPr>
    </w:p>
    <w:p w14:paraId="2E5EE9F5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0A423133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28663929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01275993" w14:textId="77777777" w:rsidR="00CF0752" w:rsidRDefault="00CF0752" w:rsidP="00D00318">
      <w:pPr>
        <w:spacing w:before="120" w:after="100" w:afterAutospacing="1"/>
        <w:jc w:val="both"/>
        <w:rPr>
          <w:sz w:val="20"/>
          <w:szCs w:val="20"/>
        </w:rPr>
      </w:pPr>
    </w:p>
    <w:p w14:paraId="7B216F7A" w14:textId="77777777" w:rsidR="00CF0752" w:rsidRDefault="00CF0752" w:rsidP="00D00318">
      <w:pPr>
        <w:spacing w:before="120" w:after="100" w:afterAutospacing="1"/>
        <w:jc w:val="both"/>
        <w:rPr>
          <w:sz w:val="20"/>
          <w:szCs w:val="20"/>
        </w:rPr>
      </w:pPr>
    </w:p>
    <w:p w14:paraId="44C373A2" w14:textId="77777777" w:rsidR="00CF0752" w:rsidRDefault="00CF0752" w:rsidP="00D00318">
      <w:pPr>
        <w:spacing w:before="120" w:after="100" w:afterAutospacing="1"/>
        <w:jc w:val="both"/>
        <w:rPr>
          <w:sz w:val="20"/>
          <w:szCs w:val="20"/>
        </w:rPr>
      </w:pPr>
    </w:p>
    <w:p w14:paraId="74ABA63E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1ECAF47E" w14:textId="77777777" w:rsidTr="009D457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78159C3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70180350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6443F99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11EB5482" w14:textId="77777777" w:rsidTr="009D457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6B12490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3789A2A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36310721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385B6AB8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0C15B8B3" w14:textId="281A88D7" w:rsidR="00F1701A" w:rsidRDefault="000566DC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F1701A" w:rsidRPr="00532E2A" w14:paraId="46FB7E29" w14:textId="77777777" w:rsidTr="009D4574">
        <w:trPr>
          <w:trHeight w:val="313"/>
        </w:trPr>
        <w:tc>
          <w:tcPr>
            <w:tcW w:w="5233" w:type="dxa"/>
            <w:gridSpan w:val="2"/>
            <w:vAlign w:val="center"/>
          </w:tcPr>
          <w:p w14:paraId="2619D775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486B6956" w14:textId="5576669F" w:rsidR="00F1701A" w:rsidRPr="00532E2A" w:rsidRDefault="00CF075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374" w:type="dxa"/>
            <w:vAlign w:val="center"/>
          </w:tcPr>
          <w:p w14:paraId="5BB4ED2B" w14:textId="12F0C9C2" w:rsidR="00F1701A" w:rsidRPr="00532E2A" w:rsidRDefault="00CF075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D4574" w:rsidRPr="00532E2A" w14:paraId="71164327" w14:textId="77777777" w:rsidTr="009D457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923C82E" w14:textId="77777777" w:rsidR="009D4574" w:rsidRPr="00F1701A" w:rsidRDefault="009D4574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2CC36C05" w14:textId="77777777" w:rsidR="009D4574" w:rsidRPr="0046215E" w:rsidRDefault="009D4574" w:rsidP="002D49E3">
            <w:r w:rsidRPr="0046215E">
              <w:t>1. Przygotowanie do egzaminu</w:t>
            </w:r>
          </w:p>
        </w:tc>
        <w:tc>
          <w:tcPr>
            <w:tcW w:w="2092" w:type="dxa"/>
            <w:vAlign w:val="center"/>
          </w:tcPr>
          <w:p w14:paraId="6013D774" w14:textId="56E88250" w:rsidR="009D4574" w:rsidRPr="00532E2A" w:rsidRDefault="009D457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05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vAlign w:val="center"/>
          </w:tcPr>
          <w:p w14:paraId="743D5C99" w14:textId="77777777" w:rsidR="009D4574" w:rsidRPr="00532E2A" w:rsidRDefault="009D457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574" w:rsidRPr="00532E2A" w14:paraId="182E33C1" w14:textId="77777777" w:rsidTr="009D4574">
        <w:trPr>
          <w:trHeight w:val="573"/>
        </w:trPr>
        <w:tc>
          <w:tcPr>
            <w:tcW w:w="1057" w:type="dxa"/>
            <w:vMerge/>
            <w:vAlign w:val="center"/>
          </w:tcPr>
          <w:p w14:paraId="7E1B2CD2" w14:textId="77777777" w:rsidR="009D4574" w:rsidRPr="00532E2A" w:rsidRDefault="009D457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39365A7" w14:textId="77777777" w:rsidR="009D4574" w:rsidRPr="0046215E" w:rsidRDefault="009D4574" w:rsidP="002D49E3">
            <w:r w:rsidRPr="0046215E">
              <w:t>2. Analiza wskazanej literatury</w:t>
            </w:r>
          </w:p>
        </w:tc>
        <w:tc>
          <w:tcPr>
            <w:tcW w:w="2092" w:type="dxa"/>
            <w:vAlign w:val="center"/>
          </w:tcPr>
          <w:p w14:paraId="78AFB120" w14:textId="519F1AF3" w:rsidR="009D4574" w:rsidRPr="00532E2A" w:rsidRDefault="009D457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05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vAlign w:val="center"/>
          </w:tcPr>
          <w:p w14:paraId="072B0367" w14:textId="77777777" w:rsidR="009D4574" w:rsidRPr="00532E2A" w:rsidRDefault="009D457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532E2A" w14:paraId="00904BAF" w14:textId="77777777" w:rsidTr="009D4574">
        <w:trPr>
          <w:trHeight w:val="573"/>
        </w:trPr>
        <w:tc>
          <w:tcPr>
            <w:tcW w:w="1057" w:type="dxa"/>
            <w:vMerge/>
            <w:vAlign w:val="center"/>
          </w:tcPr>
          <w:p w14:paraId="3F842278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B2B27A4" w14:textId="398945B3" w:rsidR="00F405E9" w:rsidRPr="0046215E" w:rsidRDefault="00F405E9" w:rsidP="00F405E9">
            <w:r>
              <w:t>3</w:t>
            </w:r>
            <w:r w:rsidRPr="0046215E">
              <w:t>. Przygotowanie i wykonanie zadania indywidualnego</w:t>
            </w:r>
            <w:r w:rsidR="00DC05C5">
              <w:t xml:space="preserve"> na podstawie literatury.</w:t>
            </w:r>
          </w:p>
        </w:tc>
        <w:tc>
          <w:tcPr>
            <w:tcW w:w="2092" w:type="dxa"/>
            <w:vAlign w:val="center"/>
          </w:tcPr>
          <w:p w14:paraId="519C9472" w14:textId="0D0D33B2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7EF7B965" w14:textId="22C34ECF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532E2A" w14:paraId="15282F88" w14:textId="77777777" w:rsidTr="009D4574">
        <w:trPr>
          <w:trHeight w:val="573"/>
        </w:trPr>
        <w:tc>
          <w:tcPr>
            <w:tcW w:w="1057" w:type="dxa"/>
            <w:vMerge/>
            <w:vAlign w:val="center"/>
          </w:tcPr>
          <w:p w14:paraId="3AB432F2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E133480" w14:textId="19EEE1BC" w:rsidR="00F405E9" w:rsidRPr="0046215E" w:rsidRDefault="00F405E9" w:rsidP="00F405E9"/>
        </w:tc>
        <w:tc>
          <w:tcPr>
            <w:tcW w:w="2092" w:type="dxa"/>
            <w:vAlign w:val="center"/>
          </w:tcPr>
          <w:p w14:paraId="31D1D57D" w14:textId="35FF305B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9F7DEB8" w14:textId="3E2094A9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532E2A" w14:paraId="64EA63FE" w14:textId="77777777" w:rsidTr="009D4574">
        <w:trPr>
          <w:trHeight w:val="573"/>
        </w:trPr>
        <w:tc>
          <w:tcPr>
            <w:tcW w:w="1057" w:type="dxa"/>
            <w:vMerge/>
            <w:vAlign w:val="center"/>
          </w:tcPr>
          <w:p w14:paraId="41B44375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B8CAB2F" w14:textId="0994B0A6" w:rsidR="00F405E9" w:rsidRPr="0046215E" w:rsidRDefault="00F405E9" w:rsidP="00F405E9"/>
        </w:tc>
        <w:tc>
          <w:tcPr>
            <w:tcW w:w="2092" w:type="dxa"/>
            <w:vAlign w:val="center"/>
          </w:tcPr>
          <w:p w14:paraId="1E8FEF16" w14:textId="30DC2C1A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2D3DDA3" w14:textId="1330DBF0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532E2A" w14:paraId="031ADF29" w14:textId="77777777" w:rsidTr="009D4574">
        <w:trPr>
          <w:trHeight w:val="333"/>
        </w:trPr>
        <w:tc>
          <w:tcPr>
            <w:tcW w:w="5233" w:type="dxa"/>
            <w:gridSpan w:val="2"/>
            <w:vAlign w:val="center"/>
          </w:tcPr>
          <w:p w14:paraId="0F0B06CE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3510C628" w14:textId="575A16EA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374" w:type="dxa"/>
            <w:vAlign w:val="center"/>
          </w:tcPr>
          <w:p w14:paraId="5F8EC4A5" w14:textId="2820F3AC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532E2A" w14:paraId="240BD468" w14:textId="77777777" w:rsidTr="009D4574">
        <w:trPr>
          <w:trHeight w:val="472"/>
        </w:trPr>
        <w:tc>
          <w:tcPr>
            <w:tcW w:w="5233" w:type="dxa"/>
            <w:gridSpan w:val="2"/>
            <w:vAlign w:val="center"/>
          </w:tcPr>
          <w:p w14:paraId="38EFECFB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7631ECB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0A138C5" w14:textId="39B321B5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532E2A" w14:paraId="2AD57668" w14:textId="77777777" w:rsidTr="009D4574">
        <w:trPr>
          <w:trHeight w:val="472"/>
        </w:trPr>
        <w:tc>
          <w:tcPr>
            <w:tcW w:w="5233" w:type="dxa"/>
            <w:gridSpan w:val="2"/>
            <w:vAlign w:val="center"/>
          </w:tcPr>
          <w:p w14:paraId="74E05067" w14:textId="77777777" w:rsidR="00F405E9" w:rsidRPr="008A35C7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5C796937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38C64F1A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0A491E" w14:paraId="097D9E51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A2C4514" w14:textId="77777777" w:rsidR="00F405E9" w:rsidRPr="000A491E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62ED2D" w14:textId="77777777" w:rsidR="00F405E9" w:rsidRPr="008A35C7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4131BA2E" w14:textId="77777777" w:rsidR="00F405E9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C040AB" w14:textId="77777777" w:rsidR="00F405E9" w:rsidRPr="000A491E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34E18B5E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4BAC7295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31B4AB60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7B1F5544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7C171845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1D0B17F6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4DA30CD0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032F563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A0C315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50CE700A" w14:textId="77777777" w:rsidR="00A539A0" w:rsidRPr="00CE67E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AAD0368" w14:textId="77777777" w:rsidR="00CE67EE" w:rsidRPr="00CE67EE" w:rsidRDefault="00CE67EE" w:rsidP="00CE67EE">
      <w:pPr>
        <w:rPr>
          <w:b/>
          <w:sz w:val="20"/>
          <w:szCs w:val="20"/>
        </w:rPr>
      </w:pPr>
      <w:r w:rsidRPr="00CE67EE">
        <w:rPr>
          <w:b/>
          <w:sz w:val="20"/>
          <w:szCs w:val="20"/>
        </w:rPr>
        <w:t xml:space="preserve">Wykład: </w:t>
      </w:r>
    </w:p>
    <w:p w14:paraId="7A68631A" w14:textId="77777777" w:rsidR="00CE67EE" w:rsidRPr="00CE67EE" w:rsidRDefault="00CE67EE" w:rsidP="00CE67EE">
      <w:pPr>
        <w:rPr>
          <w:b/>
          <w:sz w:val="20"/>
          <w:szCs w:val="20"/>
        </w:rPr>
      </w:pPr>
    </w:p>
    <w:p w14:paraId="11AED0BD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 xml:space="preserve">Student na zaliczenie wykładu przystępuje do egzaminu pisemnego w formie testu. </w:t>
      </w:r>
    </w:p>
    <w:p w14:paraId="7A8A9289" w14:textId="77777777" w:rsidR="00CE67EE" w:rsidRPr="00CE67EE" w:rsidRDefault="00CE67EE" w:rsidP="00CE67EE">
      <w:pPr>
        <w:rPr>
          <w:color w:val="000000"/>
          <w:sz w:val="20"/>
          <w:szCs w:val="20"/>
        </w:rPr>
      </w:pPr>
    </w:p>
    <w:p w14:paraId="31249498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>Punktacja zadań egzaminacyjnych:</w:t>
      </w:r>
    </w:p>
    <w:p w14:paraId="63656AC0" w14:textId="77777777" w:rsidR="00CE67EE" w:rsidRPr="00CE67EE" w:rsidRDefault="00CE67EE" w:rsidP="00CE67EE">
      <w:pPr>
        <w:numPr>
          <w:ilvl w:val="0"/>
          <w:numId w:val="15"/>
        </w:num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 xml:space="preserve">1 pkt – poprawna odpowiedź </w:t>
      </w:r>
    </w:p>
    <w:p w14:paraId="44BD384B" w14:textId="77777777" w:rsidR="00CE67EE" w:rsidRPr="00CE67EE" w:rsidRDefault="00CE67EE" w:rsidP="00CE67EE">
      <w:pPr>
        <w:numPr>
          <w:ilvl w:val="0"/>
          <w:numId w:val="15"/>
        </w:num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>0 pkt - brak odpowiedzi lub odpowiedź błędna.</w:t>
      </w:r>
    </w:p>
    <w:p w14:paraId="2A256858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 xml:space="preserve">100% – 90 % </w:t>
      </w:r>
      <w:r w:rsidRPr="00CE67EE">
        <w:rPr>
          <w:color w:val="000000"/>
          <w:sz w:val="20"/>
          <w:szCs w:val="20"/>
        </w:rPr>
        <w:tab/>
        <w:t>pkt - ocena 5,0</w:t>
      </w:r>
    </w:p>
    <w:p w14:paraId="7820BC4D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 xml:space="preserve">89% – 81% </w:t>
      </w:r>
      <w:r w:rsidRPr="00CE67EE">
        <w:rPr>
          <w:color w:val="000000"/>
          <w:sz w:val="20"/>
          <w:szCs w:val="20"/>
        </w:rPr>
        <w:tab/>
        <w:t>pkt - ocena 4,5</w:t>
      </w:r>
    </w:p>
    <w:p w14:paraId="1AE4C8FD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 xml:space="preserve">80% - 73% </w:t>
      </w:r>
      <w:r w:rsidRPr="00CE67EE">
        <w:rPr>
          <w:color w:val="000000"/>
          <w:sz w:val="20"/>
          <w:szCs w:val="20"/>
        </w:rPr>
        <w:tab/>
        <w:t>pkt - ocena 4,0</w:t>
      </w:r>
    </w:p>
    <w:p w14:paraId="55FF64DB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 xml:space="preserve">72% - 64% </w:t>
      </w:r>
      <w:r w:rsidRPr="00CE67EE">
        <w:rPr>
          <w:color w:val="000000"/>
          <w:sz w:val="20"/>
          <w:szCs w:val="20"/>
        </w:rPr>
        <w:tab/>
        <w:t>pkt - ocena 3,5</w:t>
      </w:r>
    </w:p>
    <w:p w14:paraId="41CD0252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 xml:space="preserve">63% – 56% </w:t>
      </w:r>
      <w:r w:rsidRPr="00CE67EE">
        <w:rPr>
          <w:color w:val="000000"/>
          <w:sz w:val="20"/>
          <w:szCs w:val="20"/>
        </w:rPr>
        <w:tab/>
        <w:t>pkt - ocena 3,0</w:t>
      </w:r>
    </w:p>
    <w:p w14:paraId="70DED8AE" w14:textId="77777777" w:rsidR="00CE67EE" w:rsidRPr="00CE67EE" w:rsidRDefault="00CE67EE" w:rsidP="00CE67EE">
      <w:pPr>
        <w:rPr>
          <w:b/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>55%  pkt i mniej   - ocena 2.0.</w:t>
      </w:r>
    </w:p>
    <w:p w14:paraId="302B83B2" w14:textId="77777777" w:rsidR="00CE67EE" w:rsidRPr="00CE67EE" w:rsidRDefault="00CE67EE" w:rsidP="00CE67EE">
      <w:pPr>
        <w:rPr>
          <w:b/>
          <w:sz w:val="20"/>
          <w:szCs w:val="20"/>
        </w:rPr>
      </w:pPr>
    </w:p>
    <w:p w14:paraId="10682081" w14:textId="77777777" w:rsidR="00CE67EE" w:rsidRPr="00CE67EE" w:rsidRDefault="00CE67EE" w:rsidP="00CE67EE">
      <w:pPr>
        <w:rPr>
          <w:sz w:val="20"/>
          <w:szCs w:val="20"/>
        </w:rPr>
      </w:pPr>
    </w:p>
    <w:p w14:paraId="68BD5100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41D9629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BA71EEE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CE67EE">
        <w:rPr>
          <w:rFonts w:ascii="Times New Roman" w:hAnsi="Times New Roman" w:cs="Times New Roman"/>
          <w:sz w:val="20"/>
          <w:szCs w:val="20"/>
        </w:rPr>
        <w:t xml:space="preserve"> dr Bożena Roszak</w:t>
      </w:r>
    </w:p>
    <w:p w14:paraId="655A6A86" w14:textId="0B32138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405E9">
        <w:rPr>
          <w:rFonts w:ascii="Times New Roman" w:hAnsi="Times New Roman" w:cs="Times New Roman"/>
          <w:sz w:val="20"/>
          <w:szCs w:val="20"/>
        </w:rPr>
        <w:t xml:space="preserve"> mgr Łukasz Maćkowiak </w:t>
      </w:r>
    </w:p>
    <w:p w14:paraId="58B57D41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45931A01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C7106F"/>
    <w:multiLevelType w:val="hybridMultilevel"/>
    <w:tmpl w:val="661226D8"/>
    <w:lvl w:ilvl="0" w:tplc="0415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535791"/>
    <w:multiLevelType w:val="hybridMultilevel"/>
    <w:tmpl w:val="3C9ED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47B5AD0"/>
    <w:multiLevelType w:val="hybridMultilevel"/>
    <w:tmpl w:val="72407C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5"/>
  </w:num>
  <w:num w:numId="5">
    <w:abstractNumId w:val="13"/>
  </w:num>
  <w:num w:numId="6">
    <w:abstractNumId w:val="16"/>
  </w:num>
  <w:num w:numId="7">
    <w:abstractNumId w:val="0"/>
  </w:num>
  <w:num w:numId="8">
    <w:abstractNumId w:val="1"/>
  </w:num>
  <w:num w:numId="9">
    <w:abstractNumId w:val="11"/>
  </w:num>
  <w:num w:numId="10">
    <w:abstractNumId w:val="9"/>
  </w:num>
  <w:num w:numId="11">
    <w:abstractNumId w:val="1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4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A2E"/>
    <w:rsid w:val="00053224"/>
    <w:rsid w:val="000566DC"/>
    <w:rsid w:val="000A01D7"/>
    <w:rsid w:val="000A022D"/>
    <w:rsid w:val="000B2A22"/>
    <w:rsid w:val="000B4836"/>
    <w:rsid w:val="000C11B6"/>
    <w:rsid w:val="000F6F2E"/>
    <w:rsid w:val="00112D4B"/>
    <w:rsid w:val="00162656"/>
    <w:rsid w:val="00173115"/>
    <w:rsid w:val="00205207"/>
    <w:rsid w:val="00240710"/>
    <w:rsid w:val="002E3FEB"/>
    <w:rsid w:val="00312675"/>
    <w:rsid w:val="003819C7"/>
    <w:rsid w:val="0043462B"/>
    <w:rsid w:val="004454D7"/>
    <w:rsid w:val="00461E39"/>
    <w:rsid w:val="005058CC"/>
    <w:rsid w:val="005076CB"/>
    <w:rsid w:val="005701C4"/>
    <w:rsid w:val="005B269A"/>
    <w:rsid w:val="005F0D2C"/>
    <w:rsid w:val="0060309A"/>
    <w:rsid w:val="00622528"/>
    <w:rsid w:val="00645A04"/>
    <w:rsid w:val="0068301B"/>
    <w:rsid w:val="0069050C"/>
    <w:rsid w:val="006B2A7C"/>
    <w:rsid w:val="006B5CD5"/>
    <w:rsid w:val="006C745A"/>
    <w:rsid w:val="006F181A"/>
    <w:rsid w:val="006F3FC3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56071"/>
    <w:rsid w:val="009617B4"/>
    <w:rsid w:val="009A2A9E"/>
    <w:rsid w:val="009D4574"/>
    <w:rsid w:val="009F6A5A"/>
    <w:rsid w:val="00A00FAC"/>
    <w:rsid w:val="00A45A2E"/>
    <w:rsid w:val="00A46648"/>
    <w:rsid w:val="00A539A0"/>
    <w:rsid w:val="00AB7630"/>
    <w:rsid w:val="00AC12BD"/>
    <w:rsid w:val="00B1710E"/>
    <w:rsid w:val="00B70973"/>
    <w:rsid w:val="00B7673F"/>
    <w:rsid w:val="00B96CF7"/>
    <w:rsid w:val="00C06BAF"/>
    <w:rsid w:val="00C14B00"/>
    <w:rsid w:val="00C20AF0"/>
    <w:rsid w:val="00C529F3"/>
    <w:rsid w:val="00C56D66"/>
    <w:rsid w:val="00C92365"/>
    <w:rsid w:val="00CC3ECF"/>
    <w:rsid w:val="00CC4E81"/>
    <w:rsid w:val="00CE67EE"/>
    <w:rsid w:val="00CE7D57"/>
    <w:rsid w:val="00CF0752"/>
    <w:rsid w:val="00CF1517"/>
    <w:rsid w:val="00D00318"/>
    <w:rsid w:val="00D169C1"/>
    <w:rsid w:val="00D54922"/>
    <w:rsid w:val="00D93ABE"/>
    <w:rsid w:val="00DC05C5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05E9"/>
    <w:rsid w:val="00F444D1"/>
    <w:rsid w:val="00F46DE8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C98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F0ADD-9DF6-4B3E-B259-03DE0FF38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1334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9</cp:revision>
  <cp:lastPrinted>2023-01-11T09:32:00Z</cp:lastPrinted>
  <dcterms:created xsi:type="dcterms:W3CDTF">2023-06-14T21:39:00Z</dcterms:created>
  <dcterms:modified xsi:type="dcterms:W3CDTF">2024-02-29T17:28:00Z</dcterms:modified>
</cp:coreProperties>
</file>