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811D8" w14:textId="3EDEDC3A" w:rsidR="00477793" w:rsidRPr="004B269D" w:rsidRDefault="00477793" w:rsidP="004B269D">
      <w:pPr>
        <w:pStyle w:val="Nagwek1"/>
        <w:rPr>
          <w:rFonts w:eastAsia="Times New Roman"/>
          <w:lang w:eastAsia="pl-PL"/>
        </w:rPr>
      </w:pPr>
      <w:r w:rsidRPr="004B269D">
        <w:rPr>
          <w:rFonts w:eastAsia="Times New Roman"/>
          <w:lang w:eastAsia="pl-PL"/>
        </w:rPr>
        <w:t xml:space="preserve">REGULAMIN </w:t>
      </w:r>
      <w:r w:rsidR="00186BF2">
        <w:rPr>
          <w:rFonts w:eastAsia="Times New Roman"/>
          <w:lang w:eastAsia="pl-PL"/>
        </w:rPr>
        <w:br/>
      </w:r>
      <w:r w:rsidRPr="004B269D">
        <w:rPr>
          <w:rFonts w:eastAsia="Times New Roman"/>
          <w:lang w:eastAsia="pl-PL"/>
        </w:rPr>
        <w:t xml:space="preserve">korzystania z Pokoju Nauki </w:t>
      </w:r>
      <w:r w:rsidR="00186BF2">
        <w:rPr>
          <w:rFonts w:eastAsia="Times New Roman"/>
          <w:lang w:eastAsia="pl-PL"/>
        </w:rPr>
        <w:br/>
      </w:r>
      <w:r w:rsidRPr="004B269D">
        <w:rPr>
          <w:rFonts w:eastAsia="Times New Roman"/>
          <w:lang w:eastAsia="pl-PL"/>
        </w:rPr>
        <w:t>im. prof. dr. hab. Jerzego Modrzewskiego</w:t>
      </w:r>
    </w:p>
    <w:p w14:paraId="2EC1549A" w14:textId="77777777" w:rsidR="00477793" w:rsidRPr="00477793" w:rsidRDefault="00477793" w:rsidP="00477793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</w:p>
    <w:p w14:paraId="49D75636" w14:textId="77777777" w:rsidR="00477793" w:rsidRPr="00477793" w:rsidRDefault="00477793" w:rsidP="004B269D">
      <w:pPr>
        <w:pStyle w:val="Nagwek2"/>
        <w:rPr>
          <w:rFonts w:eastAsia="Times New Roman"/>
          <w:lang w:eastAsia="pl-PL"/>
        </w:rPr>
      </w:pPr>
      <w:r w:rsidRPr="00477793">
        <w:rPr>
          <w:rFonts w:eastAsia="Times New Roman"/>
          <w:lang w:eastAsia="pl-PL"/>
        </w:rPr>
        <w:t>§ 1</w:t>
      </w:r>
      <w:r w:rsidRPr="00477793">
        <w:rPr>
          <w:rFonts w:eastAsia="Times New Roman"/>
          <w:lang w:eastAsia="pl-PL"/>
        </w:rPr>
        <w:br/>
        <w:t>POSTANOWIENIA OGÓLNE</w:t>
      </w:r>
    </w:p>
    <w:p w14:paraId="65132D48" w14:textId="1DA74B6C" w:rsidR="00477793" w:rsidRPr="004C02F5" w:rsidRDefault="00477793" w:rsidP="004777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</w:pP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Regulamin korzystania z Pokoju Nauki im. prof. dr. hab. Jerzego Modrzewskiego, zwany dalej Regulaminem, określa warunki i zasady korzystania z pomieszczenia i materiałów </w:t>
      </w:r>
      <w:r w:rsidR="00003559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znajdujących się 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w Pokoju Nauki, zlokalizowan</w:t>
      </w:r>
      <w:r w:rsidR="00003559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ym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w </w:t>
      </w:r>
      <w:r w:rsidR="00067C21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sali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516 bu</w:t>
      </w:r>
      <w:r w:rsidR="00657EA6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d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ynku głównego Akademii Nauk Stosowanych im. Jana Amosa Komeńskiego w Lesznie</w:t>
      </w:r>
      <w:r w:rsidR="00067C21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przy ul. Mickiewicza 5.</w:t>
      </w:r>
    </w:p>
    <w:p w14:paraId="31FEDC30" w14:textId="77777777" w:rsidR="002F6B23" w:rsidRPr="004C02F5" w:rsidRDefault="00477793" w:rsidP="004777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</w:pP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Z </w:t>
      </w:r>
      <w:r w:rsidR="00067C21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Pokoju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</w:t>
      </w:r>
      <w:r w:rsidR="00067C21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Nauki 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mogą korzystać wszyscy zainteresowani</w:t>
      </w:r>
      <w:r w:rsidR="00067C21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studenci i pracownicy ANS w Lesznie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.</w:t>
      </w:r>
    </w:p>
    <w:p w14:paraId="2BBD10EE" w14:textId="0131DB7D" w:rsidR="00477793" w:rsidRPr="004C02F5" w:rsidRDefault="00477793" w:rsidP="004777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</w:pP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Korzystanie z </w:t>
      </w:r>
      <w:r w:rsidR="00067C21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Pokoju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</w:t>
      </w:r>
      <w:r w:rsidR="00067C21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Nauki 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jest bezpłatne.</w:t>
      </w:r>
      <w:r w:rsidR="00003559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</w:t>
      </w:r>
    </w:p>
    <w:p w14:paraId="70BDF86A" w14:textId="41428F80" w:rsidR="002216C0" w:rsidRPr="004C02F5" w:rsidRDefault="002216C0" w:rsidP="004777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</w:pP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Pokój Nauki umożliwia komfortową pracę sześciu osobom, przebywającym na jego terenie w tym samym czasie. Ze względów bezpieczeństwa z Pokoju może korzystać jednocześnie maksymalnie 8 osób.</w:t>
      </w:r>
    </w:p>
    <w:p w14:paraId="7E9B1253" w14:textId="6D92A68E" w:rsidR="00907117" w:rsidRPr="004C02F5" w:rsidRDefault="00907117" w:rsidP="009071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</w:pP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Samodzielne korzystanie z Pokoju Nauki przez studentów możliwe jest w dni otwarcia sekretariatu Instytutu Pedagogicznego, w godzinach jego funkcjonowania.</w:t>
      </w:r>
    </w:p>
    <w:p w14:paraId="2E0C7DAA" w14:textId="5EDDCC59" w:rsidR="00907117" w:rsidRPr="004C02F5" w:rsidRDefault="00907117" w:rsidP="009071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</w:pP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Studenci</w:t>
      </w:r>
      <w:r w:rsidR="008F7D15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indywidualni i grupy studentów, 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poza </w:t>
      </w:r>
      <w:r w:rsidR="008F7D15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zorganizowanymi 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zajęciami z nauczycielami akademickimi</w:t>
      </w:r>
      <w:r w:rsidR="008F7D15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,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mogą pobrać klucz do Pokoju Nauki w sekretariacie Instytutu Pedagogicznego, poświadczając</w:t>
      </w:r>
      <w:r w:rsidR="00E33148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podpisem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jego pobranie i zapoznanie się z niniejszym regulaminem.</w:t>
      </w:r>
    </w:p>
    <w:p w14:paraId="2523A81A" w14:textId="03294BCA" w:rsidR="00003559" w:rsidRPr="004C02F5" w:rsidRDefault="00496934" w:rsidP="004969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</w:pP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W Pokoju Nauki obowiązuje samoobsługa. </w:t>
      </w:r>
      <w:r w:rsidR="00003559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Pracownicy sekretariatu Instytutu Pedagogicznego nie udzielają informacji na temat zbiorów, poradnictwa w doborze źródeł, ani nie pomagają w ich poszukiwaniu. </w:t>
      </w:r>
    </w:p>
    <w:p w14:paraId="452F28C1" w14:textId="223DA0CD" w:rsidR="00907117" w:rsidRPr="004C02F5" w:rsidRDefault="00907117" w:rsidP="009071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</w:pP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W przypadku zajęć odbywających się w Pokoju Nauki z udziałem nauczyciela akademickiego, klucz pobierany jest przez nauczyciela z sekretariatu Instytutu Pedagogicznego lub po jego zamknięciu z </w:t>
      </w:r>
      <w:r w:rsidR="00BC3161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pomieszczenia pracowników ochrony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. </w:t>
      </w:r>
    </w:p>
    <w:p w14:paraId="01AA9A66" w14:textId="5B1EB4CF" w:rsidR="00B35787" w:rsidRPr="004C02F5" w:rsidRDefault="00B35787" w:rsidP="009071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</w:pP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Istnieje możliwość rezerwacji pokoju przez nauczycieli akademickich w stałych godzinach w wybrane dni tygodnia.</w:t>
      </w:r>
    </w:p>
    <w:p w14:paraId="551C21B3" w14:textId="6394FA1A" w:rsidR="00003559" w:rsidRPr="004C02F5" w:rsidRDefault="00003559" w:rsidP="000035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</w:pP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Czytelnik jest obowiązany do poszanowania zbiorów bibliotecznych oraz sprzętów będących własnością społeczną.</w:t>
      </w:r>
    </w:p>
    <w:p w14:paraId="654B95C7" w14:textId="3EE64F29" w:rsidR="003046A7" w:rsidRPr="004C02F5" w:rsidRDefault="003046A7" w:rsidP="00304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</w:pP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W Pokoju Nauki obowiązuje zakaz palenia papierosów </w:t>
      </w:r>
      <w:r w:rsidR="00BC3161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(w tym e-papierosów) 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i spożywania posiłków.</w:t>
      </w:r>
    </w:p>
    <w:p w14:paraId="066A7B02" w14:textId="2D08C06F" w:rsidR="00477793" w:rsidRPr="00477793" w:rsidRDefault="00477793" w:rsidP="004B269D">
      <w:pPr>
        <w:pStyle w:val="Nagwek2"/>
        <w:rPr>
          <w:rFonts w:eastAsia="Times New Roman"/>
          <w:lang w:eastAsia="pl-PL"/>
        </w:rPr>
      </w:pPr>
      <w:bookmarkStart w:id="0" w:name="_GoBack"/>
      <w:bookmarkEnd w:id="0"/>
      <w:r w:rsidRPr="00477793">
        <w:rPr>
          <w:rFonts w:eastAsia="Times New Roman"/>
          <w:lang w:eastAsia="pl-PL"/>
        </w:rPr>
        <w:lastRenderedPageBreak/>
        <w:br/>
        <w:t>§ 2</w:t>
      </w:r>
      <w:r w:rsidRPr="00477793">
        <w:rPr>
          <w:rFonts w:eastAsia="Times New Roman"/>
          <w:lang w:eastAsia="pl-PL"/>
        </w:rPr>
        <w:br/>
      </w:r>
      <w:r w:rsidR="002F6B23">
        <w:rPr>
          <w:rFonts w:eastAsia="Times New Roman"/>
          <w:lang w:eastAsia="pl-PL"/>
        </w:rPr>
        <w:t xml:space="preserve">KORZYSTANIE ZE </w:t>
      </w:r>
      <w:r w:rsidRPr="00477793">
        <w:rPr>
          <w:rFonts w:eastAsia="Times New Roman"/>
          <w:lang w:eastAsia="pl-PL"/>
        </w:rPr>
        <w:t>ZBIORÓW</w:t>
      </w:r>
    </w:p>
    <w:p w14:paraId="0050C939" w14:textId="77777777" w:rsidR="002F6B23" w:rsidRPr="004C02F5" w:rsidRDefault="00477793" w:rsidP="004777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</w:pP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W </w:t>
      </w:r>
      <w:r w:rsidR="00067C21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Pokoju Nauki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można </w:t>
      </w:r>
      <w:r w:rsidR="002F6B23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korzystać 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z książek i czasopism</w:t>
      </w:r>
      <w:r w:rsidR="00067C21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, ułożonych na półkach z wolnym dostępem </w:t>
      </w:r>
      <w:r w:rsidR="002F6B23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dla Czytelników. Zbiory uporządkowane są </w:t>
      </w:r>
      <w:r w:rsidR="003260E1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w układzie </w:t>
      </w:r>
      <w:r w:rsidR="0037006D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alfabetycznym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. </w:t>
      </w:r>
    </w:p>
    <w:p w14:paraId="3DFDBA84" w14:textId="0FB14130" w:rsidR="00477793" w:rsidRPr="004C02F5" w:rsidRDefault="00FC573D" w:rsidP="004777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</w:pP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I</w:t>
      </w:r>
      <w:r w:rsidR="00477793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nformacj</w:t>
      </w:r>
      <w:r w:rsidR="00907117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e</w:t>
      </w:r>
      <w:r w:rsidR="00477793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dotycząc</w:t>
      </w:r>
      <w:r w:rsidR="00907117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e</w:t>
      </w:r>
      <w:r w:rsidR="00477793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</w:t>
      </w:r>
      <w:r w:rsidR="002F6B23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dostępnych</w:t>
      </w:r>
      <w:r w:rsidR="00477793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zbiorów </w:t>
      </w:r>
      <w:r w:rsidR="00E33148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zawarte są</w:t>
      </w:r>
      <w:r w:rsidR="00477793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w </w:t>
      </w:r>
      <w:r w:rsidR="00907117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katalogu, znajdującym się w Pokoju Nauki.</w:t>
      </w:r>
    </w:p>
    <w:p w14:paraId="4BA6816F" w14:textId="79612E5B" w:rsidR="002F6B23" w:rsidRPr="004C02F5" w:rsidRDefault="002F6B23" w:rsidP="002F6B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</w:pP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Z zasobów Pokoju Nauki można korzystać na miejscu. Zbiory nie są wypożyczane na zewnątrz.</w:t>
      </w:r>
    </w:p>
    <w:p w14:paraId="3B342D87" w14:textId="606C74B4" w:rsidR="00907117" w:rsidRPr="004C02F5" w:rsidRDefault="00907117" w:rsidP="002F6B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</w:pP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Wszystkie zbiory znajdujące się w Pokoju Nauki są skatalogowane </w:t>
      </w:r>
      <w:r w:rsidR="002F6B23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w </w:t>
      </w:r>
      <w:proofErr w:type="spellStart"/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multiwysz</w:t>
      </w:r>
      <w:r w:rsidR="00BC3161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u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kiwarce</w:t>
      </w:r>
      <w:proofErr w:type="spellEnd"/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INTEGRO, dostępnej na stron</w:t>
      </w:r>
      <w:r w:rsidR="002F6B23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ie internetowej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Biblioteki Uczelnianej ANS w Lesznie.</w:t>
      </w:r>
    </w:p>
    <w:p w14:paraId="13B0F632" w14:textId="49A18D92" w:rsidR="00477793" w:rsidRPr="004C02F5" w:rsidRDefault="00477793" w:rsidP="004777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</w:pP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Książki </w:t>
      </w:r>
      <w:r w:rsidR="002F6B23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są 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samodzielnie wyb</w:t>
      </w:r>
      <w:r w:rsidR="002F6B23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ie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rane przez Czytelnika z księgozbioru</w:t>
      </w:r>
      <w:r w:rsidR="002F6B23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, a następnie </w:t>
      </w:r>
      <w:r w:rsidR="00907117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od</w:t>
      </w:r>
      <w:r w:rsidR="002F6B23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kładane</w:t>
      </w:r>
      <w:r w:rsidR="00907117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na miejsce, </w:t>
      </w:r>
      <w:r w:rsidR="002F6B23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z </w:t>
      </w:r>
      <w:r w:rsidR="00907117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zachow</w:t>
      </w:r>
      <w:r w:rsidR="002F6B23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aniem</w:t>
      </w:r>
      <w:r w:rsidR="00907117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porząd</w:t>
      </w:r>
      <w:r w:rsidR="002F6B23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ku</w:t>
      </w:r>
      <w:r w:rsidR="00907117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alfabetyczn</w:t>
      </w:r>
      <w:r w:rsidR="002F6B23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ego</w:t>
      </w:r>
      <w:r w:rsidR="00907117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.</w:t>
      </w:r>
    </w:p>
    <w:p w14:paraId="7DE7B054" w14:textId="2E6BCA2C" w:rsidR="00477793" w:rsidRPr="004C02F5" w:rsidRDefault="00477793" w:rsidP="000035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</w:pP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Czytelnik może jednorazowo korzystać z dowolnej </w:t>
      </w:r>
      <w:r w:rsidR="002F6B23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liczby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</w:t>
      </w:r>
      <w:r w:rsidR="00907117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zbiorów.</w:t>
      </w:r>
    </w:p>
    <w:p w14:paraId="1D2F9EE3" w14:textId="77777777" w:rsidR="00BC3161" w:rsidRDefault="00BC3161" w:rsidP="00477793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</w:p>
    <w:p w14:paraId="3C647A21" w14:textId="2477A632" w:rsidR="00477793" w:rsidRPr="00477793" w:rsidRDefault="00477793" w:rsidP="004B269D">
      <w:pPr>
        <w:pStyle w:val="Nagwek2"/>
        <w:rPr>
          <w:rFonts w:eastAsia="Times New Roman"/>
          <w:lang w:eastAsia="pl-PL"/>
        </w:rPr>
      </w:pPr>
      <w:r w:rsidRPr="00477793">
        <w:rPr>
          <w:rFonts w:eastAsia="Times New Roman"/>
          <w:lang w:eastAsia="pl-PL"/>
        </w:rPr>
        <w:t>§</w:t>
      </w:r>
      <w:r w:rsidR="00003559">
        <w:rPr>
          <w:rFonts w:eastAsia="Times New Roman"/>
          <w:lang w:eastAsia="pl-PL"/>
        </w:rPr>
        <w:t>3</w:t>
      </w:r>
      <w:r w:rsidRPr="00477793">
        <w:rPr>
          <w:rFonts w:eastAsia="Times New Roman"/>
          <w:lang w:eastAsia="pl-PL"/>
        </w:rPr>
        <w:br/>
        <w:t xml:space="preserve">KOPIOWANIE MATERIAŁÓW </w:t>
      </w:r>
    </w:p>
    <w:p w14:paraId="75AE2850" w14:textId="6D6EEC7E" w:rsidR="00477793" w:rsidRPr="004C02F5" w:rsidRDefault="00477793" w:rsidP="004777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</w:pP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Kopiowanie fragmentów książek i czasopism</w:t>
      </w:r>
      <w:r w:rsidR="002F6B23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może być dokonywane tylko w </w:t>
      </w:r>
      <w:r w:rsidR="002929DF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Pokoju Nauki </w:t>
      </w:r>
      <w:r w:rsidR="00003559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(np. z wykorzystaniem telefonu komórkowego)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</w:t>
      </w:r>
      <w:r w:rsidR="00003559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oraz na terenie ANS w Lesznie (np. punkt ksero).</w:t>
      </w:r>
    </w:p>
    <w:p w14:paraId="089BFE77" w14:textId="582BFF87" w:rsidR="00477793" w:rsidRPr="004C02F5" w:rsidRDefault="00003559" w:rsidP="004777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</w:pP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Kopie</w:t>
      </w:r>
      <w:r w:rsidR="00477793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wykonywane w 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uczelnianym punkcie ksero</w:t>
      </w:r>
      <w:r w:rsidR="00477793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 podlegają opłacie według obowiązującego Cennika.</w:t>
      </w:r>
    </w:p>
    <w:p w14:paraId="20E6F7F0" w14:textId="77777777" w:rsidR="00477793" w:rsidRPr="004C02F5" w:rsidRDefault="00477793" w:rsidP="004777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</w:pP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Wykonywanie zdjęć aparatem cyfrowym nie może zakłócać warunków korzystania ze zbiorów innym Czytelnikom.</w:t>
      </w:r>
    </w:p>
    <w:p w14:paraId="071727A4" w14:textId="6116CA02" w:rsidR="00477793" w:rsidRPr="009664A0" w:rsidRDefault="00477793" w:rsidP="004B269D">
      <w:pPr>
        <w:pStyle w:val="Nagwek2"/>
      </w:pPr>
      <w:r w:rsidRPr="009664A0">
        <w:t xml:space="preserve">§ </w:t>
      </w:r>
      <w:r w:rsidR="00003559" w:rsidRPr="009664A0">
        <w:t>4</w:t>
      </w:r>
      <w:r w:rsidR="009664A0">
        <w:t xml:space="preserve"> </w:t>
      </w:r>
      <w:r w:rsidR="009664A0">
        <w:br/>
      </w:r>
      <w:r w:rsidRPr="009664A0">
        <w:t>POSTANOWIENIA KOŃCOWE</w:t>
      </w:r>
    </w:p>
    <w:p w14:paraId="1E5864A5" w14:textId="3BAA986E" w:rsidR="00477793" w:rsidRPr="004C02F5" w:rsidRDefault="00477793" w:rsidP="004777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</w:pP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Czytelnik nie stosujący się do przepisów niniejszego Regulaminu może być czasowo, a w szczególnych wypadkach na stałe, pozbawiony prawa do korzystania z </w:t>
      </w:r>
      <w:r w:rsidR="00003559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Pokoju Nauki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. Decyzję w tej sprawie podejmuje Dyrektor </w:t>
      </w:r>
      <w:r w:rsidR="00003559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Instytutu Pedagogicznego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.</w:t>
      </w:r>
    </w:p>
    <w:p w14:paraId="4019CBE8" w14:textId="3DAE3491" w:rsidR="00477793" w:rsidRPr="00477793" w:rsidRDefault="00477793" w:rsidP="004B269D">
      <w:pPr>
        <w:pStyle w:val="Nagwek2"/>
        <w:rPr>
          <w:rFonts w:eastAsia="Times New Roman"/>
          <w:lang w:eastAsia="pl-PL"/>
        </w:rPr>
      </w:pPr>
      <w:r w:rsidRPr="00477793">
        <w:rPr>
          <w:rFonts w:eastAsia="Times New Roman"/>
          <w:lang w:eastAsia="pl-PL"/>
        </w:rPr>
        <w:t xml:space="preserve">§ </w:t>
      </w:r>
      <w:r w:rsidR="00003559">
        <w:rPr>
          <w:rFonts w:eastAsia="Times New Roman"/>
          <w:lang w:eastAsia="pl-PL"/>
        </w:rPr>
        <w:t>5</w:t>
      </w:r>
      <w:r w:rsidRPr="00477793">
        <w:rPr>
          <w:rFonts w:eastAsia="Times New Roman"/>
          <w:lang w:eastAsia="pl-PL"/>
        </w:rPr>
        <w:br/>
        <w:t>OCHRONA DANYCH OSOBOWYCH</w:t>
      </w:r>
    </w:p>
    <w:p w14:paraId="38B06570" w14:textId="61AA460C" w:rsidR="00477793" w:rsidRPr="004C02F5" w:rsidRDefault="00477793" w:rsidP="0047779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</w:pP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Administratorem danych osobowych podanych przy </w:t>
      </w:r>
      <w:r w:rsidR="00003559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pobieraniu kluczy jest Akademia Nauk Stosowanych im. Jana Amosa Komeńskiego w Lesznie, z siedzibą przy ul. Mickiewicza 5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.</w:t>
      </w:r>
    </w:p>
    <w:p w14:paraId="472676A8" w14:textId="58F3B9B8" w:rsidR="002975CB" w:rsidRPr="00186BF2" w:rsidRDefault="00477793" w:rsidP="00186BF2">
      <w:pPr>
        <w:pStyle w:val="Akapitzlist"/>
        <w:numPr>
          <w:ilvl w:val="0"/>
          <w:numId w:val="9"/>
        </w:numPr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</w:pP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lastRenderedPageBreak/>
        <w:t>Dane osobowe Czytelników gromadzone i przechowywane są wyłącznie do celów statystycznych</w:t>
      </w:r>
      <w:r w:rsidR="00003559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. </w:t>
      </w:r>
      <w:r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Cel i sposób gromadzenia danych jest zgodny z przepisami </w:t>
      </w:r>
      <w:r w:rsidR="00BC3161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 xml:space="preserve">Ustawy z dnia 10 maja 2018 r. o ochronie danych osobowych (tekst jedn. Dz. U. z 2019 r., poz. 1781 z </w:t>
      </w:r>
      <w:proofErr w:type="spellStart"/>
      <w:r w:rsidR="00BC3161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późn</w:t>
      </w:r>
      <w:proofErr w:type="spellEnd"/>
      <w:r w:rsidR="00BC3161" w:rsidRPr="004C02F5">
        <w:rPr>
          <w:rFonts w:ascii="Source Sans Pro" w:eastAsia="Times New Roman" w:hAnsi="Source Sans Pro" w:cs="Times New Roman"/>
          <w:color w:val="000000"/>
          <w:sz w:val="24"/>
          <w:szCs w:val="24"/>
          <w:lang w:eastAsia="pl-PL"/>
        </w:rPr>
        <w:t>. zm.)</w:t>
      </w:r>
    </w:p>
    <w:p w14:paraId="1305223D" w14:textId="77777777" w:rsidR="002975CB" w:rsidRDefault="002975CB"/>
    <w:sectPr w:rsidR="002975CB" w:rsidSect="00297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3AE5"/>
    <w:multiLevelType w:val="multilevel"/>
    <w:tmpl w:val="54E43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640B1"/>
    <w:multiLevelType w:val="multilevel"/>
    <w:tmpl w:val="34FAB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842DF"/>
    <w:multiLevelType w:val="multilevel"/>
    <w:tmpl w:val="644C3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E16042"/>
    <w:multiLevelType w:val="multilevel"/>
    <w:tmpl w:val="0F10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642F81"/>
    <w:multiLevelType w:val="multilevel"/>
    <w:tmpl w:val="55F29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07624A"/>
    <w:multiLevelType w:val="multilevel"/>
    <w:tmpl w:val="0A18B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2F7902"/>
    <w:multiLevelType w:val="multilevel"/>
    <w:tmpl w:val="4C2EF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8F0FFD"/>
    <w:multiLevelType w:val="multilevel"/>
    <w:tmpl w:val="4044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DD6324"/>
    <w:multiLevelType w:val="multilevel"/>
    <w:tmpl w:val="42D44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93"/>
    <w:rsid w:val="00003559"/>
    <w:rsid w:val="00067C21"/>
    <w:rsid w:val="00120DAB"/>
    <w:rsid w:val="00136D98"/>
    <w:rsid w:val="00186BF2"/>
    <w:rsid w:val="002216C0"/>
    <w:rsid w:val="002929DF"/>
    <w:rsid w:val="002975CB"/>
    <w:rsid w:val="002F6B23"/>
    <w:rsid w:val="003046A7"/>
    <w:rsid w:val="003260E1"/>
    <w:rsid w:val="0037006D"/>
    <w:rsid w:val="00477793"/>
    <w:rsid w:val="00496934"/>
    <w:rsid w:val="004B269D"/>
    <w:rsid w:val="004C02F5"/>
    <w:rsid w:val="00657EA6"/>
    <w:rsid w:val="008F7D15"/>
    <w:rsid w:val="00907117"/>
    <w:rsid w:val="009664A0"/>
    <w:rsid w:val="00B35787"/>
    <w:rsid w:val="00BC3161"/>
    <w:rsid w:val="00C768D2"/>
    <w:rsid w:val="00E33148"/>
    <w:rsid w:val="00FC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5C12"/>
  <w15:chartTrackingRefBased/>
  <w15:docId w15:val="{2A66BE12-9264-4AA8-99AE-9EB66FBD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02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26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7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C3161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C02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0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02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C02F5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4C0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B26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5d95e-3c9a-4455-8a58-e5727af0cc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7B136C352DA44D9F1E551A56FF0EF4" ma:contentTypeVersion="16" ma:contentTypeDescription="Utwórz nowy dokument." ma:contentTypeScope="" ma:versionID="b06fa73930691f50aa32983970aa8524">
  <xsd:schema xmlns:xsd="http://www.w3.org/2001/XMLSchema" xmlns:xs="http://www.w3.org/2001/XMLSchema" xmlns:p="http://schemas.microsoft.com/office/2006/metadata/properties" xmlns:ns3="6ec5d95e-3c9a-4455-8a58-e5727af0cc95" xmlns:ns4="fd409965-53b7-4ddd-b03e-f8489fde3b9a" targetNamespace="http://schemas.microsoft.com/office/2006/metadata/properties" ma:root="true" ma:fieldsID="ac65b782ebf6d681367a093ef9b3b5cd" ns3:_="" ns4:_="">
    <xsd:import namespace="6ec5d95e-3c9a-4455-8a58-e5727af0cc95"/>
    <xsd:import namespace="fd409965-53b7-4ddd-b03e-f8489fde3b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5d95e-3c9a-4455-8a58-e5727af0c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09965-53b7-4ddd-b03e-f8489fde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B140D-D331-4600-AE05-166E6892A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EDD785-A84F-4A3E-8CBE-9B5BB0ABD671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fd409965-53b7-4ddd-b03e-f8489fde3b9a"/>
    <ds:schemaRef ds:uri="6ec5d95e-3c9a-4455-8a58-e5727af0cc9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DB2BE65-7581-477F-B485-4C4185F54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5d95e-3c9a-4455-8a58-e5727af0cc95"/>
    <ds:schemaRef ds:uri="fd409965-53b7-4ddd-b03e-f8489fde3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Panstwowa Wyzsza Szkola Zawodowa w Lesznie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Kościelniak</dc:creator>
  <cp:keywords/>
  <dc:description/>
  <cp:lastModifiedBy>Monika Kościelniak</cp:lastModifiedBy>
  <cp:revision>16</cp:revision>
  <dcterms:created xsi:type="dcterms:W3CDTF">2025-09-15T08:35:00Z</dcterms:created>
  <dcterms:modified xsi:type="dcterms:W3CDTF">2025-10-24T10:55:00Z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0x010100AC7B136C352DA44D9F1E551A56FF0EF4</vt:lpwstr>
  </property>
</Properties>
</file>